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contributed software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configure</w:t>
      </w:r>
      <w:r w:rsidDel="00000000" w:rsidR="00000000" w:rsidRPr="00000000">
        <w:rPr>
          <w:rFonts w:ascii="Arial" w:cs="Arial" w:eastAsia="Arial" w:hAnsi="Arial"/>
          <w:rtl w:val="0"/>
        </w:rPr>
        <w:t xml:space="preserve"> now relativizes pathname references given in -L options (as frequently specified when configuring ancillary packages)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problems related to configuring the software on Ultrix 4.4 have been corrected</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shell to use in Makefiles and scripts can now be set with the SCRIPT_SH configuration parameter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comments in </w:t>
      </w:r>
      <w:r w:rsidDel="00000000" w:rsidR="00000000" w:rsidRPr="00000000">
        <w:rPr>
          <w:rFonts w:ascii="Arial" w:cs="Arial" w:eastAsia="Arial" w:hAnsi="Arial"/>
          <w:b w:val="1"/>
          <w:rtl w:val="0"/>
        </w:rPr>
        <w:t xml:space="preserve">config.site</w:t>
      </w:r>
      <w:r w:rsidDel="00000000" w:rsidR="00000000" w:rsidRPr="00000000">
        <w:rPr>
          <w:rFonts w:ascii="Arial" w:cs="Arial" w:eastAsia="Arial" w:hAnsi="Arial"/>
          <w:rtl w:val="0"/>
        </w:rPr>
        <w:t xml:space="preserve"> now correctly indicate how to setup the use of ancillary packages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mods for building the software on a Mac using the MetroWerks CodeWarrior compilers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in the CCITT T.4/T.6 decoder was fixed where the last codeword in a strip/tile might not be decoded; this was seen only when decoding multi-strip images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in the CCITT RLE codecs was fixed whereby the pseudo tags were not being properly registered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CONTRIBUTED SOFTWARE: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contrib/mac-cw</w:t>
      </w:r>
      <w:r w:rsidDel="00000000" w:rsidR="00000000" w:rsidRPr="00000000">
        <w:rPr>
          <w:rFonts w:ascii="Arial" w:cs="Arial" w:eastAsia="Arial" w:hAnsi="Arial"/>
          <w:rtl w:val="0"/>
        </w:rPr>
        <w:t xml:space="preserve"> contains information and code from Niles Ritter </w:t>
      </w:r>
      <w:hyperlink r:id="rId8">
        <w:r w:rsidDel="00000000" w:rsidR="00000000" w:rsidRPr="00000000">
          <w:rPr>
            <w:rFonts w:ascii="Arial" w:cs="Arial" w:eastAsia="Arial" w:hAnsi="Arial"/>
            <w:color w:val="0000ee"/>
            <w:u w:val="single"/>
            <w:rtl w:val="0"/>
          </w:rPr>
          <w:t xml:space="preserve">&lt;ndr@tazboy.jpl.nasa.gov&gt;</w:t>
        </w:r>
      </w:hyperlink>
      <w:r w:rsidDel="00000000" w:rsidR="00000000" w:rsidRPr="00000000">
        <w:rPr>
          <w:rFonts w:ascii="Arial" w:cs="Arial" w:eastAsia="Arial" w:hAnsi="Arial"/>
          <w:rtl w:val="0"/>
        </w:rPr>
        <w:t xml:space="preserve"> about building the software with the MetroWerks CodeWarrior compilers on Macintosh systems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10">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1">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am@engr.sgi.com" TargetMode="External"/><Relationship Id="rId10" Type="http://schemas.openxmlformats.org/officeDocument/2006/relationships/hyperlink" Target="http://docs.google.com/sam.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4beta028.html" TargetMode="External"/><Relationship Id="rId7" Type="http://schemas.openxmlformats.org/officeDocument/2006/relationships/hyperlink" Target="ftp://ftp.sgi.com/graphics/tiff" TargetMode="External"/><Relationship Id="rId8" Type="http://schemas.openxmlformats.org/officeDocument/2006/relationships/hyperlink" Target="mailto:ndr@tazboy.jpl.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