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v3.7.1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v3.7.0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This is mostly bugfix release. Most important fix is the one related to wrong custom tag read/write code.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autogen.sh: aclocal and autoheader should be executed after libtoolize. Also add '-I .' to aclocal invocation to check current directory for macros.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nmake.opt: Link with the user32.lib in windowed mode. As per bug </w:t>
      </w:r>
      <w:hyperlink r:id="rId9">
        <w:r w:rsidDel="00000000" w:rsidR="00000000" w:rsidRPr="00000000">
          <w:rPr>
            <w:rFonts w:ascii="Arial" w:cs="Arial" w:eastAsia="Arial" w:hAnsi="Arial"/>
            <w:color w:val="0000ee"/>
            <w:u w:val="single"/>
            <w:shd w:fill="auto" w:val="clear"/>
            <w:rtl w:val="0"/>
          </w:rPr>
          <w:t xml:space="preserve"> http://bugzilla.remotesensing.org/show_bug.cgi?id=697</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nmake.opt, makefile.vc: make it easier to rename the libtiff DLL.</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 configure.ac: Added --enable-rpath option to embed linker paths into library binary.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tiff.h: Revert back libtiff data type definitions as per bug </w:t>
      </w:r>
      <w:hyperlink r:id="rId10">
        <w:r w:rsidDel="00000000" w:rsidR="00000000" w:rsidRPr="00000000">
          <w:rPr>
            <w:rFonts w:ascii="Arial" w:cs="Arial" w:eastAsia="Arial" w:hAnsi="Arial"/>
            <w:color w:val="0000ee"/>
            <w:u w:val="single"/>
            <w:shd w:fill="auto" w:val="clear"/>
            <w:rtl w:val="0"/>
          </w:rPr>
          <w:t xml:space="preserve"> http://bugzilla.remotesensing.org/show_bug.cgi?id=687</w:t>
        </w:r>
      </w:hyperlink>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tif_dirread.c: Do not forget about TIFF_VARIABLE2 when checking for tag count in TIFFReadDirectory() function. As per bug </w:t>
      </w:r>
      <w:hyperlink r:id="rId11">
        <w:r w:rsidDel="00000000" w:rsidR="00000000" w:rsidRPr="00000000">
          <w:rPr>
            <w:rFonts w:ascii="Arial" w:cs="Arial" w:eastAsia="Arial" w:hAnsi="Arial"/>
            <w:color w:val="0000ee"/>
            <w:u w:val="single"/>
            <w:shd w:fill="auto" w:val="clear"/>
            <w:rtl w:val="0"/>
          </w:rPr>
          <w:t xml:space="preserve"> http://bugzilla.remotesensing.org/show_bug.cgi?id=713</w:t>
        </w:r>
      </w:hyperlink>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tif_getimage.c: Support for multiple-alpha-channelled RGB-images as per bug </w:t>
      </w:r>
      <w:hyperlink r:id="rId12">
        <w:r w:rsidDel="00000000" w:rsidR="00000000" w:rsidRPr="00000000">
          <w:rPr>
            <w:rFonts w:ascii="Arial" w:cs="Arial" w:eastAsia="Arial" w:hAnsi="Arial"/>
            <w:color w:val="0000ee"/>
            <w:u w:val="single"/>
            <w:shd w:fill="auto" w:val="clear"/>
            <w:rtl w:val="0"/>
          </w:rPr>
          <w:t xml:space="preserve"> http://bugzilla.remotesensing.org/show_bug.cgi?id=718</w:t>
        </w:r>
      </w:hyperlink>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tif_getimage.c: #define A1 bracketing for clean build on SunPro compiler.</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tif_dirwrite.c: Always write TIFFTAG_SUBIFD using LONG type as per bugs </w:t>
      </w:r>
      <w:hyperlink r:id="rId13">
        <w:r w:rsidDel="00000000" w:rsidR="00000000" w:rsidRPr="00000000">
          <w:rPr>
            <w:rFonts w:ascii="Arial" w:cs="Arial" w:eastAsia="Arial" w:hAnsi="Arial"/>
            <w:color w:val="0000ee"/>
            <w:u w:val="single"/>
            <w:shd w:fill="auto" w:val="clear"/>
            <w:rtl w:val="0"/>
          </w:rPr>
          <w:t xml:space="preserve"> http://bugzilla.remotesensing.org/show_bug.cgi?id=703</w:t>
        </w:r>
      </w:hyperlink>
      <w:r w:rsidDel="00000000" w:rsidR="00000000" w:rsidRPr="00000000">
        <w:rPr>
          <w:rFonts w:ascii="Arial" w:cs="Arial" w:eastAsia="Arial" w:hAnsi="Arial"/>
          <w:shd w:fill="auto" w:val="clear"/>
          <w:rtl w:val="0"/>
        </w:rPr>
        <w:t xml:space="preserve"> and </w:t>
      </w:r>
      <w:hyperlink r:id="rId14">
        <w:r w:rsidDel="00000000" w:rsidR="00000000" w:rsidRPr="00000000">
          <w:rPr>
            <w:rFonts w:ascii="Arial" w:cs="Arial" w:eastAsia="Arial" w:hAnsi="Arial"/>
            <w:color w:val="0000ee"/>
            <w:u w:val="single"/>
            <w:shd w:fill="auto" w:val="clear"/>
            <w:rtl w:val="0"/>
          </w:rPr>
          <w:t xml:space="preserve"> http://bugzilla.remotesensing.org/show_bug.cgi?id=704</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tif_win32.c: Use char* strings instead of TCHAR in windowed mode as per bug </w:t>
      </w:r>
      <w:hyperlink r:id="rId15">
        <w:r w:rsidDel="00000000" w:rsidR="00000000" w:rsidRPr="00000000">
          <w:rPr>
            <w:rFonts w:ascii="Arial" w:cs="Arial" w:eastAsia="Arial" w:hAnsi="Arial"/>
            <w:color w:val="0000ee"/>
            <w:u w:val="single"/>
            <w:shd w:fill="auto" w:val="clear"/>
            <w:rtl w:val="0"/>
          </w:rPr>
          <w:t xml:space="preserve"> http://bugzilla.remotesensing.org/show_bug.cgi?id=697</w:t>
        </w:r>
      </w:hyperlink>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tif_dir.c, tif_dirread.c: Remove TIFFReassignTagToIgnore() call from the TIFFReadDirectory() function. TIFFReassignTagToIgnore must be removed in the future, as it was never used properly. As per bug </w:t>
      </w:r>
      <w:hyperlink r:id="rId16">
        <w:r w:rsidDel="00000000" w:rsidR="00000000" w:rsidRPr="00000000">
          <w:rPr>
            <w:rFonts w:ascii="Arial" w:cs="Arial" w:eastAsia="Arial" w:hAnsi="Arial"/>
            <w:color w:val="0000ee"/>
            <w:u w:val="single"/>
            <w:shd w:fill="auto" w:val="clear"/>
            <w:rtl w:val="0"/>
          </w:rPr>
          <w:t xml:space="preserve"> http://bugzilla.remotesensing.org/show_bug.cgi?id=692</w:t>
        </w:r>
      </w:hyperlink>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tif_jpeg.c: Added a work-around in order to allow compilation with the heavily modified version of libjpeg delivered with Cygwin.</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tif_dir.c: Properly handle tags, which have the uint32 counts. As per bug </w:t>
      </w:r>
      <w:hyperlink r:id="rId17">
        <w:r w:rsidDel="00000000" w:rsidR="00000000" w:rsidRPr="00000000">
          <w:rPr>
            <w:rFonts w:ascii="Arial" w:cs="Arial" w:eastAsia="Arial" w:hAnsi="Arial"/>
            <w:color w:val="0000ee"/>
            <w:u w:val="single"/>
            <w:shd w:fill="auto" w:val="clear"/>
            <w:rtl w:val="0"/>
          </w:rPr>
          <w:t xml:space="preserve"> http://bugzilla.remotesensing.org/show_bug.cgi?id=693</w:t>
        </w:r>
      </w:hyperlink>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tif_unix.c: Make UNIX module compilable (and usable) on Windows.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tiff.h: Added Adobe DNG tags.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tif_aux.c: Set the appropriate ReferenceBlackWhite array for YCbCr image which lacks that tag (noted by Hans Petter Selasky).</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tif_color.c: Division by zero fixed (Hans Petter Selasky).</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tif_stream.cxx, tiffio.h: Added C++ stream interface contributed by Edward Lam (see </w:t>
      </w:r>
      <w:hyperlink r:id="rId18">
        <w:r w:rsidDel="00000000" w:rsidR="00000000" w:rsidRPr="00000000">
          <w:rPr>
            <w:rFonts w:ascii="Arial" w:cs="Arial" w:eastAsia="Arial" w:hAnsi="Arial"/>
            <w:color w:val="0000ee"/>
            <w:u w:val="single"/>
            <w:shd w:fill="auto" w:val="clear"/>
            <w:rtl w:val="0"/>
          </w:rPr>
          <w:t xml:space="preserve"> http://bugzilla.remotesensing.org/show_bug.cgi?id=654</w:t>
        </w:r>
      </w:hyperlink>
      <w:r w:rsidDel="00000000" w:rsidR="00000000" w:rsidRPr="00000000">
        <w:rPr>
          <w:rFonts w:ascii="Arial" w:cs="Arial" w:eastAsia="Arial" w:hAnsi="Arial"/>
          <w:shd w:fill="auto" w:val="clear"/>
          <w:rtl w:val="0"/>
        </w:rPr>
        <w:t xml:space="preserve"> for details). Those who want to use C++ streams should #include .</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tif_open.c: Removed close() in TIFFClientOpen() if file is bad. This is the callers responsibility. </w:t>
      </w:r>
      <w:hyperlink r:id="rId19">
        <w:r w:rsidDel="00000000" w:rsidR="00000000" w:rsidRPr="00000000">
          <w:rPr>
            <w:rFonts w:ascii="Arial" w:cs="Arial" w:eastAsia="Arial" w:hAnsi="Arial"/>
            <w:color w:val="0000ee"/>
            <w:u w:val="single"/>
            <w:shd w:fill="auto" w:val="clear"/>
            <w:rtl w:val="0"/>
          </w:rPr>
          <w:t xml:space="preserve"> http://bugzilla.remotesensing.org/show_bug.cgi?id=651</w:t>
        </w:r>
      </w:hyperlink>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tiffio.h, tif_win32.c, libtiff.def}: Added TIFFOpenW() function to work with the double byte strings (used to represent filenames in some locales). As per bug </w:t>
      </w:r>
      <w:hyperlink r:id="rId20">
        <w:r w:rsidDel="00000000" w:rsidR="00000000" w:rsidRPr="00000000">
          <w:rPr>
            <w:rFonts w:ascii="Arial" w:cs="Arial" w:eastAsia="Arial" w:hAnsi="Arial"/>
            <w:color w:val="0000ee"/>
            <w:u w:val="single"/>
            <w:shd w:fill="auto" w:val="clear"/>
            <w:rtl w:val="0"/>
          </w:rPr>
          <w:t xml:space="preserve"> http://bugzilla.remotesensing.org/show_bug.cgi?id=625</w:t>
        </w:r>
      </w:hyperlink>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tif_dirread.c: Fixed problem when fetching BitsPerSample and Compression tags of type LONG from broken TIFFS as per bug </w:t>
      </w:r>
      <w:hyperlink r:id="rId21">
        <w:r w:rsidDel="00000000" w:rsidR="00000000" w:rsidRPr="00000000">
          <w:rPr>
            <w:rFonts w:ascii="Arial" w:cs="Arial" w:eastAsia="Arial" w:hAnsi="Arial"/>
            <w:color w:val="0000ee"/>
            <w:u w:val="single"/>
            <w:shd w:fill="auto" w:val="clear"/>
            <w:rtl w:val="0"/>
          </w:rPr>
          <w:t xml:space="preserve"> http://bugzilla.remotesensing.org/show_bug.cgi?id=662</w:t>
        </w:r>
      </w:hyperlink>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tif_dirinfo.c: Fixed definition for TIFFTAG_RICHTIFFIPTC, the writecount should have uint32 type. As per bug </w:t>
      </w:r>
      <w:hyperlink r:id="rId22">
        <w:r w:rsidDel="00000000" w:rsidR="00000000" w:rsidRPr="00000000">
          <w:rPr>
            <w:rFonts w:ascii="Arial" w:cs="Arial" w:eastAsia="Arial" w:hAnsi="Arial"/>
            <w:color w:val="0000ee"/>
            <w:u w:val="single"/>
            <w:shd w:fill="auto" w:val="clear"/>
            <w:rtl w:val="0"/>
          </w:rPr>
          <w:t xml:space="preserve"> http://bugzilla.remotesensing.org/show_bug.cgi?id=662</w:t>
        </w:r>
      </w:hyperlink>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tif_write.c: Fixed wrong if() statement in TIFFAppendToStrip() function as per bug </w:t>
      </w:r>
      <w:hyperlink r:id="rId23">
        <w:r w:rsidDel="00000000" w:rsidR="00000000" w:rsidRPr="00000000">
          <w:rPr>
            <w:rFonts w:ascii="Arial" w:cs="Arial" w:eastAsia="Arial" w:hAnsi="Arial"/>
            <w:color w:val="0000ee"/>
            <w:u w:val="single"/>
            <w:shd w:fill="auto" w:val="clear"/>
            <w:rtl w:val="0"/>
          </w:rPr>
          <w:t xml:space="preserve"> http://bugzilla.remotesensing.org/show_bug.cgi?id=660</w:t>
        </w:r>
      </w:hyperlink>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tif_dirinfo.c: Change definition for TIFFTAG_EXTRASAMPLES field. The caller should supply a count when setting this field. As per bug </w:t>
      </w:r>
      <w:hyperlink r:id="rId24">
        <w:r w:rsidDel="00000000" w:rsidR="00000000" w:rsidRPr="00000000">
          <w:rPr>
            <w:rFonts w:ascii="Arial" w:cs="Arial" w:eastAsia="Arial" w:hAnsi="Arial"/>
            <w:color w:val="0000ee"/>
            <w:u w:val="single"/>
            <w:shd w:fill="auto" w:val="clear"/>
            <w:rtl w:val="0"/>
          </w:rPr>
          <w:t xml:space="preserve"> http://bugzilla.remotesensing.org/show_bug.cgi?id=648</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tif_jpeg.c, tif_ojpeg.c: TIFFTAG_JPEGTABLES should have uint32 count. Use this type everywhere.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tif_next.c: avoid use of u_long and u_char types.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tif_fax3.c: Fixed case with the wrong decode routines choosing when the incorrect Group4Options tag set. As per bug </w:t>
      </w:r>
      <w:hyperlink r:id="rId25">
        <w:r w:rsidDel="00000000" w:rsidR="00000000" w:rsidRPr="00000000">
          <w:rPr>
            <w:rFonts w:ascii="Arial" w:cs="Arial" w:eastAsia="Arial" w:hAnsi="Arial"/>
            <w:color w:val="0000ee"/>
            <w:u w:val="single"/>
            <w:shd w:fill="auto" w:val="clear"/>
            <w:rtl w:val="0"/>
          </w:rPr>
          <w:t xml:space="preserve"> http://bugzilla.remotesensing.org/show_bug.cgi?id=323</w:t>
        </w:r>
      </w:hyperlink>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tif_dirwrite.c: Fixed problem with passing count variable of wrong type when writing the TIFF_BYTE/TIFF_SBYTE tags in TIFFWriteNormalTag().</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tif_compress.c: Zero division problem fixed (Vladimir Nadvornik, Dmitry V. Levin).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fax2ps.c: Be able to extract the first page (#0). As per bug </w:t>
      </w:r>
      <w:hyperlink r:id="rId26">
        <w:r w:rsidDel="00000000" w:rsidR="00000000" w:rsidRPr="00000000">
          <w:rPr>
            <w:rFonts w:ascii="Arial" w:cs="Arial" w:eastAsia="Arial" w:hAnsi="Arial"/>
            <w:color w:val="0000ee"/>
            <w:u w:val="single"/>
            <w:shd w:fill="auto" w:val="clear"/>
            <w:rtl w:val="0"/>
          </w:rPr>
          <w:t xml:space="preserve"> http://bugzilla.remotesensing.org/show_bug.cgi?id=690</w:t>
        </w:r>
      </w:hyperlink>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tiff2ps.c: Fixed wrong variable data type when read Position tags (Tristan Hill).</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tiff2ps.c: Fixed wrong variable data type when read Resolution tags (Peter Fales).</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tiffset.c: Check the malloc return value (Dmitry V. Levin).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 changes.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ugzilla.remotesensing.org/show_bug.cgi?id=625" TargetMode="External"/><Relationship Id="rId22" Type="http://schemas.openxmlformats.org/officeDocument/2006/relationships/hyperlink" Target="http://bugzilla.remotesensing.org/show_bug.cgi?id=662" TargetMode="External"/><Relationship Id="rId21" Type="http://schemas.openxmlformats.org/officeDocument/2006/relationships/hyperlink" Target="http://bugzilla.remotesensing.org/show_bug.cgi?id=662" TargetMode="External"/><Relationship Id="rId24" Type="http://schemas.openxmlformats.org/officeDocument/2006/relationships/hyperlink" Target="http://bugzilla.remotesensing.org/show_bug.cgi?id=648" TargetMode="External"/><Relationship Id="rId23" Type="http://schemas.openxmlformats.org/officeDocument/2006/relationships/hyperlink" Target="http://bugzilla.remotesensing.org/show_bug.cgi?id=6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gzilla.remotesensing.org/show_bug.cgi?id=697" TargetMode="External"/><Relationship Id="rId26" Type="http://schemas.openxmlformats.org/officeDocument/2006/relationships/hyperlink" Target="http://bugzilla.remotesensing.org/show_bug.cgi?id=690" TargetMode="External"/><Relationship Id="rId25" Type="http://schemas.openxmlformats.org/officeDocument/2006/relationships/hyperlink" Target="http://bugzilla.remotesensing.org/show_bug.cgi?id=323" TargetMode="External"/><Relationship Id="rId5" Type="http://schemas.openxmlformats.org/officeDocument/2006/relationships/styles" Target="styles.xml"/><Relationship Id="rId6" Type="http://schemas.openxmlformats.org/officeDocument/2006/relationships/hyperlink" Target="http://docs.google.com/v3.7.0.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 Id="rId11" Type="http://schemas.openxmlformats.org/officeDocument/2006/relationships/hyperlink" Target="http://bugzilla.remotesensing.org/show_bug.cgi?id=713" TargetMode="External"/><Relationship Id="rId10" Type="http://schemas.openxmlformats.org/officeDocument/2006/relationships/hyperlink" Target="http://bugzilla.remotesensing.org/show_bug.cgi?id=687" TargetMode="External"/><Relationship Id="rId13" Type="http://schemas.openxmlformats.org/officeDocument/2006/relationships/hyperlink" Target="http://bugzilla.remotesensing.org/show_bug.cgi?id=703" TargetMode="External"/><Relationship Id="rId12" Type="http://schemas.openxmlformats.org/officeDocument/2006/relationships/hyperlink" Target="http://bugzilla.remotesensing.org/show_bug.cgi?id=718" TargetMode="External"/><Relationship Id="rId15" Type="http://schemas.openxmlformats.org/officeDocument/2006/relationships/hyperlink" Target="http://bugzilla.remotesensing.org/show_bug.cgi?id=697" TargetMode="External"/><Relationship Id="rId14" Type="http://schemas.openxmlformats.org/officeDocument/2006/relationships/hyperlink" Target="http://bugzilla.remotesensing.org/show_bug.cgi?id=704" TargetMode="External"/><Relationship Id="rId17" Type="http://schemas.openxmlformats.org/officeDocument/2006/relationships/hyperlink" Target="http://bugzilla.remotesensing.org/show_bug.cgi?id=693" TargetMode="External"/><Relationship Id="rId16" Type="http://schemas.openxmlformats.org/officeDocument/2006/relationships/hyperlink" Target="http://bugzilla.remotesensing.org/show_bug.cgi?id=692" TargetMode="External"/><Relationship Id="rId19" Type="http://schemas.openxmlformats.org/officeDocument/2006/relationships/hyperlink" Target="http://bugzilla.remotesensing.org/show_bug.cgi?id=651" TargetMode="External"/><Relationship Id="rId18" Type="http://schemas.openxmlformats.org/officeDocument/2006/relationships/hyperlink" Target="http://bugzilla.remotesensing.org/show_bug.cgi?id=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