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wxWidgets Controls Screenshot Generator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Author: Utensil Candel (Email: UtensilCandel at GMail dot com)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Licence: wxWindows licence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Thanks: Francesco Montorsi, Bryan Petty, Auria, Jorg and wxForum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utility is developed to automatically generate screenshots of the wxWidgets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controls for use in wxWidgets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main part of the GUI (guiframe.h/guiframe.cpp) was generated with wxFormBuilder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(http://wxformbuilder.org/), a powerful cross-platform open-source RAD tool. Now its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trace is removed so we can maintain the code without using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===User Guide: How To Use==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screenshots will be generated under sub-directory "screenshots" silently.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monitor this folder before taking screenshots using "File-&gt;Open screenshots folder".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menu "Capture-&gt;Full screen" can take a screeshot for the fullscreen. It's designed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testing purpose only.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menu "Capture-&gt;Regions&lt;Begin&gt;" and "Capture-&gt;Regions&lt;End&gt;" was the semi-auto part,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it's deprecated and will be removed soon.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Finally the full-auto mode: "Capture-&gt;Capture All" or Ctrl+Alt+A, follow the instructions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all the screenshots will be generated correctly under the subdirectory "screenshots".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==Developer Guide: How To Add More Controls==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(Coming soon)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==To-do List==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1) Remove wxAuiNoteBook related lagacy codes, which is no longer useful;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Refactor the GUI code, which was generated by wxFormBuilder, but it's messy for human 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maintain;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3) Remove the class CtrlMaskOut since semi-auto part of this utility is no longer needed.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4) Clearify the interface of class AutoCaptureMechanism and document how to add a new control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needs to take screenshots, and how to adjust it to avoid bugs in wxRTTI system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wxWindow::GetScreenRect();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5) Make this utility easier to configure;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6) Add test functionality to confirm bugs in wxRTTI system and wxWindow::GetScreenRect().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