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909" w:rsidRDefault="00D46909" w:rsidP="00D4690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</w:t>
      </w:r>
    </w:p>
    <w:p w:rsidR="00D46909" w:rsidRDefault="00D46909" w:rsidP="00D4690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мероприятий по обеспечению готовности АС ОрВД «Синтез-АР4» </w:t>
      </w:r>
    </w:p>
    <w:p w:rsidR="00D46909" w:rsidRDefault="00D46909" w:rsidP="00D4690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обслуживания воздушного движения в зоне ответственности Московского УЦ ЕС ОрВД.</w:t>
      </w:r>
    </w:p>
    <w:tbl>
      <w:tblPr>
        <w:tblStyle w:val="a3"/>
        <w:tblpPr w:leftFromText="180" w:rightFromText="180" w:horzAnchor="margin" w:tblpXSpec="center" w:tblpY="9027"/>
        <w:tblW w:w="0" w:type="auto"/>
        <w:tblLook w:val="04A0" w:firstRow="1" w:lastRow="0" w:firstColumn="1" w:lastColumn="0" w:noHBand="0" w:noVBand="1"/>
      </w:tblPr>
      <w:tblGrid>
        <w:gridCol w:w="1296"/>
        <w:gridCol w:w="6662"/>
        <w:gridCol w:w="2498"/>
        <w:gridCol w:w="2397"/>
        <w:gridCol w:w="1882"/>
      </w:tblGrid>
      <w:tr w:rsidR="001E527A" w:rsidTr="001E527A">
        <w:tc>
          <w:tcPr>
            <w:tcW w:w="1296" w:type="dxa"/>
            <w:vAlign w:val="center"/>
          </w:tcPr>
          <w:p w:rsidR="001E527A" w:rsidRDefault="001E527A" w:rsidP="001E527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№</w:t>
            </w:r>
          </w:p>
        </w:tc>
        <w:tc>
          <w:tcPr>
            <w:tcW w:w="6662" w:type="dxa"/>
            <w:vAlign w:val="center"/>
          </w:tcPr>
          <w:p w:rsidR="001E527A" w:rsidRDefault="001E527A" w:rsidP="001E527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Наименование работ</w:t>
            </w:r>
          </w:p>
        </w:tc>
        <w:tc>
          <w:tcPr>
            <w:tcW w:w="2498" w:type="dxa"/>
            <w:vAlign w:val="center"/>
          </w:tcPr>
          <w:p w:rsidR="001E527A" w:rsidRDefault="001E527A" w:rsidP="001E527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Срок исполнения</w:t>
            </w: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Ответственный за сопровождение</w:t>
            </w:r>
          </w:p>
        </w:tc>
        <w:tc>
          <w:tcPr>
            <w:tcW w:w="1882" w:type="dxa"/>
            <w:vAlign w:val="center"/>
          </w:tcPr>
          <w:p w:rsidR="001E527A" w:rsidRDefault="001E527A" w:rsidP="001E527A">
            <w:pPr>
              <w:pStyle w:val="1"/>
              <w:spacing w:before="0"/>
              <w:jc w:val="center"/>
              <w:outlineLv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Примечание</w:t>
            </w: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Обеспечить возможность «горячего» резервирования КСА ПИВП средствами внешней независимой КСА ПВД «Планета» из состава РК «Москва-Резерв» 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 В.В.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Pr="00F643C8" w:rsidRDefault="001E527A" w:rsidP="001E527A">
            <w:pPr>
              <w:pStyle w:val="1"/>
              <w:spacing w:before="0"/>
              <w:outlineLvl w:val="0"/>
            </w:pPr>
            <w:r w:rsidRPr="00F643C8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Доработать 2-х-контурную структуру локальной вычислительной сети внешней автономной системы резервирования РК «Москва-Резерв» для оптимального одноконтурного резервирования АС ОрВД «Синтез-АР4». 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Дополнить ЭД  разделом, регламентирующим порядок переключения OLDI и АКДП с АС ОрВД «Синтез-АР4» на РК «Москва-Резерв» и обратно.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С.Р., Олейник К.В.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Обеспечить информационное взаимодействие АИС «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Метеосервер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» с РК «Москва-Резерв» на уровне протокола КСА УВД «Синтез-АР4».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Доработать средства фоновой записи СКРС «Мегафон» с установкой отдельных внешних микрофонов.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Доработать ПО КСА ПИВП в целях обеспечения ручного/автоматического переключения на резервные средства без перерывов в работе и без потери информации (пункты 3.1.4.10, 3.1.7.5 ТЗ на АС ОрВД).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 В.В.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Доработать механизм диагностики СТУК для обеспечения полного соответствия сигнализации на мнемосхеме сообщениям в журналах событий. Доработать ПО СТУК КСА ПИВП и КСА УВД в целях диагностики всех отказов и неисправностей оборудования и ПО комплексов.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С.Р., Подповедный В.В.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Доработать протокол взаимодействия КСА ПИВП и КСА УВД с целью исключения возможности </w:t>
            </w:r>
            <w:r w:rsidRPr="00F643C8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повторного использования уникального идентификатора плана</w:t>
            </w:r>
            <w:r>
              <w:rPr>
                <w:rFonts w:ascii="Times New Roman" w:hAnsi="Times New Roman" w:cs="Times New Roman"/>
                <w:b w:val="0"/>
                <w:strike/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С.Р., Подповедный В.В.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Предусмотреть возможность вывода на диагностику индикации о растущей очереди необработанных сообщений.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89499A">
        <w:trPr>
          <w:cantSplit/>
        </w:trPr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Предусмотреть выдачу сигнализации о блокировке процессов обработки входных сообщений в КСА УВД, а также сохранение необходимой информации для последующего устранения последствий сбоев.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keepNext w:val="0"/>
              <w:widowControl w:val="0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lastRenderedPageBreak/>
              <w:br w:type="page"/>
            </w: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keepNext w:val="0"/>
              <w:widowControl w:val="0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Доработать ПО КСА ПИВП с целью исключения потери информации при восстановлении данных при сбоях и отказах (пункты 3.1.9.2, 3.1.9.3 ТЗ на АС ОрВД)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keepNext w:val="0"/>
              <w:widowControl w:val="0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Pr="00EE419A" w:rsidRDefault="001E527A" w:rsidP="001E527A">
            <w:pPr>
              <w:pStyle w:val="1"/>
              <w:keepNext w:val="0"/>
              <w:widowControl w:val="0"/>
              <w:spacing w:before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Подповедный В.В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keepNext w:val="0"/>
              <w:widowControl w:val="0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Обеспечить эксплуатационный персонал всеми необходимыми инструментами и средствами диагностики неисправностей, а также всеми необходимыми инструментами и средствами восстановления работоспособности АС ОрВД и входящих в ее состав комплексов.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Pr="00EE419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Болотников С.Р., Подповедный В.В.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Реализовать документирование информации КСА ПИВП на автономном СДВИ с учетом возможности оперативного восстановления БД без потери информации и без влияния на функционирование комплекса (пункт 3.2.4.4 ТТТ КСА ПИВП).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Pr="00EE419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Подповедный В.В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Доработать ПО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мультирадарной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обработки </w:t>
            </w: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  <w:lang w:val="en-US"/>
              </w:rPr>
              <w:t>BYPASS</w:t>
            </w:r>
            <w:r w:rsidRPr="00EE419A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с целью исключения замечаний по сопровождению  ВС.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Кондратов М.С.</w:t>
            </w:r>
          </w:p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Переработать технологические карты проведения ТО группового оборудования КСА ПИВП, внести изменения в ЭД..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 В.В.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Доработать систему документирования и воспроизведения информации КСА ПИВП с обеспечением возможности извлечения информации на автономном физическом  носителе и воспроизведения на независимых технических средствах.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 В.В.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Pr="00EE419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Выполнить подключение радиолокатора Лира А-10 а/п Белгород в АС ОрВД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(в соответствии с п. 3.3.13.5 ТЗ на АС ОрВД).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 В.В.</w:t>
            </w:r>
          </w:p>
          <w:p w:rsidR="001E527A" w:rsidRDefault="001E527A" w:rsidP="001E5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Болотников С.Р.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Pr="00EE419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Выполнить доработку </w:t>
            </w:r>
            <w:proofErr w:type="spellStart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мультирадарной</w:t>
            </w:r>
            <w:proofErr w:type="spellEnd"/>
            <w:r w:rsidRPr="00EE419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обработки в КСА УВД на основе анализа замечаний в оперативном журнале диспетчеров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Кондратов М.С.</w:t>
            </w:r>
          </w:p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Болотников С.Р.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Доработать серверы РК Москва-Резерв, установленные на АКДП Внуково, звуковой сигнализацией об аварийных ситуациях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Федоров А.Ф.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1E527A"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Доработать протокол сопряжения  с КСА АКДП «Синтез-А2(</w:t>
            </w:r>
            <w:proofErr w:type="spellStart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Вн</w:t>
            </w:r>
            <w:proofErr w:type="spellEnd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)» для обеспечения передачи команды установки рабочего курса посадки Внуково.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Федоров А.Ф.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1E527A" w:rsidTr="0089499A">
        <w:trPr>
          <w:cantSplit/>
        </w:trPr>
        <w:tc>
          <w:tcPr>
            <w:tcW w:w="1296" w:type="dxa"/>
          </w:tcPr>
          <w:p w:rsidR="001E527A" w:rsidRDefault="001E527A" w:rsidP="00E92D3B">
            <w:pPr>
              <w:pStyle w:val="1"/>
              <w:numPr>
                <w:ilvl w:val="0"/>
                <w:numId w:val="2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6662" w:type="dxa"/>
          </w:tcPr>
          <w:p w:rsidR="001E527A" w:rsidRPr="00092C27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Д</w:t>
            </w: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оработать программное обеспечение КСА АКДП «Синтез-А2(</w:t>
            </w:r>
            <w:proofErr w:type="spellStart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Вн</w:t>
            </w:r>
            <w:proofErr w:type="spellEnd"/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)»» </w:t>
            </w: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для обеспечения следующего функционала </w:t>
            </w: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в части окна «Объединенный список:</w:t>
            </w:r>
          </w:p>
          <w:p w:rsidR="001E527A" w:rsidRPr="00092C27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- ведение архива ВС совершивших взлет, посадку при работе с АС ОрВД ЦУП;</w:t>
            </w:r>
          </w:p>
          <w:p w:rsidR="001E527A" w:rsidRPr="00092C27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-</w:t>
            </w: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 xml:space="preserve"> сохранение строк с ВС в списке прилета на время руления (не менее 10 минут, изменяемый параметр системы);</w:t>
            </w:r>
          </w:p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 w:rsidRPr="00092C2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- при выполнении в течение одной минуты нескольких однотипных операций в окне «Объединенный список», обеспечить посекундную сортировку строк в соответствии с очередностью выполненных операций.</w:t>
            </w:r>
          </w:p>
        </w:tc>
        <w:tc>
          <w:tcPr>
            <w:tcW w:w="2498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Федоров А.Ф.</w:t>
            </w:r>
          </w:p>
        </w:tc>
        <w:tc>
          <w:tcPr>
            <w:tcW w:w="1882" w:type="dxa"/>
          </w:tcPr>
          <w:p w:rsidR="001E527A" w:rsidRDefault="001E527A" w:rsidP="001E527A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E92D3B" w:rsidTr="00E92D3B">
        <w:tc>
          <w:tcPr>
            <w:tcW w:w="1296" w:type="dxa"/>
          </w:tcPr>
          <w:p w:rsidR="00E92D3B" w:rsidRPr="009D2677" w:rsidRDefault="00E92D3B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E92D3B" w:rsidRPr="00CA0796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</w:t>
            </w:r>
            <w:r w:rsidRPr="0006617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рганизовать подключение СА ПВД КП с серверным оборудованием КСА ПИВП ЗЦ/УЦ по двум независимым каналам связи с подключением к КСА ПИВП через дополнительный модуль, аналогичный установленному.</w:t>
            </w:r>
          </w:p>
        </w:tc>
        <w:tc>
          <w:tcPr>
            <w:tcW w:w="2498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 В.В.</w:t>
            </w:r>
          </w:p>
        </w:tc>
        <w:tc>
          <w:tcPr>
            <w:tcW w:w="1882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E92D3B" w:rsidTr="00E92D3B">
        <w:tc>
          <w:tcPr>
            <w:tcW w:w="1296" w:type="dxa"/>
          </w:tcPr>
          <w:p w:rsidR="00E92D3B" w:rsidRPr="009D2677" w:rsidRDefault="00E92D3B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E92D3B" w:rsidRPr="00CA0796" w:rsidRDefault="009D2677" w:rsidP="009D267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highlight w:val="yellow"/>
              </w:rPr>
              <w:t>Д</w:t>
            </w:r>
            <w:r w:rsidR="00E92D3B" w:rsidRPr="00254E8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highlight w:val="yellow"/>
              </w:rPr>
              <w:t>ооснастить все комплекты СА ПВД КП  резервными серверами и ЗИП.</w:t>
            </w:r>
          </w:p>
        </w:tc>
        <w:tc>
          <w:tcPr>
            <w:tcW w:w="2498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E92D3B" w:rsidRPr="009D2677" w:rsidRDefault="009D2677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  <w:highlight w:val="yellow"/>
              </w:rPr>
            </w:pPr>
            <w:r w:rsidRPr="009D2677"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  <w:highlight w:val="yellow"/>
              </w:rPr>
              <w:t>Уваров Н.А.</w:t>
            </w: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  <w:highlight w:val="yellow"/>
              </w:rPr>
              <w:t xml:space="preserve"> (?)</w:t>
            </w:r>
          </w:p>
        </w:tc>
        <w:tc>
          <w:tcPr>
            <w:tcW w:w="1882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E92D3B" w:rsidTr="00E92D3B">
        <w:tc>
          <w:tcPr>
            <w:tcW w:w="1296" w:type="dxa"/>
          </w:tcPr>
          <w:p w:rsidR="00E92D3B" w:rsidRPr="009D2677" w:rsidRDefault="00E92D3B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E92D3B" w:rsidRPr="00D33B02" w:rsidRDefault="009D2677" w:rsidP="009D267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Обеспечить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отправку ТЛГ из КСА ПИВП на ЦКС ЦУП. (ТЛГ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должны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E92D3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«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заворачиваться</w:t>
            </w:r>
            <w:r w:rsidR="00E92D3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»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на ЦКС)</w:t>
            </w:r>
          </w:p>
        </w:tc>
        <w:tc>
          <w:tcPr>
            <w:tcW w:w="2498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 В.В.</w:t>
            </w:r>
          </w:p>
        </w:tc>
        <w:tc>
          <w:tcPr>
            <w:tcW w:w="1882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E92D3B" w:rsidTr="00E92D3B">
        <w:tc>
          <w:tcPr>
            <w:tcW w:w="1296" w:type="dxa"/>
          </w:tcPr>
          <w:p w:rsidR="00E92D3B" w:rsidRPr="009D2677" w:rsidRDefault="00E92D3B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E92D3B" w:rsidRPr="00D33B02" w:rsidRDefault="009D2677" w:rsidP="009D2677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Выполнить доработку </w:t>
            </w:r>
            <w:r w:rsidR="00E92D3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КСА ПИВП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исключающую</w:t>
            </w:r>
            <w:r w:rsidR="00E92D3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пери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одически</w:t>
            </w:r>
            <w:r w:rsidR="00E92D3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е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E92D3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«аварии»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модуля СТУК-1</w:t>
            </w:r>
            <w:r w:rsidR="00E92D3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498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 В.В.</w:t>
            </w:r>
          </w:p>
        </w:tc>
        <w:tc>
          <w:tcPr>
            <w:tcW w:w="1882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E92D3B" w:rsidTr="00E92D3B">
        <w:tc>
          <w:tcPr>
            <w:tcW w:w="1296" w:type="dxa"/>
          </w:tcPr>
          <w:p w:rsidR="00E92D3B" w:rsidRPr="009D2677" w:rsidRDefault="00E92D3B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E92D3B" w:rsidRPr="00D33B02" w:rsidRDefault="00E92D3B" w:rsidP="00B41903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Доработать интерфейс ар</w:t>
            </w:r>
            <w:r w:rsidR="00B4190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хива телеграмм АФТН, обеспечивающую поиск </w:t>
            </w:r>
            <w:r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телеграммы по ф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р</w:t>
            </w:r>
            <w:r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азе в тексте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одновременно на двух языках - русском и английском</w:t>
            </w:r>
            <w:r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, </w:t>
            </w:r>
            <w:r w:rsidR="00B4190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и в заданном диапазоне.</w:t>
            </w:r>
          </w:p>
        </w:tc>
        <w:tc>
          <w:tcPr>
            <w:tcW w:w="2498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 В.В.</w:t>
            </w:r>
          </w:p>
        </w:tc>
        <w:tc>
          <w:tcPr>
            <w:tcW w:w="1882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E92D3B" w:rsidTr="00E92D3B">
        <w:tc>
          <w:tcPr>
            <w:tcW w:w="1296" w:type="dxa"/>
          </w:tcPr>
          <w:p w:rsidR="00E92D3B" w:rsidRPr="009D2677" w:rsidRDefault="00E92D3B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E92D3B" w:rsidRPr="00D33B02" w:rsidRDefault="00B41903" w:rsidP="00B41903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Устранить ошибки ПО КСА ПИВП, из-за которых пери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одически создаются </w:t>
            </w:r>
            <w:r w:rsidR="00E92D3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исходящие </w:t>
            </w:r>
            <w:r w:rsidR="00E92D3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телеграммы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со специальным си</w:t>
            </w:r>
            <w:r w:rsidR="00E92D3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волом, что прив</w:t>
            </w:r>
            <w:r w:rsidR="00E92D3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одит к отправке только части текста телеграммы</w:t>
            </w:r>
            <w:r w:rsidR="00E92D3B"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498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 В.В.</w:t>
            </w:r>
          </w:p>
        </w:tc>
        <w:tc>
          <w:tcPr>
            <w:tcW w:w="1882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E92D3B" w:rsidTr="00E92D3B">
        <w:tc>
          <w:tcPr>
            <w:tcW w:w="1296" w:type="dxa"/>
          </w:tcPr>
          <w:p w:rsidR="00E92D3B" w:rsidRPr="009D2677" w:rsidRDefault="00E92D3B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B41903" w:rsidRDefault="00B41903" w:rsidP="00B41903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Устранить ошибки ПО, из-за которых при работе с </w:t>
            </w:r>
            <w:r w:rsidR="00E92D3B"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КСЗИ </w:t>
            </w:r>
            <w:r w:rsidR="00EE16C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«Барьер»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возникают следующие проблемы:</w:t>
            </w:r>
          </w:p>
          <w:p w:rsidR="00E92D3B" w:rsidRDefault="00EE16C8" w:rsidP="00B41903">
            <w:pPr>
              <w:pStyle w:val="1"/>
              <w:numPr>
                <w:ilvl w:val="0"/>
                <w:numId w:val="3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В</w:t>
            </w:r>
            <w:r w:rsidR="00E92D3B"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окне добавления\редактирования группы доступа, при добавлении уровня, уровень добавляется с именем "Level_1" и произвольным ID.</w:t>
            </w:r>
          </w:p>
          <w:p w:rsidR="00B41903" w:rsidRDefault="00B41903" w:rsidP="00B41903">
            <w:pPr>
              <w:pStyle w:val="1"/>
              <w:numPr>
                <w:ilvl w:val="0"/>
                <w:numId w:val="3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Некорректное</w:t>
            </w:r>
            <w: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отображение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выделени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я 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записи в таблице со списком пользователей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после внесения изменений в настройки пользователя (в первом столбце подсвечена нужная запись, в следующем запись выше и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ли ниже, далее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lastRenderedPageBreak/>
              <w:t>опять нормально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:rsidR="00B41903" w:rsidRDefault="00EE16C8" w:rsidP="00B41903">
            <w:pPr>
              <w:pStyle w:val="1"/>
              <w:numPr>
                <w:ilvl w:val="0"/>
                <w:numId w:val="3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При добавлении нового агента, после ввода pivp5 выскакивает окно: данный хост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уже существует. (вносили pivp54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:rsidR="00EE16C8" w:rsidRDefault="00EE16C8" w:rsidP="00B41903">
            <w:pPr>
              <w:pStyle w:val="1"/>
              <w:numPr>
                <w:ilvl w:val="0"/>
                <w:numId w:val="3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Отсутствует возможность 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увеличения количества директорий для контроля целостности.</w:t>
            </w:r>
          </w:p>
          <w:p w:rsidR="00EE16C8" w:rsidRDefault="00EE16C8" w:rsidP="00B41903">
            <w:pPr>
              <w:pStyle w:val="1"/>
              <w:numPr>
                <w:ilvl w:val="0"/>
                <w:numId w:val="3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Отсутствует поле «описание» 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в таблице контроля </w:t>
            </w:r>
            <w:proofErr w:type="spellStart"/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mac</w:t>
            </w:r>
            <w:proofErr w:type="spellEnd"/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-адресов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:rsidR="00EE16C8" w:rsidRDefault="00EE16C8" w:rsidP="00B41903">
            <w:pPr>
              <w:pStyle w:val="1"/>
              <w:numPr>
                <w:ilvl w:val="0"/>
                <w:numId w:val="3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Отсутствует поле «описание» 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в таблице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агентов.</w:t>
            </w:r>
          </w:p>
          <w:p w:rsidR="00EE16C8" w:rsidRDefault="00EE16C8" w:rsidP="00EE16C8">
            <w:pPr>
              <w:pStyle w:val="1"/>
              <w:numPr>
                <w:ilvl w:val="0"/>
                <w:numId w:val="3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При удалении группы прав, не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происходит 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автоматическ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ого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удал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ения 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данны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х групп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из настроек пользователя. (Как сделано для групп доступа)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:rsidR="00EE16C8" w:rsidRDefault="00EE16C8" w:rsidP="00EE16C8">
            <w:pPr>
              <w:pStyle w:val="1"/>
              <w:numPr>
                <w:ilvl w:val="0"/>
                <w:numId w:val="3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В отчете о контроле целостности отсутствует информация </w:t>
            </w:r>
            <w:r w:rsidRPr="00537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 добавленных файлах (каталогах).</w:t>
            </w:r>
          </w:p>
          <w:p w:rsidR="00EE16C8" w:rsidRDefault="00104FCD" w:rsidP="00EE16C8">
            <w:pPr>
              <w:pStyle w:val="1"/>
              <w:numPr>
                <w:ilvl w:val="0"/>
                <w:numId w:val="3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В журнале событий </w:t>
            </w:r>
            <w:r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«Барьер-УВД 2»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отсутствует корректная </w:t>
            </w:r>
            <w:r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запись о начале события, его завершении и включить индикацию выполнения процесса восстановления.</w:t>
            </w:r>
          </w:p>
          <w:p w:rsidR="00104FCD" w:rsidRPr="00B41903" w:rsidRDefault="00104FCD" w:rsidP="00EE16C8">
            <w:pPr>
              <w:pStyle w:val="1"/>
              <w:numPr>
                <w:ilvl w:val="0"/>
                <w:numId w:val="3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Происходят периодические </w:t>
            </w:r>
            <w:r w:rsidRPr="00143CC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зависания модуля КСЗИ на АРМ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498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E92D3B" w:rsidRDefault="00104FCD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  <w:t>Подповедный В.В.</w:t>
            </w:r>
          </w:p>
        </w:tc>
        <w:tc>
          <w:tcPr>
            <w:tcW w:w="1882" w:type="dxa"/>
          </w:tcPr>
          <w:p w:rsidR="00E92D3B" w:rsidRDefault="00E92D3B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5B489F" w:rsidRPr="009469E4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Устранить причину самопроизвольного  заполнения</w:t>
            </w: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полей рас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ширенного фильтра при применении</w:t>
            </w: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представления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CA0796" w:rsidRDefault="005B489F" w:rsidP="00D805E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Митронин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И.Д.</w:t>
            </w:r>
          </w:p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vAlign w:val="bottom"/>
          </w:tcPr>
          <w:p w:rsidR="005B489F" w:rsidRPr="000E18C7" w:rsidRDefault="005B489F" w:rsidP="005B48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Устранить причину поступления не корректных телеграмм </w:t>
            </w:r>
            <w:r w:rsidRPr="000E1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  <w:r w:rsidRPr="000E18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КСА ПИВ от КСА УВД (ФЛИ не соответствует фактическому маршруту)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CA0796" w:rsidRDefault="005B489F" w:rsidP="00D805E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Митронин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И.Д.</w:t>
            </w:r>
          </w:p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5B489F" w:rsidRDefault="005B489F" w:rsidP="005B489F">
            <w:pPr>
              <w:pStyle w:val="1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Устранить причину некорректной работы с телеграммами ЦНЛ:</w:t>
            </w:r>
          </w:p>
          <w:p w:rsidR="005B489F" w:rsidRDefault="005B489F" w:rsidP="005B489F">
            <w:pPr>
              <w:pStyle w:val="1"/>
              <w:numPr>
                <w:ilvl w:val="0"/>
                <w:numId w:val="4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Не форматная телеграмма ЦНЛ (нет времени вылета) автоматически отменила телеграмм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у не выпав на ручную обработку.</w:t>
            </w:r>
          </w:p>
          <w:p w:rsidR="005B489F" w:rsidRPr="005B489F" w:rsidRDefault="005B489F" w:rsidP="005B489F">
            <w:pPr>
              <w:pStyle w:val="1"/>
              <w:numPr>
                <w:ilvl w:val="0"/>
                <w:numId w:val="4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Не правильный алгоритм привязки ЦНЛ при одновременном поступлении ПЛН и ЦНЛ- диагностика «ЦНЛ про игнорирован так как пришел после ПЛН или ФПЛ».</w:t>
            </w:r>
          </w:p>
          <w:p w:rsidR="005B489F" w:rsidRPr="00EC4739" w:rsidRDefault="00EC4739" w:rsidP="005B489F">
            <w:pPr>
              <w:pStyle w:val="1"/>
              <w:numPr>
                <w:ilvl w:val="0"/>
                <w:numId w:val="4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При поступление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ошибочной </w:t>
            </w: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телеграммы АРР ЦНЛ в УВД на борт находящийся в воздухе план отвязывается от метки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.</w:t>
            </w:r>
          </w:p>
          <w:p w:rsidR="00EC4739" w:rsidRPr="00EC4739" w:rsidRDefault="00EC4739" w:rsidP="005B489F">
            <w:pPr>
              <w:pStyle w:val="1"/>
              <w:numPr>
                <w:ilvl w:val="0"/>
                <w:numId w:val="4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C473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ЦНЛ отменяет план но не отменяет КО сделанное из этого </w:t>
            </w:r>
            <w:r w:rsidRPr="00EC473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lastRenderedPageBreak/>
              <w:t>плана.</w:t>
            </w:r>
          </w:p>
          <w:p w:rsidR="00EC4739" w:rsidRPr="00EC4739" w:rsidRDefault="00EC4739" w:rsidP="005B489F">
            <w:pPr>
              <w:pStyle w:val="1"/>
              <w:numPr>
                <w:ilvl w:val="0"/>
                <w:numId w:val="4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C4739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ЦНЛ не отменил план (260216 на 290216) и выдала на сравнение с планом отправленным 290216 с разными аэродромами посадки</w:t>
            </w: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CA0796" w:rsidRDefault="005B489F" w:rsidP="00D805E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Митронин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И.Д.</w:t>
            </w:r>
          </w:p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5B489F" w:rsidRPr="009469E4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Устранить причину неверной  диагностики</w:t>
            </w: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полета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 в слое RVSM:</w:t>
            </w: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если маршрут полета описан по трассе точками, то есть не указана название трассы, полет в RVSM не диагностируется.</w:t>
            </w: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97" w:type="dxa"/>
            <w:vAlign w:val="center"/>
          </w:tcPr>
          <w:p w:rsidR="005B489F" w:rsidRPr="00CA0796" w:rsidRDefault="005B489F" w:rsidP="00D805E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Митронин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И.Д.</w:t>
            </w:r>
          </w:p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7F4816" w:rsidTr="00D805E0">
        <w:tc>
          <w:tcPr>
            <w:tcW w:w="1296" w:type="dxa"/>
          </w:tcPr>
          <w:p w:rsidR="007F4816" w:rsidRPr="009D2677" w:rsidRDefault="007F4816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7F4816" w:rsidRDefault="007F4816" w:rsidP="005B489F">
            <w:pPr>
              <w:pStyle w:val="1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Устранить причину некорректной работы с таблицей </w:t>
            </w: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«Ручная кор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р</w:t>
            </w: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ектировка списков рейсов»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:</w:t>
            </w:r>
          </w:p>
          <w:p w:rsidR="007F4816" w:rsidRDefault="007F4816" w:rsidP="007F4816">
            <w:pPr>
              <w:pStyle w:val="1"/>
              <w:numPr>
                <w:ilvl w:val="0"/>
                <w:numId w:val="5"/>
              </w:numPr>
              <w:spacing w:before="0"/>
              <w:ind w:left="264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В расчете загрузки э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лементов ВП при открытии таблицы</w:t>
            </w: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«Ручная кор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р</w:t>
            </w: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ектировка списков рейсов» при нажатии необходимо подсвечивать всю строку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.</w:t>
            </w:r>
          </w:p>
          <w:p w:rsidR="007F4816" w:rsidRDefault="007F4816" w:rsidP="007F4816">
            <w:pPr>
              <w:pStyle w:val="1"/>
              <w:numPr>
                <w:ilvl w:val="0"/>
                <w:numId w:val="5"/>
              </w:numPr>
              <w:spacing w:before="0"/>
              <w:ind w:left="264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</w:pP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В расчете загрузки э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лементов ВП при открытии таблицы</w:t>
            </w: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«Ручная корректировка списков рейсов» нет возможности индивидуальной настройки колонок в таблице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98" w:type="dxa"/>
          </w:tcPr>
          <w:p w:rsidR="007F4816" w:rsidRPr="00CA0796" w:rsidRDefault="007F4816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7F4816" w:rsidRPr="00D805E0" w:rsidRDefault="00D805E0" w:rsidP="00D805E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 w:rsidRPr="00D805E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Митронин</w:t>
            </w:r>
            <w:proofErr w:type="spellEnd"/>
            <w:r w:rsidRPr="00D805E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И.Д.</w:t>
            </w:r>
          </w:p>
        </w:tc>
        <w:tc>
          <w:tcPr>
            <w:tcW w:w="1882" w:type="dxa"/>
          </w:tcPr>
          <w:p w:rsidR="007F4816" w:rsidRDefault="007F4816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5B489F" w:rsidRPr="009469E4" w:rsidRDefault="007F4816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Обеспечить корректное формирование телеграмм СВОДКА.</w:t>
            </w: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CA0796" w:rsidRDefault="005B489F" w:rsidP="00D805E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Митронин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И.Д.</w:t>
            </w:r>
          </w:p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5B489F" w:rsidRPr="009469E4" w:rsidRDefault="007F4816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469E4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Реализовать пересчет КО в соответствии с реальной ВО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CA0796" w:rsidRDefault="005B489F" w:rsidP="00D805E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Митронин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И.Д.</w:t>
            </w:r>
          </w:p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5B489F" w:rsidRPr="009469E4" w:rsidRDefault="007F4816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Исправить некорректную диагностику ошибки: код 4462469 поле 9.</w:t>
            </w: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CA0796" w:rsidRDefault="005B489F" w:rsidP="00D805E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Митронин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И.Д.</w:t>
            </w:r>
          </w:p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D805E0" w:rsidRDefault="00D805E0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Исправить некорректную работу: </w:t>
            </w:r>
          </w:p>
          <w:p w:rsidR="00D805E0" w:rsidRPr="00D805E0" w:rsidRDefault="00D805E0" w:rsidP="00D805E0">
            <w:pPr>
              <w:pStyle w:val="1"/>
              <w:numPr>
                <w:ilvl w:val="0"/>
                <w:numId w:val="6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805E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Если в координатах режима ошибка (нет 0 пред широтой машина произвольно присваивает координату)</w:t>
            </w:r>
          </w:p>
          <w:p w:rsidR="005B489F" w:rsidRPr="00D805E0" w:rsidRDefault="00D805E0" w:rsidP="00D805E0">
            <w:pPr>
              <w:pStyle w:val="1"/>
              <w:numPr>
                <w:ilvl w:val="0"/>
                <w:numId w:val="6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805E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Во вкладке планы МЦ при нажатии представления плана МЦ «список плана МЦ для всех» с экрана пропадают все планы и отжимается фильтр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805E0" w:rsidRPr="00D805E0" w:rsidRDefault="00D805E0" w:rsidP="00D805E0">
            <w:pPr>
              <w:pStyle w:val="1"/>
              <w:numPr>
                <w:ilvl w:val="0"/>
                <w:numId w:val="6"/>
              </w:numPr>
              <w:spacing w:before="0"/>
              <w:ind w:left="264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805E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На ФПЛ  поданные по военному телеграфу из другой зоны при нажатии </w:t>
            </w:r>
            <w:r w:rsidRPr="00D805E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val="en-US" w:eastAsia="ru-RU"/>
              </w:rPr>
              <w:t>REJ</w:t>
            </w:r>
            <w:r w:rsidRPr="00D805E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 xml:space="preserve"> ТЛГ уходит из очереди на обработку, но подателю не отправляется.</w:t>
            </w: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CA0796" w:rsidRDefault="005B489F" w:rsidP="00D805E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Митронин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И.Д.</w:t>
            </w:r>
          </w:p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:rsidR="005B489F" w:rsidRPr="009469E4" w:rsidRDefault="00D805E0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Восстановить работоспособность </w:t>
            </w:r>
            <w:r w:rsidRPr="00D805E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ru-RU"/>
              </w:rPr>
              <w:t>АРМ КСА АДП Брянск</w:t>
            </w: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CA0796" w:rsidRDefault="005B489F" w:rsidP="00D805E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Митронин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И.Д.</w:t>
            </w:r>
          </w:p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vAlign w:val="bottom"/>
          </w:tcPr>
          <w:p w:rsidR="005B489F" w:rsidRDefault="005B489F" w:rsidP="005B48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9469E4" w:rsidRDefault="005B489F" w:rsidP="00D805E0"/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vAlign w:val="bottom"/>
          </w:tcPr>
          <w:p w:rsidR="005B489F" w:rsidRDefault="005B489F" w:rsidP="005B48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9469E4" w:rsidRDefault="005B489F" w:rsidP="00D805E0"/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vAlign w:val="bottom"/>
          </w:tcPr>
          <w:p w:rsidR="005B489F" w:rsidRDefault="005B489F" w:rsidP="005B48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9469E4" w:rsidRDefault="005B489F" w:rsidP="00D805E0"/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vAlign w:val="bottom"/>
          </w:tcPr>
          <w:p w:rsidR="005B489F" w:rsidRPr="000E18C7" w:rsidRDefault="005B489F" w:rsidP="005B48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9469E4" w:rsidRDefault="005B489F" w:rsidP="00D805E0"/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  <w:tr w:rsidR="005B489F" w:rsidTr="00D805E0">
        <w:tc>
          <w:tcPr>
            <w:tcW w:w="1296" w:type="dxa"/>
          </w:tcPr>
          <w:p w:rsidR="005B489F" w:rsidRPr="009D2677" w:rsidRDefault="005B489F" w:rsidP="00E92D3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vAlign w:val="bottom"/>
          </w:tcPr>
          <w:p w:rsidR="005B489F" w:rsidRDefault="005B489F" w:rsidP="00D805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98" w:type="dxa"/>
          </w:tcPr>
          <w:p w:rsidR="005B489F" w:rsidRPr="00CA0796" w:rsidRDefault="005B489F" w:rsidP="005B489F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:rsidR="005B489F" w:rsidRPr="009469E4" w:rsidRDefault="005B489F" w:rsidP="00D805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:rsidR="005B489F" w:rsidRDefault="005B489F" w:rsidP="00E92D3B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A"/>
                <w:sz w:val="24"/>
                <w:szCs w:val="24"/>
              </w:rPr>
            </w:pPr>
          </w:p>
        </w:tc>
      </w:tr>
    </w:tbl>
    <w:p w:rsidR="00D46909" w:rsidRDefault="00D46909" w:rsidP="00D46909">
      <w:pPr>
        <w:spacing w:after="0"/>
        <w:jc w:val="center"/>
        <w:rPr>
          <w:rFonts w:ascii="Times New Roman" w:hAnsi="Times New Roman" w:cs="Times New Roman"/>
        </w:rPr>
      </w:pPr>
    </w:p>
    <w:p w:rsidR="001E527A" w:rsidRDefault="001E527A"/>
    <w:sectPr w:rsidR="001E527A" w:rsidSect="0089499A">
      <w:pgSz w:w="16838" w:h="11906" w:orient="landscape"/>
      <w:pgMar w:top="993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D61"/>
    <w:multiLevelType w:val="hybridMultilevel"/>
    <w:tmpl w:val="0D48D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B4C"/>
    <w:multiLevelType w:val="hybridMultilevel"/>
    <w:tmpl w:val="17C2D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E414C"/>
    <w:multiLevelType w:val="multilevel"/>
    <w:tmpl w:val="64300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B352F"/>
    <w:multiLevelType w:val="hybridMultilevel"/>
    <w:tmpl w:val="3068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C1795"/>
    <w:multiLevelType w:val="hybridMultilevel"/>
    <w:tmpl w:val="DF9C213A"/>
    <w:lvl w:ilvl="0" w:tplc="A49A1CC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E1751"/>
    <w:multiLevelType w:val="hybridMultilevel"/>
    <w:tmpl w:val="856AC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909"/>
    <w:rsid w:val="00104FCD"/>
    <w:rsid w:val="001E527A"/>
    <w:rsid w:val="005B489F"/>
    <w:rsid w:val="007F4816"/>
    <w:rsid w:val="0089499A"/>
    <w:rsid w:val="008C5FE0"/>
    <w:rsid w:val="009D2677"/>
    <w:rsid w:val="00AD264D"/>
    <w:rsid w:val="00B41903"/>
    <w:rsid w:val="00D46909"/>
    <w:rsid w:val="00D805E0"/>
    <w:rsid w:val="00E92D3B"/>
    <w:rsid w:val="00EC4739"/>
    <w:rsid w:val="00E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909"/>
  </w:style>
  <w:style w:type="paragraph" w:styleId="1">
    <w:name w:val="heading 1"/>
    <w:basedOn w:val="a"/>
    <w:link w:val="10"/>
    <w:uiPriority w:val="9"/>
    <w:qFormat/>
    <w:rsid w:val="00D46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sid w:val="00D46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E92D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909"/>
  </w:style>
  <w:style w:type="paragraph" w:styleId="1">
    <w:name w:val="heading 1"/>
    <w:basedOn w:val="a"/>
    <w:link w:val="10"/>
    <w:uiPriority w:val="9"/>
    <w:qFormat/>
    <w:rsid w:val="00D46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sid w:val="00D46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E9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Страхов Юрий Владимирович</dc:creator>
  <cp:lastModifiedBy>Страхов Юрий Владимирович</cp:lastModifiedBy>
  <cp:revision>3</cp:revision>
  <dcterms:created xsi:type="dcterms:W3CDTF">2016-03-04T09:41:00Z</dcterms:created>
  <dcterms:modified xsi:type="dcterms:W3CDTF">2016-03-04T09:56:00Z</dcterms:modified>
</cp:coreProperties>
</file>