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761"/>
        <w:gridCol w:w="319"/>
        <w:gridCol w:w="1412"/>
        <w:gridCol w:w="239"/>
        <w:gridCol w:w="1491"/>
        <w:gridCol w:w="160"/>
        <w:gridCol w:w="1378"/>
        <w:gridCol w:w="192"/>
        <w:gridCol w:w="1730"/>
      </w:tblGrid>
      <w:tr w:rsidR="00137A80" w:rsidRPr="00173B95" w:rsidTr="00AA13D5">
        <w:trPr>
          <w:trHeight w:val="645"/>
        </w:trPr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</w:p>
        </w:tc>
        <w:tc>
          <w:tcPr>
            <w:tcW w:w="77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Объем стажировки</w:t>
            </w:r>
          </w:p>
        </w:tc>
        <w:tc>
          <w:tcPr>
            <w:tcW w:w="77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На рабочем месте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На тренажере</w:t>
            </w:r>
          </w:p>
        </w:tc>
        <w:tc>
          <w:tcPr>
            <w:tcW w:w="90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Ознакомление со смежным ДП </w:t>
            </w:r>
          </w:p>
        </w:tc>
      </w:tr>
      <w:tr w:rsidR="00AA13D5" w:rsidRPr="00173B95" w:rsidTr="00AA13D5">
        <w:trPr>
          <w:trHeight w:val="630"/>
        </w:trPr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Объем стажировки</w:t>
            </w:r>
          </w:p>
        </w:tc>
        <w:tc>
          <w:tcPr>
            <w:tcW w:w="7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420</w:t>
            </w:r>
          </w:p>
        </w:tc>
        <w:tc>
          <w:tcPr>
            <w:tcW w:w="77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75</w:t>
            </w:r>
          </w:p>
        </w:tc>
        <w:tc>
          <w:tcPr>
            <w:tcW w:w="9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45</w:t>
            </w:r>
          </w:p>
        </w:tc>
      </w:tr>
      <w:tr w:rsidR="00137A80" w:rsidRPr="00173B95" w:rsidTr="00AA13D5">
        <w:trPr>
          <w:trHeight w:val="1005"/>
        </w:trPr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3D5" w:rsidRDefault="00274FE4" w:rsidP="00AA13D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* Приложение к Порядку</w:t>
            </w:r>
          </w:p>
          <w:p w:rsidR="00137A80" w:rsidRPr="00274FE4" w:rsidRDefault="00274FE4" w:rsidP="00AA13D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Время стажировки и ознакомления сокращено на 30%, если стажер проходил в данном Центре практику</w:t>
            </w:r>
          </w:p>
        </w:tc>
        <w:tc>
          <w:tcPr>
            <w:tcW w:w="77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7A80" w:rsidRPr="00173B95" w:rsidRDefault="00274FE4" w:rsidP="00AA13D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29</w:t>
            </w:r>
            <w:r w:rsidR="00AA13D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77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210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7A80" w:rsidRPr="00173B95" w:rsidRDefault="00137A80" w:rsidP="00AA13D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</w:t>
            </w:r>
            <w:r w:rsidR="00AA13D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901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32</w:t>
            </w:r>
          </w:p>
        </w:tc>
      </w:tr>
      <w:tr w:rsidR="00AA13D5" w:rsidRPr="00173B95" w:rsidTr="00AA13D5">
        <w:trPr>
          <w:trHeight w:val="567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A13D5" w:rsidRPr="00173B95" w:rsidRDefault="00AA13D5" w:rsidP="00AA13D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Увеличиваем на 30% за КАЖДЫЙ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дополнительный сектор</w:t>
            </w:r>
          </w:p>
        </w:tc>
      </w:tr>
      <w:tr w:rsidR="00AA13D5" w:rsidRPr="00173B95" w:rsidTr="00AA13D5">
        <w:trPr>
          <w:trHeight w:val="397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A13D5" w:rsidRPr="00173B95" w:rsidRDefault="008A64D9" w:rsidP="008A64D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Для 2х секторов</w:t>
            </w:r>
          </w:p>
        </w:tc>
      </w:tr>
      <w:tr w:rsidR="00137A80" w:rsidRPr="00173B95" w:rsidTr="00AA13D5">
        <w:trPr>
          <w:trHeight w:val="615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8A64D9" w:rsidP="00173B9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Увеличено на 30%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549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390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59</w:t>
            </w:r>
          </w:p>
        </w:tc>
      </w:tr>
      <w:tr w:rsidR="00137A80" w:rsidRPr="00173B95" w:rsidTr="00AA13D5">
        <w:trPr>
          <w:trHeight w:val="63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п. 25 1 абзац</w:t>
            </w:r>
          </w:p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уменьшение, но не более чем в 3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184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130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20</w:t>
            </w:r>
          </w:p>
        </w:tc>
      </w:tr>
      <w:tr w:rsidR="00137A80" w:rsidRPr="00173B95" w:rsidTr="00AA13D5">
        <w:trPr>
          <w:trHeight w:val="96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п. 25 2 абзац </w:t>
            </w:r>
            <w:r w:rsidRPr="00173B9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Смежные</w:t>
            </w:r>
          </w:p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 и Ознакомление уменьшаем еще в 2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158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130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</w:t>
            </w:r>
          </w:p>
        </w:tc>
      </w:tr>
      <w:tr w:rsidR="00AA13D5" w:rsidRPr="00173B95" w:rsidTr="00AA13D5">
        <w:trPr>
          <w:trHeight w:val="397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A13D5" w:rsidRPr="00173B95" w:rsidRDefault="008A64D9" w:rsidP="008A64D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Для 3х секторов</w:t>
            </w:r>
          </w:p>
        </w:tc>
      </w:tr>
      <w:tr w:rsidR="00137A80" w:rsidRPr="00173B95" w:rsidTr="00AA13D5">
        <w:trPr>
          <w:trHeight w:val="585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8A64D9" w:rsidP="00173B9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Увеличено на 30%+30%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480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124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73</w:t>
            </w:r>
          </w:p>
        </w:tc>
      </w:tr>
      <w:tr w:rsidR="00137A80" w:rsidRPr="00173B95" w:rsidTr="00AA13D5">
        <w:trPr>
          <w:trHeight w:val="63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7A80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п. 25 1 абзац</w:t>
            </w:r>
          </w:p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уменьшение, но не более чем в 3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227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160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25</w:t>
            </w:r>
          </w:p>
        </w:tc>
      </w:tr>
      <w:tr w:rsidR="00137A80" w:rsidRPr="00173B95" w:rsidTr="00AA13D5">
        <w:trPr>
          <w:trHeight w:val="96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7A80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п. 25 2 абзац </w:t>
            </w:r>
            <w:r w:rsidRPr="00173B9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Смежные</w:t>
            </w:r>
          </w:p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 и Ознакомление уменьшаем еще в 2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195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160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13</w:t>
            </w:r>
          </w:p>
        </w:tc>
      </w:tr>
      <w:tr w:rsidR="00AA13D5" w:rsidRPr="00173B95" w:rsidTr="00AA13D5">
        <w:trPr>
          <w:trHeight w:val="397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A13D5" w:rsidRPr="00173B95" w:rsidRDefault="008A64D9" w:rsidP="008A64D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Для 4х секторов</w:t>
            </w: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</w:p>
        </w:tc>
      </w:tr>
      <w:tr w:rsidR="00AA13D5" w:rsidRPr="00173B95" w:rsidTr="00AA13D5">
        <w:trPr>
          <w:trHeight w:val="48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13D5" w:rsidRPr="00173B95" w:rsidRDefault="008A64D9" w:rsidP="00173B9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Увеличено на 30%+30%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+30%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800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570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144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86</w:t>
            </w:r>
          </w:p>
        </w:tc>
      </w:tr>
      <w:tr w:rsidR="00AA13D5" w:rsidRPr="00173B95" w:rsidTr="00AA13D5">
        <w:trPr>
          <w:trHeight w:val="48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3D5" w:rsidRDefault="00AA13D5" w:rsidP="00AA13D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п. 25 1 абзац</w:t>
            </w:r>
          </w:p>
          <w:p w:rsidR="00AA13D5" w:rsidRPr="00173B95" w:rsidRDefault="00AA13D5" w:rsidP="00AA13D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уменьшение, но не более чем в 3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267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190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48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29</w:t>
            </w:r>
          </w:p>
        </w:tc>
      </w:tr>
      <w:tr w:rsidR="00AA13D5" w:rsidRPr="00173B95" w:rsidTr="00AA13D5">
        <w:trPr>
          <w:trHeight w:val="48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3D5" w:rsidRDefault="00AA13D5" w:rsidP="00AA13D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п. 25 2 абзац </w:t>
            </w:r>
            <w:r w:rsidRPr="00173B9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Смежные</w:t>
            </w:r>
          </w:p>
          <w:p w:rsidR="00AA13D5" w:rsidRPr="00173B95" w:rsidRDefault="00AA13D5" w:rsidP="00AA13D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 и Ознакомление уменьшаем еще в 2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229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190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24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13D5" w:rsidRPr="00173B95" w:rsidRDefault="00AA13D5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15</w:t>
            </w:r>
          </w:p>
        </w:tc>
      </w:tr>
      <w:tr w:rsidR="00AA13D5" w:rsidRPr="00173B95" w:rsidTr="00AA13D5">
        <w:trPr>
          <w:trHeight w:val="397"/>
        </w:trPr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AA13D5" w:rsidRPr="00173B95" w:rsidRDefault="008A64D9" w:rsidP="008A64D9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Для 5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ти</w:t>
            </w: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секторов</w:t>
            </w: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 </w:t>
            </w:r>
          </w:p>
        </w:tc>
      </w:tr>
      <w:tr w:rsidR="00137A80" w:rsidRPr="00173B95" w:rsidTr="00AA13D5">
        <w:trPr>
          <w:trHeight w:val="48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7A80" w:rsidRPr="00173B95" w:rsidRDefault="008A64D9" w:rsidP="00AA13D5">
            <w:pPr>
              <w:spacing w:befor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Увеличено на 30%+30%+30%+30%</w:t>
            </w:r>
            <w:bookmarkStart w:id="0" w:name="_GoBack"/>
            <w:bookmarkEnd w:id="0"/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933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660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172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101</w:t>
            </w:r>
          </w:p>
        </w:tc>
      </w:tr>
      <w:tr w:rsidR="00137A80" w:rsidRPr="00173B95" w:rsidTr="00AA13D5">
        <w:trPr>
          <w:trHeight w:val="63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7A80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п. 25 1 абзац</w:t>
            </w:r>
          </w:p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уменьшение, но не более чем в 3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312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220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8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34</w:t>
            </w:r>
          </w:p>
        </w:tc>
      </w:tr>
      <w:tr w:rsidR="00137A80" w:rsidRPr="00173B95" w:rsidTr="00AA13D5">
        <w:trPr>
          <w:trHeight w:val="960"/>
        </w:trPr>
        <w:tc>
          <w:tcPr>
            <w:tcW w:w="176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37A80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п. 25 2 абзац </w:t>
            </w:r>
            <w:r w:rsidRPr="00173B95">
              <w:rPr>
                <w:rFonts w:eastAsia="Times New Roman" w:cs="Times New Roman"/>
                <w:b/>
                <w:i/>
                <w:color w:val="000000"/>
                <w:szCs w:val="24"/>
                <w:lang w:eastAsia="ru-RU"/>
              </w:rPr>
              <w:t>Смежные</w:t>
            </w:r>
          </w:p>
          <w:p w:rsidR="00137A80" w:rsidRPr="00173B95" w:rsidRDefault="00137A80" w:rsidP="00173B95">
            <w:pPr>
              <w:spacing w:befor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color w:val="000000"/>
                <w:szCs w:val="24"/>
                <w:lang w:eastAsia="ru-RU"/>
              </w:rPr>
              <w:t>Тренажер и Ознакомление уменьшаем еще в 2 раза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267</w:t>
            </w:r>
          </w:p>
        </w:tc>
        <w:tc>
          <w:tcPr>
            <w:tcW w:w="81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220</w:t>
            </w:r>
          </w:p>
        </w:tc>
        <w:tc>
          <w:tcPr>
            <w:tcW w:w="810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30</w:t>
            </w:r>
          </w:p>
        </w:tc>
        <w:tc>
          <w:tcPr>
            <w:tcW w:w="8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A80" w:rsidRPr="00173B95" w:rsidRDefault="00137A80" w:rsidP="00173B95">
            <w:pPr>
              <w:spacing w:befor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173B95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17</w:t>
            </w:r>
          </w:p>
        </w:tc>
      </w:tr>
    </w:tbl>
    <w:p w:rsidR="00137A80" w:rsidRDefault="00137A80"/>
    <w:sectPr w:rsidR="00137A80" w:rsidSect="00173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60305"/>
    <w:multiLevelType w:val="hybridMultilevel"/>
    <w:tmpl w:val="5494498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95"/>
    <w:rsid w:val="00137A80"/>
    <w:rsid w:val="00173B95"/>
    <w:rsid w:val="001F37C1"/>
    <w:rsid w:val="00274FE4"/>
    <w:rsid w:val="006A69F2"/>
    <w:rsid w:val="008A64D9"/>
    <w:rsid w:val="00AA13D5"/>
    <w:rsid w:val="00EE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Коновалов Александр Евгеньевич</dc:creator>
  <cp:lastModifiedBy>Коновалов Александр Евгеньевич</cp:lastModifiedBy>
  <cp:revision>2</cp:revision>
  <dcterms:created xsi:type="dcterms:W3CDTF">2018-12-12T14:35:00Z</dcterms:created>
  <dcterms:modified xsi:type="dcterms:W3CDTF">2018-12-14T09:31:00Z</dcterms:modified>
</cp:coreProperties>
</file>