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0A" w:rsidRDefault="005D1347">
      <w:r>
        <w:t>En esta pantalla falta un audio que corresponde al de la</w:t>
      </w:r>
      <w:bookmarkStart w:id="0" w:name="_GoBack"/>
      <w:bookmarkEnd w:id="0"/>
      <w:r>
        <w:t xml:space="preserve"> burbuja 12 de la pantalla 1</w:t>
      </w:r>
    </w:p>
    <w:sectPr w:rsidR="00316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5B"/>
    <w:rsid w:val="00316D0A"/>
    <w:rsid w:val="005D1347"/>
    <w:rsid w:val="00C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dcterms:created xsi:type="dcterms:W3CDTF">2016-03-24T00:06:00Z</dcterms:created>
  <dcterms:modified xsi:type="dcterms:W3CDTF">2016-03-24T00:06:00Z</dcterms:modified>
</cp:coreProperties>
</file>