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09015" cy="1009015"/>
            <wp:effectExtent l="0" t="0" r="0" b="0"/>
            <wp:wrapSquare wrapText="largest"/>
            <wp:docPr id="1" name="Image"/>
            <a:graphic>
              <a:graphicData uri="http://schemas.openxmlformats.org/drawingml/2006/picture">
                <pic:pic>
                  <pic:nvPicPr>
                    <pic:cNvPr id="1" name="Image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Text beside the image</w:t>
      </w:r>
    </w:p>
    <w:sectPr>
      <w:pgSz w:w="11906" w:h="16838"/>
      <w:pgMar w:left="1800" w:right="1800" w:top="1440" w:bottom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image" Target="media/image1.png"/>
<Relationship Id="rId1" Type="http://schemas.openxmlformats.org/officeDocument/2006/relationships/styles" Target="styles.xml"/>
</Relationships>
</file>