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19E3" w14:textId="5E254A54" w:rsidR="00C17060" w:rsidRPr="00C17060" w:rsidRDefault="00000000">
      <w:pPr>
        <w:rPr>
          <w:rFonts w:eastAsiaTheme="minorEastAsia"/>
          <w:b/>
        </w:rPr>
      </w:pP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2I</m:t>
            </m:r>
          </m:den>
        </m:f>
      </m:oMath>
      <w:r w:rsidR="00C17060" w:rsidRPr="00C17060">
        <w:rPr>
          <w:rFonts w:eastAsiaTheme="minorEastAsia"/>
          <w:b/>
        </w:rPr>
        <w:t xml:space="preserve"> </w:t>
      </w:r>
    </w:p>
    <w:p w14:paraId="7B15EECE" w14:textId="2AB52DA5" w:rsidR="00C17060" w:rsidRPr="00C17060" w:rsidRDefault="00C17060" w:rsidP="00C17060">
      <w:r w:rsidRPr="00C17060">
        <w:t xml:space="preserve">Lorem ipsum dolor sit </w:t>
      </w:r>
      <w:proofErr w:type="spellStart"/>
      <w:r w:rsidRPr="00C17060">
        <w:t>amet</w:t>
      </w:r>
      <w:proofErr w:type="spellEnd"/>
      <w:r w:rsidRPr="00C17060">
        <w:t xml:space="preserve">, </w:t>
      </w:r>
      <w:proofErr w:type="spellStart"/>
      <w:r w:rsidRPr="00C17060">
        <w:t>consectetuer</w:t>
      </w:r>
      <w:proofErr w:type="spellEnd"/>
      <w:r w:rsidRPr="00C17060">
        <w:t xml:space="preserve"> </w:t>
      </w:r>
      <w:proofErr w:type="spellStart"/>
      <w:r w:rsidRPr="00C17060">
        <w:t>adipiscing</w:t>
      </w:r>
      <w:proofErr w:type="spellEnd"/>
      <w:r w:rsidRPr="00C17060">
        <w:t xml:space="preserve"> </w:t>
      </w:r>
      <w:proofErr w:type="spellStart"/>
      <w:r w:rsidRPr="00C17060">
        <w:t>elit</w:t>
      </w:r>
      <w:proofErr w:type="spellEnd"/>
      <w:r w:rsidRPr="00C17060">
        <w:t xml:space="preserve">. Maecenas </w:t>
      </w:r>
      <w:proofErr w:type="spellStart"/>
      <w:r w:rsidRPr="00C17060">
        <w:t>porttitor</w:t>
      </w:r>
      <w:proofErr w:type="spellEnd"/>
      <w:r w:rsidRPr="00C17060">
        <w:t xml:space="preserve"> </w:t>
      </w:r>
      <w:proofErr w:type="spellStart"/>
      <w:r w:rsidRPr="00C17060">
        <w:t>congue</w:t>
      </w:r>
      <w:proofErr w:type="spellEnd"/>
      <w:r w:rsidRPr="00C17060">
        <w:t xml:space="preserve"> </w:t>
      </w:r>
      <w:proofErr w:type="spellStart"/>
      <w:r w:rsidRPr="00C17060">
        <w:t>massa</w:t>
      </w:r>
      <w:proofErr w:type="spellEnd"/>
      <w:r w:rsidRPr="00C17060">
        <w:t xml:space="preserve">. </w:t>
      </w:r>
      <w:proofErr w:type="spellStart"/>
      <w:r w:rsidRPr="00C17060">
        <w:t>Fusce</w:t>
      </w:r>
      <w:proofErr w:type="spellEnd"/>
      <w:r w:rsidRPr="00C17060">
        <w:t xml:space="preserve"> </w:t>
      </w:r>
      <w:proofErr w:type="spellStart"/>
      <w:r w:rsidRPr="00C17060">
        <w:t>posuere</w:t>
      </w:r>
      <w:proofErr w:type="spellEnd"/>
      <w:r w:rsidRPr="00C17060">
        <w:t xml:space="preserve">, magna sed pulvinar </w:t>
      </w:r>
      <w:proofErr w:type="spellStart"/>
      <w:r w:rsidRPr="00C17060">
        <w:t>ultricies</w:t>
      </w:r>
      <w:proofErr w:type="spellEnd"/>
      <w:r w:rsidRPr="00C17060">
        <w:t xml:space="preserve">, </w:t>
      </w:r>
      <w:proofErr w:type="spellStart"/>
      <w:r w:rsidRPr="00C17060">
        <w:t>purus</w:t>
      </w:r>
      <w:proofErr w:type="spellEnd"/>
      <w:r w:rsidRPr="00C17060">
        <w:t xml:space="preserve"> </w:t>
      </w:r>
      <w:proofErr w:type="spellStart"/>
      <w:r w:rsidRPr="00C17060">
        <w:t>lectus</w:t>
      </w:r>
      <w:proofErr w:type="spellEnd"/>
      <w:r w:rsidRPr="00C17060">
        <w:t xml:space="preserve"> </w:t>
      </w:r>
      <w:proofErr w:type="spellStart"/>
      <w:r w:rsidRPr="00C17060">
        <w:t>malesuada</w:t>
      </w:r>
      <w:proofErr w:type="spellEnd"/>
      <w:r w:rsidRPr="00C17060">
        <w:t xml:space="preserve"> libero, sit </w:t>
      </w:r>
      <w:proofErr w:type="spellStart"/>
      <w:r w:rsidRPr="00C17060">
        <w:t>amet</w:t>
      </w:r>
      <w:proofErr w:type="spellEnd"/>
      <w:r w:rsidRPr="00C17060">
        <w:t xml:space="preserve"> </w:t>
      </w:r>
      <w:proofErr w:type="spellStart"/>
      <w:r w:rsidRPr="00C17060">
        <w:t>commodo</w:t>
      </w:r>
      <w:proofErr w:type="spellEnd"/>
      <w:r w:rsidRPr="00C17060">
        <w:t xml:space="preserve"> magna eros quis </w:t>
      </w:r>
      <w:proofErr w:type="spellStart"/>
      <w:r w:rsidRPr="00C17060">
        <w:t>urna</w:t>
      </w:r>
      <w:proofErr w:type="spellEnd"/>
      <w:r w:rsidRPr="00C17060">
        <w:t>.</w:t>
      </w:r>
      <m:oMath>
        <m:r>
          <m:rPr>
            <m:sty m:val="bi"/>
          </m:rPr>
          <w:rPr>
            <w:rFonts w:ascii="Cambria Math" w:hAnsi="Cambria Math"/>
            <w:color w:val="FF0000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xBI</m:t>
            </m:r>
          </m:num>
          <m:den>
            <m:r>
              <w:rPr>
                <w:rFonts w:ascii="Cambria Math" w:hAnsi="Cambria Math"/>
              </w:rPr>
              <m:t>2B</m:t>
            </m:r>
          </m:den>
        </m:f>
      </m:oMath>
    </w:p>
    <w:p w14:paraId="137750C5" w14:textId="26DDAA8E" w:rsidR="00C17060" w:rsidRPr="00884182" w:rsidRDefault="00E359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7866BF78" w14:textId="77777777" w:rsidR="00884182" w:rsidRDefault="00884182">
      <w:pPr>
        <w:rPr>
          <w:rFonts w:eastAsiaTheme="minorEastAsia"/>
        </w:rPr>
      </w:pPr>
    </w:p>
    <w:p w14:paraId="744C1F32" w14:textId="47F929F1" w:rsidR="00884182" w:rsidRPr="00884182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 w14:paraId="4ED74A18" w14:textId="3CA096E0" w:rsidR="00884182" w:rsidRPr="00975389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α+β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α-β</m:t>
                  </m:r>
                </m:e>
              </m:d>
            </m:e>
          </m:func>
        </m:oMath>
      </m:oMathPara>
    </w:p>
    <w:p w14:paraId="3FFE3F5B" w14:textId="77777777" w:rsidR="00975389" w:rsidRDefault="00975389">
      <w:pPr>
        <w:rPr>
          <w:rFonts w:eastAsiaTheme="minorEastAsia"/>
        </w:rPr>
      </w:pPr>
    </w:p>
    <w:p w14:paraId="565BAC19" w14:textId="4D2B1AA5" w:rsidR="00975389" w:rsidRDefault="00975389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if</m:t>
          </m:r>
          <m:r>
            <w:rPr>
              <w:rFonts w:ascii="Cambria Math" w:hAnsi="Cambria Math"/>
            </w:rPr>
            <m:t xml:space="preserve"> x&gt;0</m:t>
          </m:r>
        </m:oMath>
      </m:oMathPara>
    </w:p>
    <w:sectPr w:rsidR="00975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60"/>
    <w:rsid w:val="00141739"/>
    <w:rsid w:val="002818C9"/>
    <w:rsid w:val="00352284"/>
    <w:rsid w:val="003D225E"/>
    <w:rsid w:val="0046007B"/>
    <w:rsid w:val="00806567"/>
    <w:rsid w:val="00884182"/>
    <w:rsid w:val="00975389"/>
    <w:rsid w:val="009E3045"/>
    <w:rsid w:val="00C17060"/>
    <w:rsid w:val="00C61BE0"/>
    <w:rsid w:val="00DA483D"/>
    <w:rsid w:val="00E3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2333B"/>
  <w15:chartTrackingRefBased/>
  <w15:docId w15:val="{F7354E3F-6EB8-4362-8626-0FB5DB29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53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392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</dc:creator>
  <cp:keywords/>
  <dc:description/>
  <cp:lastModifiedBy>Dániel Varga</cp:lastModifiedBy>
  <cp:revision>6</cp:revision>
  <dcterms:created xsi:type="dcterms:W3CDTF">2026-06-11T22:09:00Z</dcterms:created>
  <dcterms:modified xsi:type="dcterms:W3CDTF">2026-09-24T09:23:00Z</dcterms:modified>
</cp:coreProperties>
</file>