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>
    <v:background id="_x0000_s1025" o:bwmode="white" fillcolor="white [3212]">
      <v:fill r:id="rId6" o:title="5%" color2="white [3212]" type="pattern"/>
    </v:background>
  </w:background>
  <w:body>
    <w:p w:rsidR="00C63EDB" w:rsidRDefault="00C63EDB" w:rsidP="00C42137">
      <w:pPr>
        <w:spacing w:before="100" w:beforeAutospacing="1" w:after="100" w:afterAutospacing="1"/>
        <w:rPr>
          <w:color w:val="000000"/>
        </w:rPr>
        <w:sectPr w:rsidR="00C63EDB" w:rsidSect="00C93477">
          <w:headerReference w:type="even" r:id="rId11"/>
          <w:headerReference w:type="first" r:id="rId12"/>
          <w:endnotePr>
            <w:numFmt w:val="decimal"/>
          </w:endnotePr>
          <w:pgSz w:w="12240" w:h="15840" w:code="1"/>
          <w:pgMar w:top="1440" w:right="1440" w:bottom="1440" w:left="1440" w:header="720" w:footer="1080" w:gutter="0"/>
          <w:cols w:space="720"/>
        </w:sectPr>
      </w:pPr>
      <w:bookmarkStart w:id="0" w:name="_GoBack"/>
      <w:bookmarkEnd w:id="0"/>
    </w:p>
    <w:p w:rsidR="00D2649D" w:rsidRDefault="00D2649D" w:rsidP="00C42137">
      <w:pPr>
        <w:pStyle w:val="Heading3"/>
        <w:jc w:val="left"/>
      </w:pPr>
      <w:bookmarkStart w:id="1" w:name="_Appendix_VI_–"/>
      <w:bookmarkEnd w:id="1"/>
      <w:r>
        <w:lastRenderedPageBreak/>
        <w:t>Ap</w:t>
      </w:r>
      <w:bookmarkStart w:id="2" w:name="App6"/>
      <w:bookmarkEnd w:id="2"/>
      <w:r>
        <w:t>pendix I</w:t>
      </w:r>
      <w:r w:rsidR="00E63899">
        <w:t>V</w:t>
      </w:r>
      <w:r w:rsidR="00765ED4">
        <w:t xml:space="preserve"> – Section C</w:t>
      </w:r>
    </w:p>
    <w:p w:rsidR="00791141" w:rsidRPr="00791141" w:rsidRDefault="002F77E5" w:rsidP="00765ED4">
      <w:pPr>
        <w:jc w:val="center"/>
        <w:rPr>
          <w:color w:val="000000"/>
          <w:sz w:val="20"/>
          <w:szCs w:val="20"/>
        </w:rPr>
      </w:pPr>
      <w:r w:rsidRPr="001D4673">
        <w:rPr>
          <w:noProof/>
          <w:bdr w:val="thinThickSmallGap" w:sz="24" w:space="0" w:color="000080" w:frame="1"/>
          <w:lang w:val="en-IN" w:eastAsia="en-IN"/>
        </w:rPr>
        <w:drawing>
          <wp:inline distT="0" distB="0" distL="0" distR="0" wp14:anchorId="243FE658" wp14:editId="42747F15">
            <wp:extent cx="5657850" cy="3857625"/>
            <wp:effectExtent l="0" t="0" r="0" b="0"/>
            <wp:docPr id="5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65ED4" w:rsidRDefault="00D2649D" w:rsidP="001D4673">
      <w:pPr>
        <w:spacing w:after="120"/>
        <w:ind w:left="187" w:right="180"/>
        <w:rPr>
          <w:color w:val="000000"/>
          <w:sz w:val="20"/>
          <w:szCs w:val="20"/>
        </w:rPr>
      </w:pPr>
      <w:r w:rsidRPr="00156BE3">
        <w:rPr>
          <w:color w:val="000000"/>
          <w:sz w:val="20"/>
          <w:szCs w:val="20"/>
        </w:rPr>
        <w:t xml:space="preserve">Note:  FY </w:t>
      </w:r>
      <w:r w:rsidRPr="00846943">
        <w:rPr>
          <w:color w:val="000000"/>
          <w:sz w:val="20"/>
          <w:szCs w:val="20"/>
        </w:rPr>
        <w:t>20</w:t>
      </w:r>
      <w:r w:rsidR="006D76D3">
        <w:rPr>
          <w:color w:val="000000"/>
          <w:sz w:val="20"/>
          <w:szCs w:val="20"/>
        </w:rPr>
        <w:t>1</w:t>
      </w:r>
      <w:r w:rsidR="00B46F66">
        <w:rPr>
          <w:color w:val="000000"/>
          <w:sz w:val="20"/>
          <w:szCs w:val="20"/>
        </w:rPr>
        <w:t>3</w:t>
      </w:r>
      <w:r w:rsidRPr="00156BE3">
        <w:rPr>
          <w:color w:val="000000"/>
          <w:sz w:val="20"/>
          <w:szCs w:val="20"/>
        </w:rPr>
        <w:t xml:space="preserve"> staff days are included for audits that were started in FY </w:t>
      </w:r>
      <w:r w:rsidRPr="00846943">
        <w:rPr>
          <w:color w:val="000000"/>
          <w:sz w:val="20"/>
          <w:szCs w:val="20"/>
        </w:rPr>
        <w:t>20</w:t>
      </w:r>
      <w:r w:rsidR="00963F3E">
        <w:rPr>
          <w:color w:val="000000"/>
          <w:sz w:val="20"/>
          <w:szCs w:val="20"/>
        </w:rPr>
        <w:t>1</w:t>
      </w:r>
      <w:r w:rsidR="00B46F66">
        <w:rPr>
          <w:color w:val="000000"/>
          <w:sz w:val="20"/>
          <w:szCs w:val="20"/>
        </w:rPr>
        <w:t>2</w:t>
      </w:r>
      <w:r w:rsidRPr="00156BE3">
        <w:rPr>
          <w:color w:val="000000"/>
          <w:sz w:val="20"/>
          <w:szCs w:val="20"/>
        </w:rPr>
        <w:t xml:space="preserve"> with planned completion dates in FY </w:t>
      </w:r>
      <w:r w:rsidRPr="00846943">
        <w:rPr>
          <w:color w:val="000000"/>
          <w:sz w:val="20"/>
          <w:szCs w:val="20"/>
        </w:rPr>
        <w:t>20</w:t>
      </w:r>
      <w:r w:rsidR="006D76D3">
        <w:rPr>
          <w:color w:val="000000"/>
          <w:sz w:val="20"/>
          <w:szCs w:val="20"/>
        </w:rPr>
        <w:t>1</w:t>
      </w:r>
      <w:r w:rsidR="00B46F66">
        <w:rPr>
          <w:color w:val="000000"/>
          <w:sz w:val="20"/>
          <w:szCs w:val="20"/>
        </w:rPr>
        <w:t>3</w:t>
      </w:r>
      <w:r w:rsidR="0085074E">
        <w:rPr>
          <w:color w:val="000000"/>
          <w:sz w:val="20"/>
          <w:szCs w:val="20"/>
        </w:rPr>
        <w:t xml:space="preserve">.  Totals </w:t>
      </w:r>
      <w:r w:rsidR="00A911B5">
        <w:rPr>
          <w:color w:val="000000"/>
          <w:sz w:val="20"/>
          <w:szCs w:val="20"/>
        </w:rPr>
        <w:t xml:space="preserve">do </w:t>
      </w:r>
      <w:r w:rsidR="0085074E">
        <w:rPr>
          <w:color w:val="000000"/>
          <w:sz w:val="20"/>
          <w:szCs w:val="20"/>
        </w:rPr>
        <w:t>not equal 100 percent due to rounding</w:t>
      </w:r>
      <w:r w:rsidR="00765ED4">
        <w:rPr>
          <w:color w:val="000000"/>
          <w:sz w:val="20"/>
          <w:szCs w:val="20"/>
        </w:rPr>
        <w:t xml:space="preserve">.  </w:t>
      </w:r>
      <w:r w:rsidR="00E3108C">
        <w:rPr>
          <w:color w:val="000000"/>
          <w:sz w:val="20"/>
          <w:szCs w:val="20"/>
        </w:rPr>
        <w:t>TE/GE = Tax Exempt and Government Entities.</w:t>
      </w:r>
    </w:p>
    <w:p w:rsidR="00D2649D" w:rsidRPr="00156BE3" w:rsidRDefault="00D2649D" w:rsidP="00DD7A02">
      <w:pPr>
        <w:spacing w:before="120" w:after="120"/>
        <w:ind w:right="274"/>
        <w:rPr>
          <w:rFonts w:ascii="Arial" w:hAnsi="Arial"/>
          <w:color w:val="000000"/>
          <w:sz w:val="20"/>
          <w:szCs w:val="20"/>
        </w:rPr>
        <w:sectPr w:rsidR="00D2649D" w:rsidRPr="00156BE3" w:rsidSect="00C93477">
          <w:headerReference w:type="even" r:id="rId14"/>
          <w:headerReference w:type="first" r:id="rId15"/>
          <w:footnotePr>
            <w:numRestart w:val="eachSect"/>
          </w:footnotePr>
          <w:endnotePr>
            <w:numFmt w:val="decimal"/>
          </w:endnotePr>
          <w:pgSz w:w="12240" w:h="15840" w:code="1"/>
          <w:pgMar w:top="1440" w:right="1440" w:bottom="1440" w:left="1440" w:header="720" w:footer="1080" w:gutter="0"/>
          <w:cols w:space="720"/>
        </w:sectPr>
      </w:pPr>
    </w:p>
    <w:p w:rsidR="00D2649D" w:rsidRDefault="00D2649D" w:rsidP="007C0CC8">
      <w:pPr>
        <w:pStyle w:val="Heading3"/>
      </w:pPr>
      <w:bookmarkStart w:id="3" w:name="_Appendix_IX"/>
      <w:bookmarkStart w:id="4" w:name="_List_of_Planned"/>
      <w:bookmarkEnd w:id="3"/>
      <w:bookmarkEnd w:id="4"/>
    </w:p>
    <w:sectPr w:rsidR="00D2649D" w:rsidSect="00C93477">
      <w:headerReference w:type="default" r:id="rId16"/>
      <w:footerReference w:type="default" r:id="rId17"/>
      <w:footnotePr>
        <w:numRestart w:val="eachSect"/>
      </w:footnotePr>
      <w:endnotePr>
        <w:numFmt w:val="decimal"/>
      </w:endnotePr>
      <w:pgSz w:w="12240" w:h="15840" w:code="1"/>
      <w:pgMar w:top="1440" w:right="1440" w:bottom="1440" w:left="1440" w:header="72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D11" w:rsidRDefault="00BF3D11">
      <w:r>
        <w:separator/>
      </w:r>
    </w:p>
  </w:endnote>
  <w:endnote w:type="continuationSeparator" w:id="0">
    <w:p w:rsidR="00BF3D11" w:rsidRDefault="00BF3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Schoolbook-Bold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A8" w:rsidRPr="00CF052E" w:rsidRDefault="00A82CA8" w:rsidP="00CF052E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E2816C" wp14:editId="328BFE34">
              <wp:simplePos x="0" y="0"/>
              <wp:positionH relativeFrom="column">
                <wp:posOffset>-923925</wp:posOffset>
              </wp:positionH>
              <wp:positionV relativeFrom="paragraph">
                <wp:posOffset>-635000</wp:posOffset>
              </wp:positionV>
              <wp:extent cx="7829550" cy="1478915"/>
              <wp:effectExtent l="0" t="0" r="0" b="6985"/>
              <wp:wrapNone/>
              <wp:docPr id="8" name="Rectangle 3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29550" cy="1478915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65" o:spid="_x0000_s1026" style="position:absolute;margin-left:-72.75pt;margin-top:-50pt;width:616.5pt;height:11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" fillcolor="#9bbb59" stroked="f" strokecolor="#d8d8d8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D11" w:rsidRDefault="00BF3D11">
      <w:r>
        <w:separator/>
      </w:r>
    </w:p>
  </w:footnote>
  <w:footnote w:type="continuationSeparator" w:id="0">
    <w:p w:rsidR="00BF3D11" w:rsidRDefault="00BF3D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A8" w:rsidRDefault="00A82C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A8" w:rsidRDefault="00A82C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A8" w:rsidRDefault="00A82CA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A8" w:rsidRDefault="00A82CA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A8" w:rsidRPr="00CF052E" w:rsidRDefault="00A82CA8" w:rsidP="00CF052E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44A723" wp14:editId="13CCD757">
              <wp:simplePos x="0" y="0"/>
              <wp:positionH relativeFrom="column">
                <wp:posOffset>-923925</wp:posOffset>
              </wp:positionH>
              <wp:positionV relativeFrom="paragraph">
                <wp:posOffset>-476250</wp:posOffset>
              </wp:positionV>
              <wp:extent cx="7829550" cy="1478915"/>
              <wp:effectExtent l="0" t="0" r="0" b="6985"/>
              <wp:wrapNone/>
              <wp:docPr id="1" name="Rectangle 3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29550" cy="1478915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65" o:spid="_x0000_s1026" style="position:absolute;margin-left:-72.75pt;margin-top:-37.5pt;width:616.5pt;height:11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" fillcolor="#9bbb59" stroked="f" strokecolor="#d8d8d8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36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36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363D19"/>
    <w:multiLevelType w:val="hybridMultilevel"/>
    <w:tmpl w:val="4AFE77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9A5F25"/>
    <w:multiLevelType w:val="hybridMultilevel"/>
    <w:tmpl w:val="CCAEE5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3F170D"/>
    <w:multiLevelType w:val="multilevel"/>
    <w:tmpl w:val="87345A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7D2383"/>
    <w:multiLevelType w:val="hybridMultilevel"/>
    <w:tmpl w:val="021ADD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0B7411"/>
    <w:multiLevelType w:val="hybridMultilevel"/>
    <w:tmpl w:val="1D92D2E6"/>
    <w:lvl w:ilvl="0" w:tplc="5816A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3CB08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BD947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93CF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1509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81AC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91AF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34A5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C982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>
    <w:nsid w:val="0A58020E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7">
    <w:nsid w:val="155E7936"/>
    <w:multiLevelType w:val="hybridMultilevel"/>
    <w:tmpl w:val="FA32F5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9F0A70"/>
    <w:multiLevelType w:val="hybridMultilevel"/>
    <w:tmpl w:val="5366E4CC"/>
    <w:lvl w:ilvl="0" w:tplc="0ABE7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4D40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5E8EA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554CD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D0C4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7B22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59825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F144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BDB2EF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>
    <w:nsid w:val="293800C3"/>
    <w:multiLevelType w:val="hybridMultilevel"/>
    <w:tmpl w:val="E33C1B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B15C3F"/>
    <w:multiLevelType w:val="hybridMultilevel"/>
    <w:tmpl w:val="EED641BC"/>
    <w:lvl w:ilvl="0" w:tplc="80442C6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8B68D7"/>
    <w:multiLevelType w:val="hybridMultilevel"/>
    <w:tmpl w:val="C174F5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C426EA"/>
    <w:multiLevelType w:val="hybridMultilevel"/>
    <w:tmpl w:val="2ABAAEEC"/>
    <w:lvl w:ilvl="0" w:tplc="3A36955E">
      <w:start w:val="1"/>
      <w:numFmt w:val="bullet"/>
      <w:lvlText w:val=""/>
      <w:lvlJc w:val="left"/>
      <w:pPr>
        <w:tabs>
          <w:tab w:val="num" w:pos="144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8875DF1"/>
    <w:multiLevelType w:val="hybridMultilevel"/>
    <w:tmpl w:val="62E20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F4155C"/>
    <w:multiLevelType w:val="hybridMultilevel"/>
    <w:tmpl w:val="5456DB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4125FF"/>
    <w:multiLevelType w:val="hybridMultilevel"/>
    <w:tmpl w:val="C896C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5006376"/>
    <w:multiLevelType w:val="hybridMultilevel"/>
    <w:tmpl w:val="07FCA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633229"/>
    <w:multiLevelType w:val="hybridMultilevel"/>
    <w:tmpl w:val="2E90996C"/>
    <w:lvl w:ilvl="0" w:tplc="5C0A5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A5EF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DB62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12F47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3003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7F6C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D2F6E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66BE1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42C63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8">
    <w:nsid w:val="54173DE0"/>
    <w:multiLevelType w:val="multilevel"/>
    <w:tmpl w:val="36CA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4DA075F"/>
    <w:multiLevelType w:val="hybridMultilevel"/>
    <w:tmpl w:val="5A96A532"/>
    <w:lvl w:ilvl="0" w:tplc="0F34C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862B75C">
      <w:start w:val="1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B8865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20026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DC46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AE6B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7260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E5188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5B16F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0">
    <w:nsid w:val="59AD0BEB"/>
    <w:multiLevelType w:val="hybridMultilevel"/>
    <w:tmpl w:val="C1DA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E56701"/>
    <w:multiLevelType w:val="hybridMultilevel"/>
    <w:tmpl w:val="9F18C5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874859"/>
    <w:multiLevelType w:val="hybridMultilevel"/>
    <w:tmpl w:val="BDD63F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CF159DD"/>
    <w:multiLevelType w:val="hybridMultilevel"/>
    <w:tmpl w:val="E21E4520"/>
    <w:lvl w:ilvl="0" w:tplc="04090009">
      <w:start w:val="1"/>
      <w:numFmt w:val="bullet"/>
      <w:lvlText w:val=""/>
      <w:lvlJc w:val="left"/>
      <w:pPr>
        <w:tabs>
          <w:tab w:val="num" w:pos="144"/>
        </w:tabs>
        <w:ind w:left="216" w:hanging="216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752EB5"/>
    <w:multiLevelType w:val="hybridMultilevel"/>
    <w:tmpl w:val="278EC9F4"/>
    <w:lvl w:ilvl="0" w:tplc="2DD00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3AAF9FE">
      <w:start w:val="1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92C0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952E8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D667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0660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2806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3A20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34C49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5DAA14D9"/>
    <w:multiLevelType w:val="multilevel"/>
    <w:tmpl w:val="C174F5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07F450D"/>
    <w:multiLevelType w:val="hybridMultilevel"/>
    <w:tmpl w:val="87345A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E357FD"/>
    <w:multiLevelType w:val="hybridMultilevel"/>
    <w:tmpl w:val="B69C20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4F04C6"/>
    <w:multiLevelType w:val="hybridMultilevel"/>
    <w:tmpl w:val="B4549A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1F6D05"/>
    <w:multiLevelType w:val="hybridMultilevel"/>
    <w:tmpl w:val="30F803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8A2770"/>
    <w:multiLevelType w:val="hybridMultilevel"/>
    <w:tmpl w:val="451214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6A4B16"/>
    <w:multiLevelType w:val="hybridMultilevel"/>
    <w:tmpl w:val="AA589DB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716B5681"/>
    <w:multiLevelType w:val="hybridMultilevel"/>
    <w:tmpl w:val="81AE7C6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16C19CC"/>
    <w:multiLevelType w:val="hybridMultilevel"/>
    <w:tmpl w:val="A4C0F848"/>
    <w:lvl w:ilvl="0" w:tplc="04090005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0A0E0736">
      <w:numFmt w:val="bullet"/>
      <w:lvlText w:val="—"/>
      <w:lvlJc w:val="left"/>
      <w:pPr>
        <w:tabs>
          <w:tab w:val="num" w:pos="1680"/>
        </w:tabs>
        <w:ind w:left="1680" w:hanging="360"/>
      </w:pPr>
      <w:rPr>
        <w:rFonts w:ascii="Times New Roman" w:eastAsia="CenturySchoolbook-Bold" w:hAnsi="Times New Roman" w:cs="Times New Roman" w:hint="default"/>
        <w:color w:val="231F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4">
    <w:nsid w:val="766730A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7F541DFE"/>
    <w:multiLevelType w:val="hybridMultilevel"/>
    <w:tmpl w:val="91F02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4"/>
  </w:num>
  <w:num w:numId="3">
    <w:abstractNumId w:val="33"/>
  </w:num>
  <w:num w:numId="4">
    <w:abstractNumId w:val="2"/>
  </w:num>
  <w:num w:numId="5">
    <w:abstractNumId w:val="18"/>
  </w:num>
  <w:num w:numId="6">
    <w:abstractNumId w:val="16"/>
  </w:num>
  <w:num w:numId="7">
    <w:abstractNumId w:val="19"/>
  </w:num>
  <w:num w:numId="8">
    <w:abstractNumId w:val="17"/>
  </w:num>
  <w:num w:numId="9">
    <w:abstractNumId w:val="8"/>
  </w:num>
  <w:num w:numId="10">
    <w:abstractNumId w:val="5"/>
  </w:num>
  <w:num w:numId="11">
    <w:abstractNumId w:val="24"/>
  </w:num>
  <w:num w:numId="12">
    <w:abstractNumId w:val="14"/>
  </w:num>
  <w:num w:numId="13">
    <w:abstractNumId w:val="22"/>
  </w:num>
  <w:num w:numId="14">
    <w:abstractNumId w:val="26"/>
  </w:num>
  <w:num w:numId="15">
    <w:abstractNumId w:val="3"/>
  </w:num>
  <w:num w:numId="16">
    <w:abstractNumId w:val="12"/>
  </w:num>
  <w:num w:numId="17">
    <w:abstractNumId w:val="31"/>
  </w:num>
  <w:num w:numId="18">
    <w:abstractNumId w:val="7"/>
  </w:num>
  <w:num w:numId="19">
    <w:abstractNumId w:val="11"/>
  </w:num>
  <w:num w:numId="20">
    <w:abstractNumId w:val="25"/>
  </w:num>
  <w:num w:numId="21">
    <w:abstractNumId w:val="32"/>
  </w:num>
  <w:num w:numId="22">
    <w:abstractNumId w:val="4"/>
  </w:num>
  <w:num w:numId="23">
    <w:abstractNumId w:val="1"/>
  </w:num>
  <w:num w:numId="24">
    <w:abstractNumId w:val="9"/>
  </w:num>
  <w:num w:numId="25">
    <w:abstractNumId w:val="21"/>
  </w:num>
  <w:num w:numId="26">
    <w:abstractNumId w:val="0"/>
  </w:num>
  <w:num w:numId="27">
    <w:abstractNumId w:val="35"/>
  </w:num>
  <w:num w:numId="28">
    <w:abstractNumId w:val="10"/>
  </w:num>
  <w:num w:numId="29">
    <w:abstractNumId w:val="15"/>
  </w:num>
  <w:num w:numId="30">
    <w:abstractNumId w:val="13"/>
  </w:num>
  <w:num w:numId="31">
    <w:abstractNumId w:val="29"/>
  </w:num>
  <w:num w:numId="32">
    <w:abstractNumId w:val="28"/>
  </w:num>
  <w:num w:numId="33">
    <w:abstractNumId w:val="23"/>
  </w:num>
  <w:num w:numId="34">
    <w:abstractNumId w:val="30"/>
  </w:num>
  <w:num w:numId="35">
    <w:abstractNumId w:val="27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9B5"/>
    <w:rsid w:val="0000001B"/>
    <w:rsid w:val="00001016"/>
    <w:rsid w:val="000015A2"/>
    <w:rsid w:val="00001802"/>
    <w:rsid w:val="00001BCD"/>
    <w:rsid w:val="00002A4D"/>
    <w:rsid w:val="00004A4E"/>
    <w:rsid w:val="00004BDE"/>
    <w:rsid w:val="0000529C"/>
    <w:rsid w:val="00010AD2"/>
    <w:rsid w:val="000111F7"/>
    <w:rsid w:val="00013024"/>
    <w:rsid w:val="000130B2"/>
    <w:rsid w:val="00013940"/>
    <w:rsid w:val="0001521C"/>
    <w:rsid w:val="00015738"/>
    <w:rsid w:val="00016B30"/>
    <w:rsid w:val="00017A77"/>
    <w:rsid w:val="00017B0B"/>
    <w:rsid w:val="00017D78"/>
    <w:rsid w:val="00017EA8"/>
    <w:rsid w:val="00020491"/>
    <w:rsid w:val="00020A4E"/>
    <w:rsid w:val="0002303A"/>
    <w:rsid w:val="0002327D"/>
    <w:rsid w:val="00023F41"/>
    <w:rsid w:val="00024377"/>
    <w:rsid w:val="00024507"/>
    <w:rsid w:val="00024E56"/>
    <w:rsid w:val="00024EBD"/>
    <w:rsid w:val="00024ED0"/>
    <w:rsid w:val="000250F1"/>
    <w:rsid w:val="00025231"/>
    <w:rsid w:val="000272AA"/>
    <w:rsid w:val="00027D6D"/>
    <w:rsid w:val="00030D86"/>
    <w:rsid w:val="000317EE"/>
    <w:rsid w:val="00031D42"/>
    <w:rsid w:val="00031FAB"/>
    <w:rsid w:val="000326E9"/>
    <w:rsid w:val="00032803"/>
    <w:rsid w:val="00033458"/>
    <w:rsid w:val="00033742"/>
    <w:rsid w:val="000363F8"/>
    <w:rsid w:val="000368F7"/>
    <w:rsid w:val="00037050"/>
    <w:rsid w:val="00040F3D"/>
    <w:rsid w:val="00041051"/>
    <w:rsid w:val="000427CB"/>
    <w:rsid w:val="00042B1F"/>
    <w:rsid w:val="00046C85"/>
    <w:rsid w:val="00050693"/>
    <w:rsid w:val="000518E0"/>
    <w:rsid w:val="000527E4"/>
    <w:rsid w:val="00052AD2"/>
    <w:rsid w:val="00053DC8"/>
    <w:rsid w:val="00055CF7"/>
    <w:rsid w:val="000563AA"/>
    <w:rsid w:val="00056EC0"/>
    <w:rsid w:val="0006030A"/>
    <w:rsid w:val="00061DD7"/>
    <w:rsid w:val="000623D1"/>
    <w:rsid w:val="000625E2"/>
    <w:rsid w:val="00062C79"/>
    <w:rsid w:val="00063B48"/>
    <w:rsid w:val="0006441B"/>
    <w:rsid w:val="00065581"/>
    <w:rsid w:val="00066435"/>
    <w:rsid w:val="00070D42"/>
    <w:rsid w:val="000719FB"/>
    <w:rsid w:val="00072971"/>
    <w:rsid w:val="0007328C"/>
    <w:rsid w:val="00074426"/>
    <w:rsid w:val="0007458A"/>
    <w:rsid w:val="00074708"/>
    <w:rsid w:val="00075667"/>
    <w:rsid w:val="000756E2"/>
    <w:rsid w:val="00075948"/>
    <w:rsid w:val="000760C5"/>
    <w:rsid w:val="0007654F"/>
    <w:rsid w:val="00076D41"/>
    <w:rsid w:val="00077069"/>
    <w:rsid w:val="0007765D"/>
    <w:rsid w:val="00077682"/>
    <w:rsid w:val="00077ACE"/>
    <w:rsid w:val="0008305A"/>
    <w:rsid w:val="00084BB0"/>
    <w:rsid w:val="00084FA8"/>
    <w:rsid w:val="00085478"/>
    <w:rsid w:val="00085E01"/>
    <w:rsid w:val="00086306"/>
    <w:rsid w:val="00087637"/>
    <w:rsid w:val="00087669"/>
    <w:rsid w:val="00087787"/>
    <w:rsid w:val="000921C9"/>
    <w:rsid w:val="00092E1F"/>
    <w:rsid w:val="00093308"/>
    <w:rsid w:val="000949F9"/>
    <w:rsid w:val="00095AA8"/>
    <w:rsid w:val="00097162"/>
    <w:rsid w:val="0009758C"/>
    <w:rsid w:val="00097695"/>
    <w:rsid w:val="000976DF"/>
    <w:rsid w:val="000A1A55"/>
    <w:rsid w:val="000A2584"/>
    <w:rsid w:val="000A3ADE"/>
    <w:rsid w:val="000A52ED"/>
    <w:rsid w:val="000A615A"/>
    <w:rsid w:val="000A6288"/>
    <w:rsid w:val="000A63E4"/>
    <w:rsid w:val="000A6DEF"/>
    <w:rsid w:val="000A73A6"/>
    <w:rsid w:val="000A77EF"/>
    <w:rsid w:val="000B15C8"/>
    <w:rsid w:val="000B1962"/>
    <w:rsid w:val="000B2C7F"/>
    <w:rsid w:val="000B3601"/>
    <w:rsid w:val="000B3BB3"/>
    <w:rsid w:val="000B4322"/>
    <w:rsid w:val="000B5879"/>
    <w:rsid w:val="000B6409"/>
    <w:rsid w:val="000C06B7"/>
    <w:rsid w:val="000C0AD5"/>
    <w:rsid w:val="000C138C"/>
    <w:rsid w:val="000C159C"/>
    <w:rsid w:val="000C1C26"/>
    <w:rsid w:val="000C2C83"/>
    <w:rsid w:val="000C4326"/>
    <w:rsid w:val="000C44EA"/>
    <w:rsid w:val="000C5CE0"/>
    <w:rsid w:val="000C5FCC"/>
    <w:rsid w:val="000C60BE"/>
    <w:rsid w:val="000C6617"/>
    <w:rsid w:val="000C6A32"/>
    <w:rsid w:val="000C6C57"/>
    <w:rsid w:val="000D1D03"/>
    <w:rsid w:val="000D21F6"/>
    <w:rsid w:val="000D2780"/>
    <w:rsid w:val="000D59A0"/>
    <w:rsid w:val="000D5AC2"/>
    <w:rsid w:val="000D615A"/>
    <w:rsid w:val="000E0E35"/>
    <w:rsid w:val="000E0FD9"/>
    <w:rsid w:val="000E17F4"/>
    <w:rsid w:val="000E1E5D"/>
    <w:rsid w:val="000E2004"/>
    <w:rsid w:val="000E2FBC"/>
    <w:rsid w:val="000E3360"/>
    <w:rsid w:val="000E34AF"/>
    <w:rsid w:val="000E3889"/>
    <w:rsid w:val="000E4EF0"/>
    <w:rsid w:val="000E5708"/>
    <w:rsid w:val="000E5FC8"/>
    <w:rsid w:val="000E6BF2"/>
    <w:rsid w:val="000F19EF"/>
    <w:rsid w:val="000F1D34"/>
    <w:rsid w:val="000F291A"/>
    <w:rsid w:val="000F2C57"/>
    <w:rsid w:val="000F2D6F"/>
    <w:rsid w:val="000F358F"/>
    <w:rsid w:val="000F39D4"/>
    <w:rsid w:val="000F3F28"/>
    <w:rsid w:val="000F5AF2"/>
    <w:rsid w:val="000F5DEB"/>
    <w:rsid w:val="000F642F"/>
    <w:rsid w:val="00100A12"/>
    <w:rsid w:val="00101E6B"/>
    <w:rsid w:val="001021B1"/>
    <w:rsid w:val="001024A6"/>
    <w:rsid w:val="00103452"/>
    <w:rsid w:val="00103EAA"/>
    <w:rsid w:val="00104BFD"/>
    <w:rsid w:val="00106400"/>
    <w:rsid w:val="0011118B"/>
    <w:rsid w:val="00111EBB"/>
    <w:rsid w:val="001129A9"/>
    <w:rsid w:val="00112FB0"/>
    <w:rsid w:val="00114492"/>
    <w:rsid w:val="00114729"/>
    <w:rsid w:val="001160FE"/>
    <w:rsid w:val="001164AE"/>
    <w:rsid w:val="0011672D"/>
    <w:rsid w:val="0012260C"/>
    <w:rsid w:val="00122F24"/>
    <w:rsid w:val="001260A7"/>
    <w:rsid w:val="001265BB"/>
    <w:rsid w:val="00126984"/>
    <w:rsid w:val="00127620"/>
    <w:rsid w:val="0013000B"/>
    <w:rsid w:val="0013027F"/>
    <w:rsid w:val="001305A0"/>
    <w:rsid w:val="00130F89"/>
    <w:rsid w:val="00132104"/>
    <w:rsid w:val="00132663"/>
    <w:rsid w:val="0013327E"/>
    <w:rsid w:val="00134692"/>
    <w:rsid w:val="00134FD2"/>
    <w:rsid w:val="001353FA"/>
    <w:rsid w:val="00135E53"/>
    <w:rsid w:val="00136380"/>
    <w:rsid w:val="001367F0"/>
    <w:rsid w:val="00136836"/>
    <w:rsid w:val="0013714F"/>
    <w:rsid w:val="0014001C"/>
    <w:rsid w:val="00140A88"/>
    <w:rsid w:val="00141D12"/>
    <w:rsid w:val="00141FC5"/>
    <w:rsid w:val="00142DF5"/>
    <w:rsid w:val="00144ECD"/>
    <w:rsid w:val="0014515D"/>
    <w:rsid w:val="00145517"/>
    <w:rsid w:val="001503F2"/>
    <w:rsid w:val="00150FEE"/>
    <w:rsid w:val="001511FC"/>
    <w:rsid w:val="00151480"/>
    <w:rsid w:val="001564EB"/>
    <w:rsid w:val="00156704"/>
    <w:rsid w:val="001576D6"/>
    <w:rsid w:val="00157716"/>
    <w:rsid w:val="00157B09"/>
    <w:rsid w:val="0016076A"/>
    <w:rsid w:val="00160FA2"/>
    <w:rsid w:val="00161273"/>
    <w:rsid w:val="001639D7"/>
    <w:rsid w:val="00163E25"/>
    <w:rsid w:val="00164E2C"/>
    <w:rsid w:val="00165151"/>
    <w:rsid w:val="00166045"/>
    <w:rsid w:val="001669CC"/>
    <w:rsid w:val="00167D14"/>
    <w:rsid w:val="00171607"/>
    <w:rsid w:val="00172089"/>
    <w:rsid w:val="00172BDF"/>
    <w:rsid w:val="00174744"/>
    <w:rsid w:val="00175467"/>
    <w:rsid w:val="00175F05"/>
    <w:rsid w:val="00175F48"/>
    <w:rsid w:val="0017771B"/>
    <w:rsid w:val="0018017C"/>
    <w:rsid w:val="00180326"/>
    <w:rsid w:val="001803C6"/>
    <w:rsid w:val="00180EE1"/>
    <w:rsid w:val="00180F7C"/>
    <w:rsid w:val="00184408"/>
    <w:rsid w:val="0018512D"/>
    <w:rsid w:val="0018566A"/>
    <w:rsid w:val="00185B53"/>
    <w:rsid w:val="0018607B"/>
    <w:rsid w:val="00186A8A"/>
    <w:rsid w:val="00187261"/>
    <w:rsid w:val="0019199A"/>
    <w:rsid w:val="00192743"/>
    <w:rsid w:val="00192C76"/>
    <w:rsid w:val="00192D0C"/>
    <w:rsid w:val="001935B2"/>
    <w:rsid w:val="00193EB7"/>
    <w:rsid w:val="00194E63"/>
    <w:rsid w:val="00194F91"/>
    <w:rsid w:val="00195040"/>
    <w:rsid w:val="00195228"/>
    <w:rsid w:val="001953BF"/>
    <w:rsid w:val="0019570D"/>
    <w:rsid w:val="001958FE"/>
    <w:rsid w:val="001962AD"/>
    <w:rsid w:val="0019630F"/>
    <w:rsid w:val="001975E9"/>
    <w:rsid w:val="00197CAE"/>
    <w:rsid w:val="00197DE2"/>
    <w:rsid w:val="001A1495"/>
    <w:rsid w:val="001A2370"/>
    <w:rsid w:val="001A264B"/>
    <w:rsid w:val="001A2B33"/>
    <w:rsid w:val="001A2D0E"/>
    <w:rsid w:val="001A2F82"/>
    <w:rsid w:val="001A400E"/>
    <w:rsid w:val="001A5551"/>
    <w:rsid w:val="001A60A9"/>
    <w:rsid w:val="001A63EC"/>
    <w:rsid w:val="001A6737"/>
    <w:rsid w:val="001A76A9"/>
    <w:rsid w:val="001B1D06"/>
    <w:rsid w:val="001B37D8"/>
    <w:rsid w:val="001B571E"/>
    <w:rsid w:val="001B67CE"/>
    <w:rsid w:val="001C011F"/>
    <w:rsid w:val="001C0273"/>
    <w:rsid w:val="001C0C9A"/>
    <w:rsid w:val="001C124D"/>
    <w:rsid w:val="001C3C59"/>
    <w:rsid w:val="001C3DE6"/>
    <w:rsid w:val="001C5B26"/>
    <w:rsid w:val="001C7730"/>
    <w:rsid w:val="001C78F4"/>
    <w:rsid w:val="001D1E30"/>
    <w:rsid w:val="001D1E78"/>
    <w:rsid w:val="001D4673"/>
    <w:rsid w:val="001D52B6"/>
    <w:rsid w:val="001D5590"/>
    <w:rsid w:val="001D5E3E"/>
    <w:rsid w:val="001D7A79"/>
    <w:rsid w:val="001D7F83"/>
    <w:rsid w:val="001E2AEE"/>
    <w:rsid w:val="001E3DD6"/>
    <w:rsid w:val="001E66F5"/>
    <w:rsid w:val="001E6C80"/>
    <w:rsid w:val="001E7D47"/>
    <w:rsid w:val="001F0F44"/>
    <w:rsid w:val="001F1468"/>
    <w:rsid w:val="001F28EE"/>
    <w:rsid w:val="001F2D68"/>
    <w:rsid w:val="001F4518"/>
    <w:rsid w:val="001F4722"/>
    <w:rsid w:val="001F492A"/>
    <w:rsid w:val="001F49A5"/>
    <w:rsid w:val="001F6DAB"/>
    <w:rsid w:val="001F7314"/>
    <w:rsid w:val="00200483"/>
    <w:rsid w:val="00201470"/>
    <w:rsid w:val="00204E5D"/>
    <w:rsid w:val="00206C4D"/>
    <w:rsid w:val="002070D7"/>
    <w:rsid w:val="002077BA"/>
    <w:rsid w:val="00207EF2"/>
    <w:rsid w:val="00210BE2"/>
    <w:rsid w:val="00210FE0"/>
    <w:rsid w:val="002112A0"/>
    <w:rsid w:val="0021218C"/>
    <w:rsid w:val="0021237C"/>
    <w:rsid w:val="00212A9C"/>
    <w:rsid w:val="002148B1"/>
    <w:rsid w:val="00216FDB"/>
    <w:rsid w:val="00217187"/>
    <w:rsid w:val="00217309"/>
    <w:rsid w:val="0022002E"/>
    <w:rsid w:val="0022295A"/>
    <w:rsid w:val="00222CC3"/>
    <w:rsid w:val="002232BD"/>
    <w:rsid w:val="002234F2"/>
    <w:rsid w:val="00223E01"/>
    <w:rsid w:val="002243CA"/>
    <w:rsid w:val="0022551C"/>
    <w:rsid w:val="002278AF"/>
    <w:rsid w:val="00227B72"/>
    <w:rsid w:val="00227EFC"/>
    <w:rsid w:val="00231400"/>
    <w:rsid w:val="00231638"/>
    <w:rsid w:val="00231A0A"/>
    <w:rsid w:val="00232329"/>
    <w:rsid w:val="002328A1"/>
    <w:rsid w:val="00232B81"/>
    <w:rsid w:val="00232D72"/>
    <w:rsid w:val="00234347"/>
    <w:rsid w:val="00235063"/>
    <w:rsid w:val="00236868"/>
    <w:rsid w:val="00237C0D"/>
    <w:rsid w:val="002421D9"/>
    <w:rsid w:val="00242F94"/>
    <w:rsid w:val="00243AF1"/>
    <w:rsid w:val="00245F78"/>
    <w:rsid w:val="002507DD"/>
    <w:rsid w:val="0025133D"/>
    <w:rsid w:val="00251910"/>
    <w:rsid w:val="00251E35"/>
    <w:rsid w:val="00251EB3"/>
    <w:rsid w:val="00251EEA"/>
    <w:rsid w:val="00252F2B"/>
    <w:rsid w:val="002541B6"/>
    <w:rsid w:val="002543DE"/>
    <w:rsid w:val="00254863"/>
    <w:rsid w:val="00257F06"/>
    <w:rsid w:val="00260A36"/>
    <w:rsid w:val="00261640"/>
    <w:rsid w:val="00261C54"/>
    <w:rsid w:val="00262363"/>
    <w:rsid w:val="002624C5"/>
    <w:rsid w:val="002636F1"/>
    <w:rsid w:val="00264F8C"/>
    <w:rsid w:val="00265904"/>
    <w:rsid w:val="00266638"/>
    <w:rsid w:val="0026740D"/>
    <w:rsid w:val="00267A14"/>
    <w:rsid w:val="00270654"/>
    <w:rsid w:val="002706F2"/>
    <w:rsid w:val="002725C1"/>
    <w:rsid w:val="00272B14"/>
    <w:rsid w:val="0027428A"/>
    <w:rsid w:val="00274388"/>
    <w:rsid w:val="00275565"/>
    <w:rsid w:val="002763EB"/>
    <w:rsid w:val="002773B1"/>
    <w:rsid w:val="00277957"/>
    <w:rsid w:val="002811A2"/>
    <w:rsid w:val="002816A6"/>
    <w:rsid w:val="002818CC"/>
    <w:rsid w:val="00282518"/>
    <w:rsid w:val="00282689"/>
    <w:rsid w:val="002827EE"/>
    <w:rsid w:val="00284A97"/>
    <w:rsid w:val="00284AD7"/>
    <w:rsid w:val="00285098"/>
    <w:rsid w:val="0029179F"/>
    <w:rsid w:val="002921C9"/>
    <w:rsid w:val="002925E4"/>
    <w:rsid w:val="0029273A"/>
    <w:rsid w:val="00292A82"/>
    <w:rsid w:val="00295A55"/>
    <w:rsid w:val="00295D30"/>
    <w:rsid w:val="0029626A"/>
    <w:rsid w:val="00296AEE"/>
    <w:rsid w:val="0029704A"/>
    <w:rsid w:val="00297649"/>
    <w:rsid w:val="0029769F"/>
    <w:rsid w:val="002A0999"/>
    <w:rsid w:val="002A09C9"/>
    <w:rsid w:val="002A1F8C"/>
    <w:rsid w:val="002A36FC"/>
    <w:rsid w:val="002A4FF2"/>
    <w:rsid w:val="002A6447"/>
    <w:rsid w:val="002A6C7F"/>
    <w:rsid w:val="002A6D8E"/>
    <w:rsid w:val="002A7B53"/>
    <w:rsid w:val="002A7FC3"/>
    <w:rsid w:val="002B12DC"/>
    <w:rsid w:val="002B1E46"/>
    <w:rsid w:val="002B25BE"/>
    <w:rsid w:val="002B2608"/>
    <w:rsid w:val="002B297C"/>
    <w:rsid w:val="002B2999"/>
    <w:rsid w:val="002B4FC3"/>
    <w:rsid w:val="002B6296"/>
    <w:rsid w:val="002B677E"/>
    <w:rsid w:val="002B7D6D"/>
    <w:rsid w:val="002C0850"/>
    <w:rsid w:val="002C0BE3"/>
    <w:rsid w:val="002C2174"/>
    <w:rsid w:val="002C3374"/>
    <w:rsid w:val="002C3AB6"/>
    <w:rsid w:val="002C4340"/>
    <w:rsid w:val="002C4BEB"/>
    <w:rsid w:val="002C4C57"/>
    <w:rsid w:val="002C62C7"/>
    <w:rsid w:val="002C7472"/>
    <w:rsid w:val="002C74F0"/>
    <w:rsid w:val="002D14D5"/>
    <w:rsid w:val="002D2856"/>
    <w:rsid w:val="002D34C3"/>
    <w:rsid w:val="002D462F"/>
    <w:rsid w:val="002D47F8"/>
    <w:rsid w:val="002D5373"/>
    <w:rsid w:val="002D5981"/>
    <w:rsid w:val="002D6C00"/>
    <w:rsid w:val="002D7607"/>
    <w:rsid w:val="002D7C65"/>
    <w:rsid w:val="002E303D"/>
    <w:rsid w:val="002E54D5"/>
    <w:rsid w:val="002E57D5"/>
    <w:rsid w:val="002E6379"/>
    <w:rsid w:val="002F03B9"/>
    <w:rsid w:val="002F0483"/>
    <w:rsid w:val="002F04FB"/>
    <w:rsid w:val="002F136D"/>
    <w:rsid w:val="002F1F11"/>
    <w:rsid w:val="002F2EF5"/>
    <w:rsid w:val="002F34D2"/>
    <w:rsid w:val="002F3EC2"/>
    <w:rsid w:val="002F63C2"/>
    <w:rsid w:val="002F63FE"/>
    <w:rsid w:val="002F6419"/>
    <w:rsid w:val="002F686C"/>
    <w:rsid w:val="002F77E5"/>
    <w:rsid w:val="00301CD5"/>
    <w:rsid w:val="00302886"/>
    <w:rsid w:val="00303254"/>
    <w:rsid w:val="003040F3"/>
    <w:rsid w:val="00305565"/>
    <w:rsid w:val="00306641"/>
    <w:rsid w:val="0030739B"/>
    <w:rsid w:val="00307CA2"/>
    <w:rsid w:val="00310916"/>
    <w:rsid w:val="003115D8"/>
    <w:rsid w:val="00312733"/>
    <w:rsid w:val="00312A94"/>
    <w:rsid w:val="00313460"/>
    <w:rsid w:val="0031395C"/>
    <w:rsid w:val="00314698"/>
    <w:rsid w:val="003147C1"/>
    <w:rsid w:val="003156DB"/>
    <w:rsid w:val="00315EF5"/>
    <w:rsid w:val="0031703A"/>
    <w:rsid w:val="003172E3"/>
    <w:rsid w:val="0032217F"/>
    <w:rsid w:val="003228E4"/>
    <w:rsid w:val="0032440C"/>
    <w:rsid w:val="003247CC"/>
    <w:rsid w:val="00324FC4"/>
    <w:rsid w:val="00326766"/>
    <w:rsid w:val="0033012C"/>
    <w:rsid w:val="00330E1F"/>
    <w:rsid w:val="003312A1"/>
    <w:rsid w:val="00331C75"/>
    <w:rsid w:val="00331E64"/>
    <w:rsid w:val="003320A7"/>
    <w:rsid w:val="00332433"/>
    <w:rsid w:val="00333C52"/>
    <w:rsid w:val="003349DE"/>
    <w:rsid w:val="00335D0B"/>
    <w:rsid w:val="00336705"/>
    <w:rsid w:val="003373DF"/>
    <w:rsid w:val="00337AC8"/>
    <w:rsid w:val="0034060E"/>
    <w:rsid w:val="00341207"/>
    <w:rsid w:val="00341957"/>
    <w:rsid w:val="00341CB4"/>
    <w:rsid w:val="00344AD5"/>
    <w:rsid w:val="003456DF"/>
    <w:rsid w:val="0034637B"/>
    <w:rsid w:val="003466B1"/>
    <w:rsid w:val="00347128"/>
    <w:rsid w:val="00350082"/>
    <w:rsid w:val="00350AED"/>
    <w:rsid w:val="00351173"/>
    <w:rsid w:val="003513E1"/>
    <w:rsid w:val="00351752"/>
    <w:rsid w:val="00351884"/>
    <w:rsid w:val="0035480C"/>
    <w:rsid w:val="00355E4A"/>
    <w:rsid w:val="00356C20"/>
    <w:rsid w:val="00356D33"/>
    <w:rsid w:val="00357363"/>
    <w:rsid w:val="003601B0"/>
    <w:rsid w:val="003614BC"/>
    <w:rsid w:val="003631C5"/>
    <w:rsid w:val="00363A01"/>
    <w:rsid w:val="00363A91"/>
    <w:rsid w:val="00364C3A"/>
    <w:rsid w:val="00365311"/>
    <w:rsid w:val="0036581A"/>
    <w:rsid w:val="0036677F"/>
    <w:rsid w:val="00366867"/>
    <w:rsid w:val="003673F7"/>
    <w:rsid w:val="00367E46"/>
    <w:rsid w:val="003709F7"/>
    <w:rsid w:val="00370FB0"/>
    <w:rsid w:val="00371349"/>
    <w:rsid w:val="00374567"/>
    <w:rsid w:val="00374740"/>
    <w:rsid w:val="003763DE"/>
    <w:rsid w:val="00376C26"/>
    <w:rsid w:val="0038108A"/>
    <w:rsid w:val="0038165F"/>
    <w:rsid w:val="003819AA"/>
    <w:rsid w:val="00382834"/>
    <w:rsid w:val="00382DE8"/>
    <w:rsid w:val="00383B2B"/>
    <w:rsid w:val="00384288"/>
    <w:rsid w:val="00384501"/>
    <w:rsid w:val="00384F4E"/>
    <w:rsid w:val="00384FA0"/>
    <w:rsid w:val="003852B0"/>
    <w:rsid w:val="003852E1"/>
    <w:rsid w:val="0038539D"/>
    <w:rsid w:val="003860D2"/>
    <w:rsid w:val="00386BBE"/>
    <w:rsid w:val="00387241"/>
    <w:rsid w:val="0038727E"/>
    <w:rsid w:val="003875A6"/>
    <w:rsid w:val="00387A0D"/>
    <w:rsid w:val="00391298"/>
    <w:rsid w:val="00392E73"/>
    <w:rsid w:val="003947AC"/>
    <w:rsid w:val="003960D0"/>
    <w:rsid w:val="00396D96"/>
    <w:rsid w:val="003A0305"/>
    <w:rsid w:val="003A06F8"/>
    <w:rsid w:val="003A13D3"/>
    <w:rsid w:val="003A1435"/>
    <w:rsid w:val="003A1A84"/>
    <w:rsid w:val="003A2B40"/>
    <w:rsid w:val="003A2EC5"/>
    <w:rsid w:val="003A3191"/>
    <w:rsid w:val="003A38C6"/>
    <w:rsid w:val="003A6473"/>
    <w:rsid w:val="003A78F7"/>
    <w:rsid w:val="003A7E6F"/>
    <w:rsid w:val="003B097F"/>
    <w:rsid w:val="003B36B7"/>
    <w:rsid w:val="003B49B5"/>
    <w:rsid w:val="003B4EAF"/>
    <w:rsid w:val="003B68BD"/>
    <w:rsid w:val="003B6B1B"/>
    <w:rsid w:val="003B6D10"/>
    <w:rsid w:val="003B716A"/>
    <w:rsid w:val="003B7ED7"/>
    <w:rsid w:val="003C0B72"/>
    <w:rsid w:val="003C0D25"/>
    <w:rsid w:val="003C1115"/>
    <w:rsid w:val="003C17B8"/>
    <w:rsid w:val="003C1F94"/>
    <w:rsid w:val="003C28A7"/>
    <w:rsid w:val="003C3A2B"/>
    <w:rsid w:val="003C3F31"/>
    <w:rsid w:val="003C543A"/>
    <w:rsid w:val="003C5841"/>
    <w:rsid w:val="003C645B"/>
    <w:rsid w:val="003C70D2"/>
    <w:rsid w:val="003C7671"/>
    <w:rsid w:val="003C7854"/>
    <w:rsid w:val="003C7868"/>
    <w:rsid w:val="003C7A91"/>
    <w:rsid w:val="003C7E7A"/>
    <w:rsid w:val="003D3346"/>
    <w:rsid w:val="003D33FE"/>
    <w:rsid w:val="003D340E"/>
    <w:rsid w:val="003D3D4B"/>
    <w:rsid w:val="003D5075"/>
    <w:rsid w:val="003D58DD"/>
    <w:rsid w:val="003D5B4B"/>
    <w:rsid w:val="003E1D58"/>
    <w:rsid w:val="003E26EC"/>
    <w:rsid w:val="003E44EB"/>
    <w:rsid w:val="003E4627"/>
    <w:rsid w:val="003E51FB"/>
    <w:rsid w:val="003E5844"/>
    <w:rsid w:val="003E5D7C"/>
    <w:rsid w:val="003E5ED2"/>
    <w:rsid w:val="003E7A7D"/>
    <w:rsid w:val="003F1093"/>
    <w:rsid w:val="003F1D2A"/>
    <w:rsid w:val="003F334A"/>
    <w:rsid w:val="003F39DA"/>
    <w:rsid w:val="003F3EAD"/>
    <w:rsid w:val="003F4097"/>
    <w:rsid w:val="003F4412"/>
    <w:rsid w:val="003F4827"/>
    <w:rsid w:val="003F49FF"/>
    <w:rsid w:val="003F539C"/>
    <w:rsid w:val="003F56D9"/>
    <w:rsid w:val="003F74DD"/>
    <w:rsid w:val="00400372"/>
    <w:rsid w:val="004009EA"/>
    <w:rsid w:val="004010BE"/>
    <w:rsid w:val="00401213"/>
    <w:rsid w:val="00401961"/>
    <w:rsid w:val="00403C99"/>
    <w:rsid w:val="00404229"/>
    <w:rsid w:val="004051BB"/>
    <w:rsid w:val="00405429"/>
    <w:rsid w:val="00407016"/>
    <w:rsid w:val="0040763A"/>
    <w:rsid w:val="00407737"/>
    <w:rsid w:val="00407AF3"/>
    <w:rsid w:val="00410C97"/>
    <w:rsid w:val="00410F85"/>
    <w:rsid w:val="0041112D"/>
    <w:rsid w:val="00414856"/>
    <w:rsid w:val="0041535C"/>
    <w:rsid w:val="00416BF6"/>
    <w:rsid w:val="00417384"/>
    <w:rsid w:val="00420F88"/>
    <w:rsid w:val="00423D45"/>
    <w:rsid w:val="004259B7"/>
    <w:rsid w:val="00427B0D"/>
    <w:rsid w:val="00430887"/>
    <w:rsid w:val="004321F1"/>
    <w:rsid w:val="00432667"/>
    <w:rsid w:val="00437579"/>
    <w:rsid w:val="00440A0B"/>
    <w:rsid w:val="00441084"/>
    <w:rsid w:val="004416DE"/>
    <w:rsid w:val="00442278"/>
    <w:rsid w:val="0044234A"/>
    <w:rsid w:val="004427E1"/>
    <w:rsid w:val="00442B6B"/>
    <w:rsid w:val="0044315E"/>
    <w:rsid w:val="004457A6"/>
    <w:rsid w:val="0044689B"/>
    <w:rsid w:val="004470BE"/>
    <w:rsid w:val="0044768B"/>
    <w:rsid w:val="00450974"/>
    <w:rsid w:val="004542A2"/>
    <w:rsid w:val="00454A45"/>
    <w:rsid w:val="00455F55"/>
    <w:rsid w:val="004563EC"/>
    <w:rsid w:val="00456A5B"/>
    <w:rsid w:val="00456FD7"/>
    <w:rsid w:val="00457172"/>
    <w:rsid w:val="004611D6"/>
    <w:rsid w:val="0046142A"/>
    <w:rsid w:val="00461D76"/>
    <w:rsid w:val="00462A60"/>
    <w:rsid w:val="00463A7C"/>
    <w:rsid w:val="004643F2"/>
    <w:rsid w:val="00464DF1"/>
    <w:rsid w:val="0046593F"/>
    <w:rsid w:val="004662C0"/>
    <w:rsid w:val="00466AFF"/>
    <w:rsid w:val="004679A4"/>
    <w:rsid w:val="00467B0F"/>
    <w:rsid w:val="00470228"/>
    <w:rsid w:val="00470D48"/>
    <w:rsid w:val="00471490"/>
    <w:rsid w:val="00472335"/>
    <w:rsid w:val="004737B0"/>
    <w:rsid w:val="004742CF"/>
    <w:rsid w:val="00475219"/>
    <w:rsid w:val="00475420"/>
    <w:rsid w:val="004756AD"/>
    <w:rsid w:val="00475EB5"/>
    <w:rsid w:val="00475ECC"/>
    <w:rsid w:val="004766AD"/>
    <w:rsid w:val="00482900"/>
    <w:rsid w:val="00482C6C"/>
    <w:rsid w:val="004832AA"/>
    <w:rsid w:val="00483347"/>
    <w:rsid w:val="00483586"/>
    <w:rsid w:val="00483DFB"/>
    <w:rsid w:val="00483EF3"/>
    <w:rsid w:val="004843E2"/>
    <w:rsid w:val="00484A65"/>
    <w:rsid w:val="00484FE4"/>
    <w:rsid w:val="0048550F"/>
    <w:rsid w:val="00486B76"/>
    <w:rsid w:val="00486C87"/>
    <w:rsid w:val="004870FE"/>
    <w:rsid w:val="00487680"/>
    <w:rsid w:val="00487A79"/>
    <w:rsid w:val="00490BC2"/>
    <w:rsid w:val="00491DC9"/>
    <w:rsid w:val="00491E9A"/>
    <w:rsid w:val="004922D4"/>
    <w:rsid w:val="0049693B"/>
    <w:rsid w:val="00497F93"/>
    <w:rsid w:val="004A0296"/>
    <w:rsid w:val="004A0A98"/>
    <w:rsid w:val="004A1F2A"/>
    <w:rsid w:val="004A207A"/>
    <w:rsid w:val="004A3C7A"/>
    <w:rsid w:val="004A4127"/>
    <w:rsid w:val="004A4175"/>
    <w:rsid w:val="004A4816"/>
    <w:rsid w:val="004A4A4A"/>
    <w:rsid w:val="004A53FE"/>
    <w:rsid w:val="004A55E3"/>
    <w:rsid w:val="004A6A43"/>
    <w:rsid w:val="004B0587"/>
    <w:rsid w:val="004B0BFA"/>
    <w:rsid w:val="004B11C4"/>
    <w:rsid w:val="004B1939"/>
    <w:rsid w:val="004B4469"/>
    <w:rsid w:val="004B51CC"/>
    <w:rsid w:val="004B7106"/>
    <w:rsid w:val="004B7A8F"/>
    <w:rsid w:val="004C0813"/>
    <w:rsid w:val="004C0F7D"/>
    <w:rsid w:val="004C22CF"/>
    <w:rsid w:val="004C5BB4"/>
    <w:rsid w:val="004C5C75"/>
    <w:rsid w:val="004C5EEF"/>
    <w:rsid w:val="004C641C"/>
    <w:rsid w:val="004C6B11"/>
    <w:rsid w:val="004C6BA6"/>
    <w:rsid w:val="004C6E53"/>
    <w:rsid w:val="004C6F5B"/>
    <w:rsid w:val="004C7197"/>
    <w:rsid w:val="004D10E9"/>
    <w:rsid w:val="004D1F1E"/>
    <w:rsid w:val="004D219A"/>
    <w:rsid w:val="004D263F"/>
    <w:rsid w:val="004D2F29"/>
    <w:rsid w:val="004D3371"/>
    <w:rsid w:val="004D4D1E"/>
    <w:rsid w:val="004D4D2B"/>
    <w:rsid w:val="004D501A"/>
    <w:rsid w:val="004D6BC8"/>
    <w:rsid w:val="004D6C86"/>
    <w:rsid w:val="004D7080"/>
    <w:rsid w:val="004D70DF"/>
    <w:rsid w:val="004D747B"/>
    <w:rsid w:val="004D7634"/>
    <w:rsid w:val="004D7BDA"/>
    <w:rsid w:val="004E11DE"/>
    <w:rsid w:val="004E2AFE"/>
    <w:rsid w:val="004E2E84"/>
    <w:rsid w:val="004E34BB"/>
    <w:rsid w:val="004E56CD"/>
    <w:rsid w:val="004E56F0"/>
    <w:rsid w:val="004E5FC3"/>
    <w:rsid w:val="004E6E33"/>
    <w:rsid w:val="004E6FD2"/>
    <w:rsid w:val="004E716E"/>
    <w:rsid w:val="004E79B1"/>
    <w:rsid w:val="004F0ED4"/>
    <w:rsid w:val="004F2BC9"/>
    <w:rsid w:val="004F2BDC"/>
    <w:rsid w:val="004F422A"/>
    <w:rsid w:val="004F44F2"/>
    <w:rsid w:val="004F4936"/>
    <w:rsid w:val="004F4E18"/>
    <w:rsid w:val="004F50C9"/>
    <w:rsid w:val="004F567B"/>
    <w:rsid w:val="004F6C18"/>
    <w:rsid w:val="004F79F9"/>
    <w:rsid w:val="00500B47"/>
    <w:rsid w:val="00500B94"/>
    <w:rsid w:val="00501142"/>
    <w:rsid w:val="00501213"/>
    <w:rsid w:val="00501872"/>
    <w:rsid w:val="005022B1"/>
    <w:rsid w:val="00502D4F"/>
    <w:rsid w:val="00502DAA"/>
    <w:rsid w:val="00503CDF"/>
    <w:rsid w:val="00504325"/>
    <w:rsid w:val="005043B8"/>
    <w:rsid w:val="00504660"/>
    <w:rsid w:val="00504C36"/>
    <w:rsid w:val="005060D4"/>
    <w:rsid w:val="00506D16"/>
    <w:rsid w:val="00507196"/>
    <w:rsid w:val="00510B14"/>
    <w:rsid w:val="0051102A"/>
    <w:rsid w:val="00511DBD"/>
    <w:rsid w:val="00512364"/>
    <w:rsid w:val="005126D5"/>
    <w:rsid w:val="00513944"/>
    <w:rsid w:val="005141EA"/>
    <w:rsid w:val="00514751"/>
    <w:rsid w:val="0051622B"/>
    <w:rsid w:val="0051658F"/>
    <w:rsid w:val="00516C1F"/>
    <w:rsid w:val="00516C7D"/>
    <w:rsid w:val="005175A2"/>
    <w:rsid w:val="00520784"/>
    <w:rsid w:val="00520997"/>
    <w:rsid w:val="00520CA8"/>
    <w:rsid w:val="00520F63"/>
    <w:rsid w:val="005215BD"/>
    <w:rsid w:val="00521E85"/>
    <w:rsid w:val="00521F67"/>
    <w:rsid w:val="00522A55"/>
    <w:rsid w:val="005243A5"/>
    <w:rsid w:val="00524991"/>
    <w:rsid w:val="00524E3E"/>
    <w:rsid w:val="00524F56"/>
    <w:rsid w:val="0052545E"/>
    <w:rsid w:val="00526AE8"/>
    <w:rsid w:val="00526CE2"/>
    <w:rsid w:val="00530240"/>
    <w:rsid w:val="00531285"/>
    <w:rsid w:val="00531979"/>
    <w:rsid w:val="00532476"/>
    <w:rsid w:val="00532987"/>
    <w:rsid w:val="0053310A"/>
    <w:rsid w:val="00534C29"/>
    <w:rsid w:val="00534C83"/>
    <w:rsid w:val="00535EA5"/>
    <w:rsid w:val="005370F7"/>
    <w:rsid w:val="00540195"/>
    <w:rsid w:val="00541DB6"/>
    <w:rsid w:val="00541FD2"/>
    <w:rsid w:val="00542470"/>
    <w:rsid w:val="00544802"/>
    <w:rsid w:val="00544E96"/>
    <w:rsid w:val="00545272"/>
    <w:rsid w:val="00545499"/>
    <w:rsid w:val="005455B6"/>
    <w:rsid w:val="00545A0B"/>
    <w:rsid w:val="00546D08"/>
    <w:rsid w:val="0054757B"/>
    <w:rsid w:val="0055075D"/>
    <w:rsid w:val="00551391"/>
    <w:rsid w:val="00552A26"/>
    <w:rsid w:val="00553319"/>
    <w:rsid w:val="005547AB"/>
    <w:rsid w:val="0055495A"/>
    <w:rsid w:val="00555C97"/>
    <w:rsid w:val="00557A7A"/>
    <w:rsid w:val="00560667"/>
    <w:rsid w:val="00560C74"/>
    <w:rsid w:val="00563C57"/>
    <w:rsid w:val="005644D7"/>
    <w:rsid w:val="00564C38"/>
    <w:rsid w:val="005650A6"/>
    <w:rsid w:val="005662C1"/>
    <w:rsid w:val="005663DD"/>
    <w:rsid w:val="005666F2"/>
    <w:rsid w:val="005679A7"/>
    <w:rsid w:val="00567C48"/>
    <w:rsid w:val="0057013E"/>
    <w:rsid w:val="0057061A"/>
    <w:rsid w:val="00572D21"/>
    <w:rsid w:val="00573368"/>
    <w:rsid w:val="00573784"/>
    <w:rsid w:val="00573878"/>
    <w:rsid w:val="0057447D"/>
    <w:rsid w:val="005745AA"/>
    <w:rsid w:val="00574876"/>
    <w:rsid w:val="005755DF"/>
    <w:rsid w:val="00576C71"/>
    <w:rsid w:val="00577467"/>
    <w:rsid w:val="0057794A"/>
    <w:rsid w:val="005804E2"/>
    <w:rsid w:val="00582BB3"/>
    <w:rsid w:val="00583448"/>
    <w:rsid w:val="005834CD"/>
    <w:rsid w:val="0058362B"/>
    <w:rsid w:val="00583A1B"/>
    <w:rsid w:val="00583AAA"/>
    <w:rsid w:val="005843AC"/>
    <w:rsid w:val="00585EA3"/>
    <w:rsid w:val="005903DE"/>
    <w:rsid w:val="00590691"/>
    <w:rsid w:val="00592393"/>
    <w:rsid w:val="005927F4"/>
    <w:rsid w:val="005928E8"/>
    <w:rsid w:val="00592BDE"/>
    <w:rsid w:val="00592F1A"/>
    <w:rsid w:val="00593A22"/>
    <w:rsid w:val="00594843"/>
    <w:rsid w:val="005949A8"/>
    <w:rsid w:val="005967B8"/>
    <w:rsid w:val="005973AB"/>
    <w:rsid w:val="005A0607"/>
    <w:rsid w:val="005A2D34"/>
    <w:rsid w:val="005A4185"/>
    <w:rsid w:val="005A4BC1"/>
    <w:rsid w:val="005A4E8B"/>
    <w:rsid w:val="005A506D"/>
    <w:rsid w:val="005A6386"/>
    <w:rsid w:val="005A66F0"/>
    <w:rsid w:val="005A6F47"/>
    <w:rsid w:val="005A6F85"/>
    <w:rsid w:val="005B082E"/>
    <w:rsid w:val="005B3150"/>
    <w:rsid w:val="005B4533"/>
    <w:rsid w:val="005B500A"/>
    <w:rsid w:val="005B56AC"/>
    <w:rsid w:val="005B63DD"/>
    <w:rsid w:val="005B6EFE"/>
    <w:rsid w:val="005B7010"/>
    <w:rsid w:val="005C11FA"/>
    <w:rsid w:val="005C21BE"/>
    <w:rsid w:val="005C395F"/>
    <w:rsid w:val="005C442B"/>
    <w:rsid w:val="005C76FF"/>
    <w:rsid w:val="005C7F1A"/>
    <w:rsid w:val="005C7F2A"/>
    <w:rsid w:val="005D1BE5"/>
    <w:rsid w:val="005D1CA8"/>
    <w:rsid w:val="005D2BA3"/>
    <w:rsid w:val="005D353F"/>
    <w:rsid w:val="005D3732"/>
    <w:rsid w:val="005D524E"/>
    <w:rsid w:val="005D5476"/>
    <w:rsid w:val="005D5BF5"/>
    <w:rsid w:val="005D6808"/>
    <w:rsid w:val="005D741F"/>
    <w:rsid w:val="005D7959"/>
    <w:rsid w:val="005D7D23"/>
    <w:rsid w:val="005E0756"/>
    <w:rsid w:val="005E07E6"/>
    <w:rsid w:val="005E0C3F"/>
    <w:rsid w:val="005E0FF2"/>
    <w:rsid w:val="005E11C8"/>
    <w:rsid w:val="005E1240"/>
    <w:rsid w:val="005E17B8"/>
    <w:rsid w:val="005E189E"/>
    <w:rsid w:val="005E1C6B"/>
    <w:rsid w:val="005E1E1B"/>
    <w:rsid w:val="005E2D18"/>
    <w:rsid w:val="005E4808"/>
    <w:rsid w:val="005E5313"/>
    <w:rsid w:val="005E6AD6"/>
    <w:rsid w:val="005E72A2"/>
    <w:rsid w:val="005E7A33"/>
    <w:rsid w:val="005F06BF"/>
    <w:rsid w:val="005F091A"/>
    <w:rsid w:val="005F108E"/>
    <w:rsid w:val="005F1122"/>
    <w:rsid w:val="005F12D2"/>
    <w:rsid w:val="005F138E"/>
    <w:rsid w:val="005F2A88"/>
    <w:rsid w:val="005F3F2E"/>
    <w:rsid w:val="005F464F"/>
    <w:rsid w:val="005F5B4F"/>
    <w:rsid w:val="005F7BD0"/>
    <w:rsid w:val="00600064"/>
    <w:rsid w:val="006017DD"/>
    <w:rsid w:val="0060188D"/>
    <w:rsid w:val="006028DD"/>
    <w:rsid w:val="0060297E"/>
    <w:rsid w:val="00602F6C"/>
    <w:rsid w:val="00603243"/>
    <w:rsid w:val="00603B4A"/>
    <w:rsid w:val="0060594A"/>
    <w:rsid w:val="00606E07"/>
    <w:rsid w:val="006073E6"/>
    <w:rsid w:val="00607F04"/>
    <w:rsid w:val="006119EB"/>
    <w:rsid w:val="00612B73"/>
    <w:rsid w:val="00612CF8"/>
    <w:rsid w:val="00612F9F"/>
    <w:rsid w:val="00613E36"/>
    <w:rsid w:val="00614512"/>
    <w:rsid w:val="006151EF"/>
    <w:rsid w:val="0061614D"/>
    <w:rsid w:val="00616B8A"/>
    <w:rsid w:val="00620624"/>
    <w:rsid w:val="006226B1"/>
    <w:rsid w:val="00622814"/>
    <w:rsid w:val="00623AD9"/>
    <w:rsid w:val="0062429B"/>
    <w:rsid w:val="00624359"/>
    <w:rsid w:val="0062464D"/>
    <w:rsid w:val="00625D1A"/>
    <w:rsid w:val="0062659E"/>
    <w:rsid w:val="00626BE8"/>
    <w:rsid w:val="00630318"/>
    <w:rsid w:val="00631AF7"/>
    <w:rsid w:val="00631EB0"/>
    <w:rsid w:val="00631EC0"/>
    <w:rsid w:val="00632C91"/>
    <w:rsid w:val="006340CD"/>
    <w:rsid w:val="00634CBF"/>
    <w:rsid w:val="00634E98"/>
    <w:rsid w:val="0063596A"/>
    <w:rsid w:val="00635A13"/>
    <w:rsid w:val="00636944"/>
    <w:rsid w:val="00637880"/>
    <w:rsid w:val="006410DF"/>
    <w:rsid w:val="00641174"/>
    <w:rsid w:val="00641592"/>
    <w:rsid w:val="0064393C"/>
    <w:rsid w:val="00643D8A"/>
    <w:rsid w:val="00643F9D"/>
    <w:rsid w:val="00643FD2"/>
    <w:rsid w:val="00644734"/>
    <w:rsid w:val="00646983"/>
    <w:rsid w:val="006471A9"/>
    <w:rsid w:val="00647636"/>
    <w:rsid w:val="00652882"/>
    <w:rsid w:val="00654A36"/>
    <w:rsid w:val="006555B7"/>
    <w:rsid w:val="006558E9"/>
    <w:rsid w:val="00655982"/>
    <w:rsid w:val="0065731F"/>
    <w:rsid w:val="00660697"/>
    <w:rsid w:val="0066106B"/>
    <w:rsid w:val="00662060"/>
    <w:rsid w:val="00662811"/>
    <w:rsid w:val="00663059"/>
    <w:rsid w:val="00664004"/>
    <w:rsid w:val="006645E9"/>
    <w:rsid w:val="006664C8"/>
    <w:rsid w:val="006670B0"/>
    <w:rsid w:val="00670A61"/>
    <w:rsid w:val="00671A7C"/>
    <w:rsid w:val="00672B9A"/>
    <w:rsid w:val="00672E9A"/>
    <w:rsid w:val="0067309F"/>
    <w:rsid w:val="00673334"/>
    <w:rsid w:val="00674371"/>
    <w:rsid w:val="00674CD2"/>
    <w:rsid w:val="0067605D"/>
    <w:rsid w:val="00676490"/>
    <w:rsid w:val="006808B0"/>
    <w:rsid w:val="006811BE"/>
    <w:rsid w:val="006814F1"/>
    <w:rsid w:val="00681CBA"/>
    <w:rsid w:val="00682D6C"/>
    <w:rsid w:val="0068370F"/>
    <w:rsid w:val="00685A62"/>
    <w:rsid w:val="00686DC0"/>
    <w:rsid w:val="00686E56"/>
    <w:rsid w:val="0069053E"/>
    <w:rsid w:val="006905C2"/>
    <w:rsid w:val="00692075"/>
    <w:rsid w:val="00693BA0"/>
    <w:rsid w:val="00693EA1"/>
    <w:rsid w:val="00694490"/>
    <w:rsid w:val="006953F3"/>
    <w:rsid w:val="00696506"/>
    <w:rsid w:val="00696859"/>
    <w:rsid w:val="00697081"/>
    <w:rsid w:val="006A0BC3"/>
    <w:rsid w:val="006A0BE8"/>
    <w:rsid w:val="006A1595"/>
    <w:rsid w:val="006A1F01"/>
    <w:rsid w:val="006A285D"/>
    <w:rsid w:val="006A2884"/>
    <w:rsid w:val="006A3B40"/>
    <w:rsid w:val="006A3CB0"/>
    <w:rsid w:val="006A482E"/>
    <w:rsid w:val="006A5203"/>
    <w:rsid w:val="006A7455"/>
    <w:rsid w:val="006A786D"/>
    <w:rsid w:val="006A78F4"/>
    <w:rsid w:val="006A7BBA"/>
    <w:rsid w:val="006B0C49"/>
    <w:rsid w:val="006B1244"/>
    <w:rsid w:val="006B1700"/>
    <w:rsid w:val="006B1972"/>
    <w:rsid w:val="006B1BB4"/>
    <w:rsid w:val="006B2C9B"/>
    <w:rsid w:val="006B2D76"/>
    <w:rsid w:val="006B3B45"/>
    <w:rsid w:val="006B563B"/>
    <w:rsid w:val="006B5C7D"/>
    <w:rsid w:val="006B6E7C"/>
    <w:rsid w:val="006B6EEE"/>
    <w:rsid w:val="006B79C9"/>
    <w:rsid w:val="006C0534"/>
    <w:rsid w:val="006C116A"/>
    <w:rsid w:val="006C1329"/>
    <w:rsid w:val="006C1A82"/>
    <w:rsid w:val="006C1E96"/>
    <w:rsid w:val="006C2971"/>
    <w:rsid w:val="006C2F54"/>
    <w:rsid w:val="006C4517"/>
    <w:rsid w:val="006C46F1"/>
    <w:rsid w:val="006C5620"/>
    <w:rsid w:val="006C59EE"/>
    <w:rsid w:val="006C6024"/>
    <w:rsid w:val="006C6113"/>
    <w:rsid w:val="006C7CC1"/>
    <w:rsid w:val="006C7FDF"/>
    <w:rsid w:val="006D1B51"/>
    <w:rsid w:val="006D278D"/>
    <w:rsid w:val="006D3053"/>
    <w:rsid w:val="006D3096"/>
    <w:rsid w:val="006D561A"/>
    <w:rsid w:val="006D5A55"/>
    <w:rsid w:val="006D63DF"/>
    <w:rsid w:val="006D76D3"/>
    <w:rsid w:val="006E08AB"/>
    <w:rsid w:val="006E1D96"/>
    <w:rsid w:val="006E3314"/>
    <w:rsid w:val="006E3967"/>
    <w:rsid w:val="006E3CC5"/>
    <w:rsid w:val="006E4364"/>
    <w:rsid w:val="006E499A"/>
    <w:rsid w:val="006E4B49"/>
    <w:rsid w:val="006E4F78"/>
    <w:rsid w:val="006E7727"/>
    <w:rsid w:val="006F0D6F"/>
    <w:rsid w:val="006F122A"/>
    <w:rsid w:val="006F229B"/>
    <w:rsid w:val="006F2373"/>
    <w:rsid w:val="006F2479"/>
    <w:rsid w:val="006F2826"/>
    <w:rsid w:val="006F286C"/>
    <w:rsid w:val="006F2966"/>
    <w:rsid w:val="006F30B8"/>
    <w:rsid w:val="006F3BBC"/>
    <w:rsid w:val="006F45B2"/>
    <w:rsid w:val="006F5D45"/>
    <w:rsid w:val="006F5F5C"/>
    <w:rsid w:val="006F6BA6"/>
    <w:rsid w:val="006F6DB3"/>
    <w:rsid w:val="0070010C"/>
    <w:rsid w:val="00700C20"/>
    <w:rsid w:val="00702057"/>
    <w:rsid w:val="0070221A"/>
    <w:rsid w:val="007022CA"/>
    <w:rsid w:val="007043E4"/>
    <w:rsid w:val="007046E0"/>
    <w:rsid w:val="00705015"/>
    <w:rsid w:val="00705731"/>
    <w:rsid w:val="007076E5"/>
    <w:rsid w:val="00707CA3"/>
    <w:rsid w:val="00707DE2"/>
    <w:rsid w:val="007109C4"/>
    <w:rsid w:val="0071136D"/>
    <w:rsid w:val="00713333"/>
    <w:rsid w:val="00713432"/>
    <w:rsid w:val="007138E4"/>
    <w:rsid w:val="00713BA8"/>
    <w:rsid w:val="0071495C"/>
    <w:rsid w:val="0071586F"/>
    <w:rsid w:val="00715F90"/>
    <w:rsid w:val="00716408"/>
    <w:rsid w:val="00716489"/>
    <w:rsid w:val="00716A25"/>
    <w:rsid w:val="007174B8"/>
    <w:rsid w:val="00720D93"/>
    <w:rsid w:val="00720DBA"/>
    <w:rsid w:val="00720F1C"/>
    <w:rsid w:val="00721A60"/>
    <w:rsid w:val="007225AF"/>
    <w:rsid w:val="007232D8"/>
    <w:rsid w:val="00723496"/>
    <w:rsid w:val="00723D25"/>
    <w:rsid w:val="0072568F"/>
    <w:rsid w:val="00725A3E"/>
    <w:rsid w:val="00726A63"/>
    <w:rsid w:val="00727A9D"/>
    <w:rsid w:val="00731288"/>
    <w:rsid w:val="0073137E"/>
    <w:rsid w:val="00731AEC"/>
    <w:rsid w:val="007321FC"/>
    <w:rsid w:val="00732289"/>
    <w:rsid w:val="00735BF8"/>
    <w:rsid w:val="0073760E"/>
    <w:rsid w:val="00737FD6"/>
    <w:rsid w:val="0074032F"/>
    <w:rsid w:val="0074389E"/>
    <w:rsid w:val="0074489B"/>
    <w:rsid w:val="00744F5B"/>
    <w:rsid w:val="00744F72"/>
    <w:rsid w:val="00745925"/>
    <w:rsid w:val="00745DE0"/>
    <w:rsid w:val="00745E59"/>
    <w:rsid w:val="007467C5"/>
    <w:rsid w:val="007506CF"/>
    <w:rsid w:val="0075263A"/>
    <w:rsid w:val="00752BFB"/>
    <w:rsid w:val="00754268"/>
    <w:rsid w:val="0075476E"/>
    <w:rsid w:val="00754D6F"/>
    <w:rsid w:val="007553BC"/>
    <w:rsid w:val="00755B0E"/>
    <w:rsid w:val="00756911"/>
    <w:rsid w:val="00756E34"/>
    <w:rsid w:val="007573B7"/>
    <w:rsid w:val="007574EE"/>
    <w:rsid w:val="007578F1"/>
    <w:rsid w:val="0076023B"/>
    <w:rsid w:val="00760D68"/>
    <w:rsid w:val="00763A2A"/>
    <w:rsid w:val="00763E1D"/>
    <w:rsid w:val="00764030"/>
    <w:rsid w:val="00765ED4"/>
    <w:rsid w:val="00772327"/>
    <w:rsid w:val="007729B6"/>
    <w:rsid w:val="0077620D"/>
    <w:rsid w:val="007763DE"/>
    <w:rsid w:val="00776439"/>
    <w:rsid w:val="00776D27"/>
    <w:rsid w:val="00777E9F"/>
    <w:rsid w:val="0078001E"/>
    <w:rsid w:val="00780680"/>
    <w:rsid w:val="00780D85"/>
    <w:rsid w:val="0078605B"/>
    <w:rsid w:val="007868B0"/>
    <w:rsid w:val="00787EB0"/>
    <w:rsid w:val="00790645"/>
    <w:rsid w:val="00791141"/>
    <w:rsid w:val="00792326"/>
    <w:rsid w:val="00793477"/>
    <w:rsid w:val="007965AE"/>
    <w:rsid w:val="0079683B"/>
    <w:rsid w:val="007A069F"/>
    <w:rsid w:val="007A0E2A"/>
    <w:rsid w:val="007A2931"/>
    <w:rsid w:val="007A2FFA"/>
    <w:rsid w:val="007A4D5D"/>
    <w:rsid w:val="007A557D"/>
    <w:rsid w:val="007A5756"/>
    <w:rsid w:val="007A6428"/>
    <w:rsid w:val="007B04E9"/>
    <w:rsid w:val="007B12B0"/>
    <w:rsid w:val="007B2544"/>
    <w:rsid w:val="007B29A9"/>
    <w:rsid w:val="007B2FF8"/>
    <w:rsid w:val="007B31DE"/>
    <w:rsid w:val="007B4125"/>
    <w:rsid w:val="007B4401"/>
    <w:rsid w:val="007B482A"/>
    <w:rsid w:val="007B56AC"/>
    <w:rsid w:val="007B64FE"/>
    <w:rsid w:val="007B6F99"/>
    <w:rsid w:val="007B7254"/>
    <w:rsid w:val="007C0184"/>
    <w:rsid w:val="007C0A2F"/>
    <w:rsid w:val="007C0CC8"/>
    <w:rsid w:val="007C166E"/>
    <w:rsid w:val="007C1A9E"/>
    <w:rsid w:val="007C1D25"/>
    <w:rsid w:val="007C279B"/>
    <w:rsid w:val="007C33B6"/>
    <w:rsid w:val="007C645B"/>
    <w:rsid w:val="007C65D5"/>
    <w:rsid w:val="007C680F"/>
    <w:rsid w:val="007C6CD5"/>
    <w:rsid w:val="007C7A65"/>
    <w:rsid w:val="007C7E5B"/>
    <w:rsid w:val="007D0A28"/>
    <w:rsid w:val="007D0F4E"/>
    <w:rsid w:val="007D2436"/>
    <w:rsid w:val="007D39CA"/>
    <w:rsid w:val="007D3A0B"/>
    <w:rsid w:val="007D3DE4"/>
    <w:rsid w:val="007D5830"/>
    <w:rsid w:val="007D5CC9"/>
    <w:rsid w:val="007D5ECB"/>
    <w:rsid w:val="007D7BAF"/>
    <w:rsid w:val="007D7D31"/>
    <w:rsid w:val="007E078D"/>
    <w:rsid w:val="007E1058"/>
    <w:rsid w:val="007E16B8"/>
    <w:rsid w:val="007E22D2"/>
    <w:rsid w:val="007E4CE3"/>
    <w:rsid w:val="007E55E3"/>
    <w:rsid w:val="007E59E4"/>
    <w:rsid w:val="007E5B2F"/>
    <w:rsid w:val="007E67EA"/>
    <w:rsid w:val="007E6BF3"/>
    <w:rsid w:val="007E6D62"/>
    <w:rsid w:val="007F15FB"/>
    <w:rsid w:val="007F1659"/>
    <w:rsid w:val="007F3553"/>
    <w:rsid w:val="007F4559"/>
    <w:rsid w:val="007F4619"/>
    <w:rsid w:val="007F5B4B"/>
    <w:rsid w:val="007F76DC"/>
    <w:rsid w:val="008019C8"/>
    <w:rsid w:val="00803163"/>
    <w:rsid w:val="008045AA"/>
    <w:rsid w:val="008045E2"/>
    <w:rsid w:val="00805AA6"/>
    <w:rsid w:val="0080680C"/>
    <w:rsid w:val="0080776D"/>
    <w:rsid w:val="00807B29"/>
    <w:rsid w:val="008109FD"/>
    <w:rsid w:val="008111F5"/>
    <w:rsid w:val="008118A0"/>
    <w:rsid w:val="00813220"/>
    <w:rsid w:val="0081346B"/>
    <w:rsid w:val="00814D32"/>
    <w:rsid w:val="00814F48"/>
    <w:rsid w:val="00820455"/>
    <w:rsid w:val="00821921"/>
    <w:rsid w:val="00821A84"/>
    <w:rsid w:val="00821B1C"/>
    <w:rsid w:val="008231A2"/>
    <w:rsid w:val="008258BD"/>
    <w:rsid w:val="008259EE"/>
    <w:rsid w:val="008261C1"/>
    <w:rsid w:val="00827453"/>
    <w:rsid w:val="00831706"/>
    <w:rsid w:val="00832999"/>
    <w:rsid w:val="008331C4"/>
    <w:rsid w:val="00833AF9"/>
    <w:rsid w:val="00833FA5"/>
    <w:rsid w:val="00834FDE"/>
    <w:rsid w:val="008359E3"/>
    <w:rsid w:val="008365B1"/>
    <w:rsid w:val="008403A7"/>
    <w:rsid w:val="00841744"/>
    <w:rsid w:val="00842230"/>
    <w:rsid w:val="00842AF5"/>
    <w:rsid w:val="00843ABC"/>
    <w:rsid w:val="00843FD4"/>
    <w:rsid w:val="00844DA9"/>
    <w:rsid w:val="008458A7"/>
    <w:rsid w:val="00845DA2"/>
    <w:rsid w:val="008461DC"/>
    <w:rsid w:val="008465DD"/>
    <w:rsid w:val="00846943"/>
    <w:rsid w:val="008478C5"/>
    <w:rsid w:val="00847C94"/>
    <w:rsid w:val="00847C9B"/>
    <w:rsid w:val="0085074E"/>
    <w:rsid w:val="0085261B"/>
    <w:rsid w:val="00852B21"/>
    <w:rsid w:val="008539B9"/>
    <w:rsid w:val="00854292"/>
    <w:rsid w:val="0085489F"/>
    <w:rsid w:val="00854C9C"/>
    <w:rsid w:val="008554A4"/>
    <w:rsid w:val="00857824"/>
    <w:rsid w:val="00857DDF"/>
    <w:rsid w:val="00860139"/>
    <w:rsid w:val="00860EBA"/>
    <w:rsid w:val="0086297A"/>
    <w:rsid w:val="00862A40"/>
    <w:rsid w:val="008648BE"/>
    <w:rsid w:val="00865533"/>
    <w:rsid w:val="008661B5"/>
    <w:rsid w:val="0086779A"/>
    <w:rsid w:val="0087002D"/>
    <w:rsid w:val="0087046F"/>
    <w:rsid w:val="00870F92"/>
    <w:rsid w:val="008726F8"/>
    <w:rsid w:val="00873396"/>
    <w:rsid w:val="0087361E"/>
    <w:rsid w:val="00873D6E"/>
    <w:rsid w:val="008743C2"/>
    <w:rsid w:val="0087473A"/>
    <w:rsid w:val="0087486F"/>
    <w:rsid w:val="008750EE"/>
    <w:rsid w:val="00876132"/>
    <w:rsid w:val="00876569"/>
    <w:rsid w:val="008765CE"/>
    <w:rsid w:val="00876B1F"/>
    <w:rsid w:val="00877CC8"/>
    <w:rsid w:val="00877F62"/>
    <w:rsid w:val="008802F1"/>
    <w:rsid w:val="008810B6"/>
    <w:rsid w:val="0088151B"/>
    <w:rsid w:val="008826A4"/>
    <w:rsid w:val="00882839"/>
    <w:rsid w:val="008832AF"/>
    <w:rsid w:val="008842CD"/>
    <w:rsid w:val="008848E0"/>
    <w:rsid w:val="00884AF1"/>
    <w:rsid w:val="00886570"/>
    <w:rsid w:val="00887068"/>
    <w:rsid w:val="008904E0"/>
    <w:rsid w:val="008907C0"/>
    <w:rsid w:val="0089142E"/>
    <w:rsid w:val="00893119"/>
    <w:rsid w:val="008933C2"/>
    <w:rsid w:val="008938B7"/>
    <w:rsid w:val="00894887"/>
    <w:rsid w:val="00894DB8"/>
    <w:rsid w:val="0089513B"/>
    <w:rsid w:val="00895317"/>
    <w:rsid w:val="008957D4"/>
    <w:rsid w:val="00895CD3"/>
    <w:rsid w:val="008965BC"/>
    <w:rsid w:val="008A16A4"/>
    <w:rsid w:val="008A2C00"/>
    <w:rsid w:val="008A4B5D"/>
    <w:rsid w:val="008A4FB0"/>
    <w:rsid w:val="008A5A94"/>
    <w:rsid w:val="008A5C56"/>
    <w:rsid w:val="008A6999"/>
    <w:rsid w:val="008A7056"/>
    <w:rsid w:val="008B01E6"/>
    <w:rsid w:val="008B0378"/>
    <w:rsid w:val="008B049E"/>
    <w:rsid w:val="008B04EF"/>
    <w:rsid w:val="008B15E6"/>
    <w:rsid w:val="008B1913"/>
    <w:rsid w:val="008B199D"/>
    <w:rsid w:val="008B304D"/>
    <w:rsid w:val="008B3235"/>
    <w:rsid w:val="008B33C4"/>
    <w:rsid w:val="008B453A"/>
    <w:rsid w:val="008B5FB2"/>
    <w:rsid w:val="008B6AE5"/>
    <w:rsid w:val="008B7833"/>
    <w:rsid w:val="008B7CCC"/>
    <w:rsid w:val="008C2459"/>
    <w:rsid w:val="008C41CB"/>
    <w:rsid w:val="008C4561"/>
    <w:rsid w:val="008C5BF0"/>
    <w:rsid w:val="008C5DE3"/>
    <w:rsid w:val="008D0BC9"/>
    <w:rsid w:val="008D15B7"/>
    <w:rsid w:val="008D178C"/>
    <w:rsid w:val="008D1B42"/>
    <w:rsid w:val="008D220D"/>
    <w:rsid w:val="008D2D06"/>
    <w:rsid w:val="008D2D2A"/>
    <w:rsid w:val="008D34CA"/>
    <w:rsid w:val="008D47A3"/>
    <w:rsid w:val="008D634D"/>
    <w:rsid w:val="008D6947"/>
    <w:rsid w:val="008D69DB"/>
    <w:rsid w:val="008D70D4"/>
    <w:rsid w:val="008D7516"/>
    <w:rsid w:val="008D78D2"/>
    <w:rsid w:val="008E1BC6"/>
    <w:rsid w:val="008E49F7"/>
    <w:rsid w:val="008E5F45"/>
    <w:rsid w:val="008E654F"/>
    <w:rsid w:val="008E6917"/>
    <w:rsid w:val="008F1B39"/>
    <w:rsid w:val="008F2A83"/>
    <w:rsid w:val="008F32C1"/>
    <w:rsid w:val="008F3DD2"/>
    <w:rsid w:val="008F3DFD"/>
    <w:rsid w:val="008F3E32"/>
    <w:rsid w:val="008F56D0"/>
    <w:rsid w:val="008F571D"/>
    <w:rsid w:val="008F5BF8"/>
    <w:rsid w:val="008F622A"/>
    <w:rsid w:val="008F6573"/>
    <w:rsid w:val="008F692D"/>
    <w:rsid w:val="009001FC"/>
    <w:rsid w:val="009003FA"/>
    <w:rsid w:val="00900BDF"/>
    <w:rsid w:val="00900F93"/>
    <w:rsid w:val="00901A5C"/>
    <w:rsid w:val="0090234E"/>
    <w:rsid w:val="00903723"/>
    <w:rsid w:val="00904F55"/>
    <w:rsid w:val="009051EC"/>
    <w:rsid w:val="009054AC"/>
    <w:rsid w:val="00906957"/>
    <w:rsid w:val="00906BF4"/>
    <w:rsid w:val="00907A46"/>
    <w:rsid w:val="00910535"/>
    <w:rsid w:val="00910C2B"/>
    <w:rsid w:val="00915EF1"/>
    <w:rsid w:val="0091676F"/>
    <w:rsid w:val="009175C3"/>
    <w:rsid w:val="0091790B"/>
    <w:rsid w:val="0092055F"/>
    <w:rsid w:val="00920823"/>
    <w:rsid w:val="0092139E"/>
    <w:rsid w:val="0092149B"/>
    <w:rsid w:val="009224E8"/>
    <w:rsid w:val="00925612"/>
    <w:rsid w:val="00925952"/>
    <w:rsid w:val="00925ABD"/>
    <w:rsid w:val="00926F50"/>
    <w:rsid w:val="009276BF"/>
    <w:rsid w:val="0093135A"/>
    <w:rsid w:val="00932428"/>
    <w:rsid w:val="00932AC2"/>
    <w:rsid w:val="009331CE"/>
    <w:rsid w:val="00934B7A"/>
    <w:rsid w:val="00935543"/>
    <w:rsid w:val="00935C61"/>
    <w:rsid w:val="0093602A"/>
    <w:rsid w:val="0093783C"/>
    <w:rsid w:val="00937B09"/>
    <w:rsid w:val="00940281"/>
    <w:rsid w:val="00940974"/>
    <w:rsid w:val="00941397"/>
    <w:rsid w:val="0094161E"/>
    <w:rsid w:val="00942F82"/>
    <w:rsid w:val="00945BAF"/>
    <w:rsid w:val="00945D31"/>
    <w:rsid w:val="009462B5"/>
    <w:rsid w:val="00946409"/>
    <w:rsid w:val="00946673"/>
    <w:rsid w:val="00947426"/>
    <w:rsid w:val="009475B5"/>
    <w:rsid w:val="0094787F"/>
    <w:rsid w:val="0095052A"/>
    <w:rsid w:val="0095135E"/>
    <w:rsid w:val="009515F3"/>
    <w:rsid w:val="009528D5"/>
    <w:rsid w:val="009543C9"/>
    <w:rsid w:val="00955EA2"/>
    <w:rsid w:val="00956AB6"/>
    <w:rsid w:val="00956BA0"/>
    <w:rsid w:val="0095784C"/>
    <w:rsid w:val="00957E03"/>
    <w:rsid w:val="00960188"/>
    <w:rsid w:val="00961073"/>
    <w:rsid w:val="00961B70"/>
    <w:rsid w:val="009624C6"/>
    <w:rsid w:val="00963F3E"/>
    <w:rsid w:val="00964ABC"/>
    <w:rsid w:val="00965208"/>
    <w:rsid w:val="0096611B"/>
    <w:rsid w:val="0096612D"/>
    <w:rsid w:val="00966816"/>
    <w:rsid w:val="00966CB9"/>
    <w:rsid w:val="00966DAD"/>
    <w:rsid w:val="009673A0"/>
    <w:rsid w:val="00967410"/>
    <w:rsid w:val="00967F64"/>
    <w:rsid w:val="00971CBE"/>
    <w:rsid w:val="00971FE1"/>
    <w:rsid w:val="00972E3E"/>
    <w:rsid w:val="00972FBB"/>
    <w:rsid w:val="009744E6"/>
    <w:rsid w:val="00974B46"/>
    <w:rsid w:val="00975F7B"/>
    <w:rsid w:val="009768F4"/>
    <w:rsid w:val="00976B06"/>
    <w:rsid w:val="0097763C"/>
    <w:rsid w:val="00977EEA"/>
    <w:rsid w:val="00980074"/>
    <w:rsid w:val="00980CFC"/>
    <w:rsid w:val="00981CD4"/>
    <w:rsid w:val="00981D14"/>
    <w:rsid w:val="00982C75"/>
    <w:rsid w:val="00982D89"/>
    <w:rsid w:val="009836BF"/>
    <w:rsid w:val="00983947"/>
    <w:rsid w:val="00984356"/>
    <w:rsid w:val="009847B6"/>
    <w:rsid w:val="0098582A"/>
    <w:rsid w:val="009859BB"/>
    <w:rsid w:val="0098646E"/>
    <w:rsid w:val="0098784A"/>
    <w:rsid w:val="00987E49"/>
    <w:rsid w:val="00991BDE"/>
    <w:rsid w:val="009923A8"/>
    <w:rsid w:val="00993CA4"/>
    <w:rsid w:val="00995B00"/>
    <w:rsid w:val="00995D81"/>
    <w:rsid w:val="009962A6"/>
    <w:rsid w:val="00996314"/>
    <w:rsid w:val="00997731"/>
    <w:rsid w:val="00997D09"/>
    <w:rsid w:val="009A08CD"/>
    <w:rsid w:val="009A1F82"/>
    <w:rsid w:val="009A2937"/>
    <w:rsid w:val="009A3546"/>
    <w:rsid w:val="009A38B6"/>
    <w:rsid w:val="009A3C4C"/>
    <w:rsid w:val="009A4A50"/>
    <w:rsid w:val="009A4A72"/>
    <w:rsid w:val="009A5106"/>
    <w:rsid w:val="009A527B"/>
    <w:rsid w:val="009A67F9"/>
    <w:rsid w:val="009B0225"/>
    <w:rsid w:val="009B0240"/>
    <w:rsid w:val="009B1E99"/>
    <w:rsid w:val="009B24DF"/>
    <w:rsid w:val="009B2AA0"/>
    <w:rsid w:val="009B2B0F"/>
    <w:rsid w:val="009B3173"/>
    <w:rsid w:val="009B3FF0"/>
    <w:rsid w:val="009B45C5"/>
    <w:rsid w:val="009B4C08"/>
    <w:rsid w:val="009B5138"/>
    <w:rsid w:val="009B5875"/>
    <w:rsid w:val="009B61FC"/>
    <w:rsid w:val="009B670C"/>
    <w:rsid w:val="009B7039"/>
    <w:rsid w:val="009C15FC"/>
    <w:rsid w:val="009C17B3"/>
    <w:rsid w:val="009C188B"/>
    <w:rsid w:val="009C1E20"/>
    <w:rsid w:val="009C2EED"/>
    <w:rsid w:val="009C327F"/>
    <w:rsid w:val="009C3A4B"/>
    <w:rsid w:val="009C471D"/>
    <w:rsid w:val="009C4E67"/>
    <w:rsid w:val="009C6CD1"/>
    <w:rsid w:val="009C7E65"/>
    <w:rsid w:val="009C7FDF"/>
    <w:rsid w:val="009D1BC6"/>
    <w:rsid w:val="009D33A7"/>
    <w:rsid w:val="009D3821"/>
    <w:rsid w:val="009D39E6"/>
    <w:rsid w:val="009D5334"/>
    <w:rsid w:val="009D586E"/>
    <w:rsid w:val="009D6597"/>
    <w:rsid w:val="009E0C89"/>
    <w:rsid w:val="009E0E52"/>
    <w:rsid w:val="009E1193"/>
    <w:rsid w:val="009E1199"/>
    <w:rsid w:val="009E1487"/>
    <w:rsid w:val="009E3244"/>
    <w:rsid w:val="009E3500"/>
    <w:rsid w:val="009E3CCB"/>
    <w:rsid w:val="009E43C7"/>
    <w:rsid w:val="009E4CF8"/>
    <w:rsid w:val="009E6C02"/>
    <w:rsid w:val="009E77E9"/>
    <w:rsid w:val="009F193F"/>
    <w:rsid w:val="009F4D1F"/>
    <w:rsid w:val="009F7685"/>
    <w:rsid w:val="00A013DD"/>
    <w:rsid w:val="00A01DE8"/>
    <w:rsid w:val="00A02386"/>
    <w:rsid w:val="00A024C9"/>
    <w:rsid w:val="00A0250F"/>
    <w:rsid w:val="00A029DB"/>
    <w:rsid w:val="00A04952"/>
    <w:rsid w:val="00A04A6F"/>
    <w:rsid w:val="00A05497"/>
    <w:rsid w:val="00A057A2"/>
    <w:rsid w:val="00A05E8E"/>
    <w:rsid w:val="00A10701"/>
    <w:rsid w:val="00A11973"/>
    <w:rsid w:val="00A11BDC"/>
    <w:rsid w:val="00A11E6D"/>
    <w:rsid w:val="00A1251E"/>
    <w:rsid w:val="00A12918"/>
    <w:rsid w:val="00A13161"/>
    <w:rsid w:val="00A1403A"/>
    <w:rsid w:val="00A1487C"/>
    <w:rsid w:val="00A151EA"/>
    <w:rsid w:val="00A15318"/>
    <w:rsid w:val="00A1586F"/>
    <w:rsid w:val="00A164CF"/>
    <w:rsid w:val="00A16621"/>
    <w:rsid w:val="00A1669E"/>
    <w:rsid w:val="00A173D0"/>
    <w:rsid w:val="00A21440"/>
    <w:rsid w:val="00A2234B"/>
    <w:rsid w:val="00A22D1A"/>
    <w:rsid w:val="00A243CF"/>
    <w:rsid w:val="00A25081"/>
    <w:rsid w:val="00A25523"/>
    <w:rsid w:val="00A26493"/>
    <w:rsid w:val="00A26E6F"/>
    <w:rsid w:val="00A30A7B"/>
    <w:rsid w:val="00A30BF8"/>
    <w:rsid w:val="00A30C83"/>
    <w:rsid w:val="00A325F3"/>
    <w:rsid w:val="00A329D9"/>
    <w:rsid w:val="00A37D99"/>
    <w:rsid w:val="00A41AAB"/>
    <w:rsid w:val="00A41C22"/>
    <w:rsid w:val="00A42C05"/>
    <w:rsid w:val="00A4361A"/>
    <w:rsid w:val="00A44963"/>
    <w:rsid w:val="00A46AF4"/>
    <w:rsid w:val="00A47303"/>
    <w:rsid w:val="00A47D3B"/>
    <w:rsid w:val="00A51594"/>
    <w:rsid w:val="00A5193D"/>
    <w:rsid w:val="00A51FF0"/>
    <w:rsid w:val="00A534F9"/>
    <w:rsid w:val="00A53C5B"/>
    <w:rsid w:val="00A5404C"/>
    <w:rsid w:val="00A547B1"/>
    <w:rsid w:val="00A54909"/>
    <w:rsid w:val="00A56C4E"/>
    <w:rsid w:val="00A573FC"/>
    <w:rsid w:val="00A604CE"/>
    <w:rsid w:val="00A6116B"/>
    <w:rsid w:val="00A6234D"/>
    <w:rsid w:val="00A6240F"/>
    <w:rsid w:val="00A62F5E"/>
    <w:rsid w:val="00A62FBE"/>
    <w:rsid w:val="00A63411"/>
    <w:rsid w:val="00A6355D"/>
    <w:rsid w:val="00A64007"/>
    <w:rsid w:val="00A65DBD"/>
    <w:rsid w:val="00A662C0"/>
    <w:rsid w:val="00A662DC"/>
    <w:rsid w:val="00A6797B"/>
    <w:rsid w:val="00A67F33"/>
    <w:rsid w:val="00A67F48"/>
    <w:rsid w:val="00A70F92"/>
    <w:rsid w:val="00A72614"/>
    <w:rsid w:val="00A72AF3"/>
    <w:rsid w:val="00A73616"/>
    <w:rsid w:val="00A73C3E"/>
    <w:rsid w:val="00A754F7"/>
    <w:rsid w:val="00A7611E"/>
    <w:rsid w:val="00A7640C"/>
    <w:rsid w:val="00A76716"/>
    <w:rsid w:val="00A8077D"/>
    <w:rsid w:val="00A80795"/>
    <w:rsid w:val="00A809C9"/>
    <w:rsid w:val="00A80E41"/>
    <w:rsid w:val="00A8126B"/>
    <w:rsid w:val="00A81E9C"/>
    <w:rsid w:val="00A82CA8"/>
    <w:rsid w:val="00A85FEB"/>
    <w:rsid w:val="00A86885"/>
    <w:rsid w:val="00A87D36"/>
    <w:rsid w:val="00A9018E"/>
    <w:rsid w:val="00A9085A"/>
    <w:rsid w:val="00A9119B"/>
    <w:rsid w:val="00A911B5"/>
    <w:rsid w:val="00A91410"/>
    <w:rsid w:val="00A9175A"/>
    <w:rsid w:val="00A91CAA"/>
    <w:rsid w:val="00A93029"/>
    <w:rsid w:val="00A9406A"/>
    <w:rsid w:val="00A949C3"/>
    <w:rsid w:val="00A94E54"/>
    <w:rsid w:val="00A94FF8"/>
    <w:rsid w:val="00A9523D"/>
    <w:rsid w:val="00A9585C"/>
    <w:rsid w:val="00A95FAB"/>
    <w:rsid w:val="00A9679F"/>
    <w:rsid w:val="00A968E4"/>
    <w:rsid w:val="00A96BAB"/>
    <w:rsid w:val="00A970C1"/>
    <w:rsid w:val="00AA081B"/>
    <w:rsid w:val="00AA2C47"/>
    <w:rsid w:val="00AA32A8"/>
    <w:rsid w:val="00AA34C6"/>
    <w:rsid w:val="00AA3591"/>
    <w:rsid w:val="00AA489A"/>
    <w:rsid w:val="00AA4E75"/>
    <w:rsid w:val="00AA5798"/>
    <w:rsid w:val="00AA6EB7"/>
    <w:rsid w:val="00AA7541"/>
    <w:rsid w:val="00AB251E"/>
    <w:rsid w:val="00AB2856"/>
    <w:rsid w:val="00AB30D2"/>
    <w:rsid w:val="00AB32E9"/>
    <w:rsid w:val="00AB3917"/>
    <w:rsid w:val="00AB3934"/>
    <w:rsid w:val="00AB3AC9"/>
    <w:rsid w:val="00AB3C16"/>
    <w:rsid w:val="00AB5158"/>
    <w:rsid w:val="00AB5BB7"/>
    <w:rsid w:val="00AB5FDE"/>
    <w:rsid w:val="00AB75D8"/>
    <w:rsid w:val="00AB7E22"/>
    <w:rsid w:val="00AC081A"/>
    <w:rsid w:val="00AC1FCF"/>
    <w:rsid w:val="00AC2DAB"/>
    <w:rsid w:val="00AC3166"/>
    <w:rsid w:val="00AC36AC"/>
    <w:rsid w:val="00AC4F29"/>
    <w:rsid w:val="00AC5764"/>
    <w:rsid w:val="00AC5DA3"/>
    <w:rsid w:val="00AC63F7"/>
    <w:rsid w:val="00AC7205"/>
    <w:rsid w:val="00AC7504"/>
    <w:rsid w:val="00AC7BE8"/>
    <w:rsid w:val="00AD0C25"/>
    <w:rsid w:val="00AD13E2"/>
    <w:rsid w:val="00AD1731"/>
    <w:rsid w:val="00AD19F5"/>
    <w:rsid w:val="00AD1D8D"/>
    <w:rsid w:val="00AD23C6"/>
    <w:rsid w:val="00AD2848"/>
    <w:rsid w:val="00AD31E0"/>
    <w:rsid w:val="00AD38E0"/>
    <w:rsid w:val="00AD3AB8"/>
    <w:rsid w:val="00AD46C0"/>
    <w:rsid w:val="00AD4707"/>
    <w:rsid w:val="00AD4BB3"/>
    <w:rsid w:val="00AD58AE"/>
    <w:rsid w:val="00AD5CFB"/>
    <w:rsid w:val="00AE0716"/>
    <w:rsid w:val="00AE075E"/>
    <w:rsid w:val="00AE0BAC"/>
    <w:rsid w:val="00AE143B"/>
    <w:rsid w:val="00AE1CFA"/>
    <w:rsid w:val="00AE2746"/>
    <w:rsid w:val="00AE295A"/>
    <w:rsid w:val="00AE2C71"/>
    <w:rsid w:val="00AE3062"/>
    <w:rsid w:val="00AE3BF6"/>
    <w:rsid w:val="00AE46BC"/>
    <w:rsid w:val="00AE4D14"/>
    <w:rsid w:val="00AE733B"/>
    <w:rsid w:val="00AF1A97"/>
    <w:rsid w:val="00AF20AA"/>
    <w:rsid w:val="00AF2167"/>
    <w:rsid w:val="00AF3C76"/>
    <w:rsid w:val="00AF3E44"/>
    <w:rsid w:val="00AF3EDF"/>
    <w:rsid w:val="00AF408B"/>
    <w:rsid w:val="00AF41FA"/>
    <w:rsid w:val="00AF50D3"/>
    <w:rsid w:val="00AF5168"/>
    <w:rsid w:val="00AF58F1"/>
    <w:rsid w:val="00AF6308"/>
    <w:rsid w:val="00AF660A"/>
    <w:rsid w:val="00AF69B9"/>
    <w:rsid w:val="00B0107F"/>
    <w:rsid w:val="00B0175F"/>
    <w:rsid w:val="00B02A45"/>
    <w:rsid w:val="00B040F7"/>
    <w:rsid w:val="00B05C64"/>
    <w:rsid w:val="00B0624A"/>
    <w:rsid w:val="00B07959"/>
    <w:rsid w:val="00B10C26"/>
    <w:rsid w:val="00B10D98"/>
    <w:rsid w:val="00B1156A"/>
    <w:rsid w:val="00B11C5A"/>
    <w:rsid w:val="00B12072"/>
    <w:rsid w:val="00B121EF"/>
    <w:rsid w:val="00B14AC3"/>
    <w:rsid w:val="00B160F1"/>
    <w:rsid w:val="00B16D51"/>
    <w:rsid w:val="00B203B8"/>
    <w:rsid w:val="00B211FB"/>
    <w:rsid w:val="00B2201F"/>
    <w:rsid w:val="00B237B5"/>
    <w:rsid w:val="00B24D41"/>
    <w:rsid w:val="00B25151"/>
    <w:rsid w:val="00B27D0C"/>
    <w:rsid w:val="00B338DE"/>
    <w:rsid w:val="00B34140"/>
    <w:rsid w:val="00B347D1"/>
    <w:rsid w:val="00B35433"/>
    <w:rsid w:val="00B36C37"/>
    <w:rsid w:val="00B36EA9"/>
    <w:rsid w:val="00B37098"/>
    <w:rsid w:val="00B37D3E"/>
    <w:rsid w:val="00B402A0"/>
    <w:rsid w:val="00B404D8"/>
    <w:rsid w:val="00B409C5"/>
    <w:rsid w:val="00B413A9"/>
    <w:rsid w:val="00B422AD"/>
    <w:rsid w:val="00B4236D"/>
    <w:rsid w:val="00B42BF8"/>
    <w:rsid w:val="00B4435B"/>
    <w:rsid w:val="00B4473B"/>
    <w:rsid w:val="00B45632"/>
    <w:rsid w:val="00B46E75"/>
    <w:rsid w:val="00B46F66"/>
    <w:rsid w:val="00B47C17"/>
    <w:rsid w:val="00B50AFE"/>
    <w:rsid w:val="00B51377"/>
    <w:rsid w:val="00B51482"/>
    <w:rsid w:val="00B51E08"/>
    <w:rsid w:val="00B5245D"/>
    <w:rsid w:val="00B535F8"/>
    <w:rsid w:val="00B53617"/>
    <w:rsid w:val="00B53E14"/>
    <w:rsid w:val="00B540A5"/>
    <w:rsid w:val="00B55AF0"/>
    <w:rsid w:val="00B5675F"/>
    <w:rsid w:val="00B57EE0"/>
    <w:rsid w:val="00B603F5"/>
    <w:rsid w:val="00B60B4F"/>
    <w:rsid w:val="00B61262"/>
    <w:rsid w:val="00B61A04"/>
    <w:rsid w:val="00B61BEB"/>
    <w:rsid w:val="00B61EB7"/>
    <w:rsid w:val="00B63F72"/>
    <w:rsid w:val="00B65A86"/>
    <w:rsid w:val="00B70151"/>
    <w:rsid w:val="00B70B5D"/>
    <w:rsid w:val="00B71BA2"/>
    <w:rsid w:val="00B72F0F"/>
    <w:rsid w:val="00B731DC"/>
    <w:rsid w:val="00B73A1E"/>
    <w:rsid w:val="00B73FAC"/>
    <w:rsid w:val="00B74225"/>
    <w:rsid w:val="00B75661"/>
    <w:rsid w:val="00B76A65"/>
    <w:rsid w:val="00B76B87"/>
    <w:rsid w:val="00B77AFC"/>
    <w:rsid w:val="00B8035F"/>
    <w:rsid w:val="00B819B0"/>
    <w:rsid w:val="00B81E35"/>
    <w:rsid w:val="00B8330B"/>
    <w:rsid w:val="00B83323"/>
    <w:rsid w:val="00B83340"/>
    <w:rsid w:val="00B844C0"/>
    <w:rsid w:val="00B8462C"/>
    <w:rsid w:val="00B848C8"/>
    <w:rsid w:val="00B85172"/>
    <w:rsid w:val="00B85198"/>
    <w:rsid w:val="00B859B7"/>
    <w:rsid w:val="00B877B5"/>
    <w:rsid w:val="00B87907"/>
    <w:rsid w:val="00B9001F"/>
    <w:rsid w:val="00B9079B"/>
    <w:rsid w:val="00B90BAE"/>
    <w:rsid w:val="00B9206E"/>
    <w:rsid w:val="00B94797"/>
    <w:rsid w:val="00B94E2F"/>
    <w:rsid w:val="00B95382"/>
    <w:rsid w:val="00BA015F"/>
    <w:rsid w:val="00BA0414"/>
    <w:rsid w:val="00BA06F1"/>
    <w:rsid w:val="00BA0A4D"/>
    <w:rsid w:val="00BA1D11"/>
    <w:rsid w:val="00BA2287"/>
    <w:rsid w:val="00BA2DC4"/>
    <w:rsid w:val="00BA3EFA"/>
    <w:rsid w:val="00BA3F35"/>
    <w:rsid w:val="00BA4314"/>
    <w:rsid w:val="00BA4467"/>
    <w:rsid w:val="00BA5020"/>
    <w:rsid w:val="00BA6348"/>
    <w:rsid w:val="00BA6AEE"/>
    <w:rsid w:val="00BA79FC"/>
    <w:rsid w:val="00BB05F2"/>
    <w:rsid w:val="00BB20CD"/>
    <w:rsid w:val="00BB41A4"/>
    <w:rsid w:val="00BB5F59"/>
    <w:rsid w:val="00BB67D1"/>
    <w:rsid w:val="00BB6C25"/>
    <w:rsid w:val="00BB788B"/>
    <w:rsid w:val="00BC2C83"/>
    <w:rsid w:val="00BC35B3"/>
    <w:rsid w:val="00BC4055"/>
    <w:rsid w:val="00BC4DBA"/>
    <w:rsid w:val="00BC55B4"/>
    <w:rsid w:val="00BC6F80"/>
    <w:rsid w:val="00BD049F"/>
    <w:rsid w:val="00BD06D0"/>
    <w:rsid w:val="00BD6AAC"/>
    <w:rsid w:val="00BD6CE4"/>
    <w:rsid w:val="00BD7088"/>
    <w:rsid w:val="00BD79F3"/>
    <w:rsid w:val="00BE032C"/>
    <w:rsid w:val="00BE1DB1"/>
    <w:rsid w:val="00BE25C9"/>
    <w:rsid w:val="00BE2A8E"/>
    <w:rsid w:val="00BE44B8"/>
    <w:rsid w:val="00BE4C8E"/>
    <w:rsid w:val="00BE66F2"/>
    <w:rsid w:val="00BE6F13"/>
    <w:rsid w:val="00BE7358"/>
    <w:rsid w:val="00BE7B5A"/>
    <w:rsid w:val="00BF0CE9"/>
    <w:rsid w:val="00BF0DE9"/>
    <w:rsid w:val="00BF2C06"/>
    <w:rsid w:val="00BF30C7"/>
    <w:rsid w:val="00BF34E8"/>
    <w:rsid w:val="00BF3D11"/>
    <w:rsid w:val="00BF4112"/>
    <w:rsid w:val="00BF4AFA"/>
    <w:rsid w:val="00BF542C"/>
    <w:rsid w:val="00BF57E4"/>
    <w:rsid w:val="00BF5924"/>
    <w:rsid w:val="00BF607B"/>
    <w:rsid w:val="00BF6528"/>
    <w:rsid w:val="00BF70C1"/>
    <w:rsid w:val="00BF7C3B"/>
    <w:rsid w:val="00C0025C"/>
    <w:rsid w:val="00C01028"/>
    <w:rsid w:val="00C01AD5"/>
    <w:rsid w:val="00C01CA3"/>
    <w:rsid w:val="00C02075"/>
    <w:rsid w:val="00C034EB"/>
    <w:rsid w:val="00C03987"/>
    <w:rsid w:val="00C05204"/>
    <w:rsid w:val="00C066C0"/>
    <w:rsid w:val="00C07399"/>
    <w:rsid w:val="00C07824"/>
    <w:rsid w:val="00C07ABC"/>
    <w:rsid w:val="00C11C77"/>
    <w:rsid w:val="00C11D38"/>
    <w:rsid w:val="00C11E23"/>
    <w:rsid w:val="00C129E3"/>
    <w:rsid w:val="00C13947"/>
    <w:rsid w:val="00C13CF3"/>
    <w:rsid w:val="00C13FBC"/>
    <w:rsid w:val="00C143ED"/>
    <w:rsid w:val="00C14666"/>
    <w:rsid w:val="00C1488D"/>
    <w:rsid w:val="00C14F10"/>
    <w:rsid w:val="00C14F48"/>
    <w:rsid w:val="00C15440"/>
    <w:rsid w:val="00C16BBD"/>
    <w:rsid w:val="00C172EA"/>
    <w:rsid w:val="00C175DB"/>
    <w:rsid w:val="00C17644"/>
    <w:rsid w:val="00C177CA"/>
    <w:rsid w:val="00C2038C"/>
    <w:rsid w:val="00C2068D"/>
    <w:rsid w:val="00C20DBD"/>
    <w:rsid w:val="00C21B1F"/>
    <w:rsid w:val="00C21B54"/>
    <w:rsid w:val="00C226A2"/>
    <w:rsid w:val="00C231D3"/>
    <w:rsid w:val="00C23DDB"/>
    <w:rsid w:val="00C2527B"/>
    <w:rsid w:val="00C25D84"/>
    <w:rsid w:val="00C262EB"/>
    <w:rsid w:val="00C27478"/>
    <w:rsid w:val="00C27A97"/>
    <w:rsid w:val="00C27CE9"/>
    <w:rsid w:val="00C27E26"/>
    <w:rsid w:val="00C302D3"/>
    <w:rsid w:val="00C3132A"/>
    <w:rsid w:val="00C3170A"/>
    <w:rsid w:val="00C33189"/>
    <w:rsid w:val="00C334C8"/>
    <w:rsid w:val="00C33C65"/>
    <w:rsid w:val="00C34A20"/>
    <w:rsid w:val="00C35BB9"/>
    <w:rsid w:val="00C372CA"/>
    <w:rsid w:val="00C40D58"/>
    <w:rsid w:val="00C41897"/>
    <w:rsid w:val="00C41F2A"/>
    <w:rsid w:val="00C42137"/>
    <w:rsid w:val="00C43758"/>
    <w:rsid w:val="00C437F1"/>
    <w:rsid w:val="00C445B6"/>
    <w:rsid w:val="00C44B13"/>
    <w:rsid w:val="00C44D14"/>
    <w:rsid w:val="00C46067"/>
    <w:rsid w:val="00C46209"/>
    <w:rsid w:val="00C46372"/>
    <w:rsid w:val="00C46B10"/>
    <w:rsid w:val="00C478D5"/>
    <w:rsid w:val="00C51146"/>
    <w:rsid w:val="00C51F02"/>
    <w:rsid w:val="00C52C1E"/>
    <w:rsid w:val="00C53590"/>
    <w:rsid w:val="00C54304"/>
    <w:rsid w:val="00C5462B"/>
    <w:rsid w:val="00C54CEC"/>
    <w:rsid w:val="00C54D83"/>
    <w:rsid w:val="00C559D4"/>
    <w:rsid w:val="00C55D84"/>
    <w:rsid w:val="00C56616"/>
    <w:rsid w:val="00C60636"/>
    <w:rsid w:val="00C61933"/>
    <w:rsid w:val="00C62860"/>
    <w:rsid w:val="00C6293A"/>
    <w:rsid w:val="00C63099"/>
    <w:rsid w:val="00C63381"/>
    <w:rsid w:val="00C63EDB"/>
    <w:rsid w:val="00C65F68"/>
    <w:rsid w:val="00C66571"/>
    <w:rsid w:val="00C66853"/>
    <w:rsid w:val="00C6690C"/>
    <w:rsid w:val="00C66F1E"/>
    <w:rsid w:val="00C6780C"/>
    <w:rsid w:val="00C700A7"/>
    <w:rsid w:val="00C72199"/>
    <w:rsid w:val="00C7226F"/>
    <w:rsid w:val="00C74665"/>
    <w:rsid w:val="00C7521B"/>
    <w:rsid w:val="00C75839"/>
    <w:rsid w:val="00C76333"/>
    <w:rsid w:val="00C77527"/>
    <w:rsid w:val="00C80378"/>
    <w:rsid w:val="00C82244"/>
    <w:rsid w:val="00C829CC"/>
    <w:rsid w:val="00C83DF3"/>
    <w:rsid w:val="00C84A6B"/>
    <w:rsid w:val="00C85042"/>
    <w:rsid w:val="00C85327"/>
    <w:rsid w:val="00C85ABD"/>
    <w:rsid w:val="00C85E49"/>
    <w:rsid w:val="00C861AC"/>
    <w:rsid w:val="00C8709E"/>
    <w:rsid w:val="00C872B5"/>
    <w:rsid w:val="00C87AE9"/>
    <w:rsid w:val="00C87F10"/>
    <w:rsid w:val="00C90CAB"/>
    <w:rsid w:val="00C91096"/>
    <w:rsid w:val="00C9196C"/>
    <w:rsid w:val="00C92B00"/>
    <w:rsid w:val="00C92C7B"/>
    <w:rsid w:val="00C93477"/>
    <w:rsid w:val="00C95750"/>
    <w:rsid w:val="00C95A9E"/>
    <w:rsid w:val="00C960A9"/>
    <w:rsid w:val="00C960E1"/>
    <w:rsid w:val="00C971D6"/>
    <w:rsid w:val="00C976F9"/>
    <w:rsid w:val="00CA05B8"/>
    <w:rsid w:val="00CA0756"/>
    <w:rsid w:val="00CA08E9"/>
    <w:rsid w:val="00CA0E22"/>
    <w:rsid w:val="00CA2B89"/>
    <w:rsid w:val="00CA2BBB"/>
    <w:rsid w:val="00CA3579"/>
    <w:rsid w:val="00CA4E7F"/>
    <w:rsid w:val="00CA51A7"/>
    <w:rsid w:val="00CA5DA7"/>
    <w:rsid w:val="00CA5EEE"/>
    <w:rsid w:val="00CA68A6"/>
    <w:rsid w:val="00CA7279"/>
    <w:rsid w:val="00CB0402"/>
    <w:rsid w:val="00CB0A35"/>
    <w:rsid w:val="00CB0BE8"/>
    <w:rsid w:val="00CB0D3B"/>
    <w:rsid w:val="00CB2997"/>
    <w:rsid w:val="00CB39F8"/>
    <w:rsid w:val="00CB3BC5"/>
    <w:rsid w:val="00CB4A40"/>
    <w:rsid w:val="00CB500E"/>
    <w:rsid w:val="00CB53D5"/>
    <w:rsid w:val="00CB617F"/>
    <w:rsid w:val="00CB7476"/>
    <w:rsid w:val="00CC046E"/>
    <w:rsid w:val="00CC1867"/>
    <w:rsid w:val="00CC24F1"/>
    <w:rsid w:val="00CC3E1D"/>
    <w:rsid w:val="00CC4B48"/>
    <w:rsid w:val="00CC527A"/>
    <w:rsid w:val="00CC6A29"/>
    <w:rsid w:val="00CC7AB0"/>
    <w:rsid w:val="00CD04BC"/>
    <w:rsid w:val="00CD20CC"/>
    <w:rsid w:val="00CD26EE"/>
    <w:rsid w:val="00CD3158"/>
    <w:rsid w:val="00CD58F1"/>
    <w:rsid w:val="00CD7A4E"/>
    <w:rsid w:val="00CE0875"/>
    <w:rsid w:val="00CE3092"/>
    <w:rsid w:val="00CE36D8"/>
    <w:rsid w:val="00CE3D5B"/>
    <w:rsid w:val="00CE3DE3"/>
    <w:rsid w:val="00CE59EB"/>
    <w:rsid w:val="00CE7CF0"/>
    <w:rsid w:val="00CF052E"/>
    <w:rsid w:val="00CF2BB3"/>
    <w:rsid w:val="00CF2CC5"/>
    <w:rsid w:val="00CF2FD2"/>
    <w:rsid w:val="00CF38F5"/>
    <w:rsid w:val="00CF5027"/>
    <w:rsid w:val="00CF5928"/>
    <w:rsid w:val="00CF6832"/>
    <w:rsid w:val="00D000C9"/>
    <w:rsid w:val="00D01441"/>
    <w:rsid w:val="00D01808"/>
    <w:rsid w:val="00D0186B"/>
    <w:rsid w:val="00D01BB3"/>
    <w:rsid w:val="00D033DB"/>
    <w:rsid w:val="00D03E5B"/>
    <w:rsid w:val="00D044A3"/>
    <w:rsid w:val="00D048F1"/>
    <w:rsid w:val="00D0496B"/>
    <w:rsid w:val="00D05333"/>
    <w:rsid w:val="00D06826"/>
    <w:rsid w:val="00D101B3"/>
    <w:rsid w:val="00D10472"/>
    <w:rsid w:val="00D10BD3"/>
    <w:rsid w:val="00D11601"/>
    <w:rsid w:val="00D12948"/>
    <w:rsid w:val="00D152EA"/>
    <w:rsid w:val="00D15C89"/>
    <w:rsid w:val="00D16177"/>
    <w:rsid w:val="00D17494"/>
    <w:rsid w:val="00D177E7"/>
    <w:rsid w:val="00D17877"/>
    <w:rsid w:val="00D17FFD"/>
    <w:rsid w:val="00D22242"/>
    <w:rsid w:val="00D22346"/>
    <w:rsid w:val="00D22F34"/>
    <w:rsid w:val="00D237D9"/>
    <w:rsid w:val="00D238CC"/>
    <w:rsid w:val="00D24E78"/>
    <w:rsid w:val="00D2526F"/>
    <w:rsid w:val="00D25ACF"/>
    <w:rsid w:val="00D2649D"/>
    <w:rsid w:val="00D267E4"/>
    <w:rsid w:val="00D2689C"/>
    <w:rsid w:val="00D273E9"/>
    <w:rsid w:val="00D27451"/>
    <w:rsid w:val="00D277DF"/>
    <w:rsid w:val="00D27856"/>
    <w:rsid w:val="00D27B50"/>
    <w:rsid w:val="00D31EF0"/>
    <w:rsid w:val="00D32009"/>
    <w:rsid w:val="00D320D9"/>
    <w:rsid w:val="00D3303D"/>
    <w:rsid w:val="00D332FD"/>
    <w:rsid w:val="00D3342F"/>
    <w:rsid w:val="00D33C42"/>
    <w:rsid w:val="00D33FB7"/>
    <w:rsid w:val="00D34444"/>
    <w:rsid w:val="00D351C9"/>
    <w:rsid w:val="00D3574C"/>
    <w:rsid w:val="00D37244"/>
    <w:rsid w:val="00D3747B"/>
    <w:rsid w:val="00D37ACA"/>
    <w:rsid w:val="00D400A1"/>
    <w:rsid w:val="00D4019A"/>
    <w:rsid w:val="00D41E97"/>
    <w:rsid w:val="00D41EDB"/>
    <w:rsid w:val="00D4233E"/>
    <w:rsid w:val="00D42BED"/>
    <w:rsid w:val="00D4377D"/>
    <w:rsid w:val="00D439E2"/>
    <w:rsid w:val="00D44B43"/>
    <w:rsid w:val="00D461D0"/>
    <w:rsid w:val="00D476F2"/>
    <w:rsid w:val="00D50A56"/>
    <w:rsid w:val="00D5128E"/>
    <w:rsid w:val="00D51DD9"/>
    <w:rsid w:val="00D521A1"/>
    <w:rsid w:val="00D5235D"/>
    <w:rsid w:val="00D531A5"/>
    <w:rsid w:val="00D532D1"/>
    <w:rsid w:val="00D5333B"/>
    <w:rsid w:val="00D556B0"/>
    <w:rsid w:val="00D57650"/>
    <w:rsid w:val="00D606AD"/>
    <w:rsid w:val="00D61318"/>
    <w:rsid w:val="00D61901"/>
    <w:rsid w:val="00D62421"/>
    <w:rsid w:val="00D62849"/>
    <w:rsid w:val="00D63B48"/>
    <w:rsid w:val="00D64830"/>
    <w:rsid w:val="00D6691D"/>
    <w:rsid w:val="00D67076"/>
    <w:rsid w:val="00D70110"/>
    <w:rsid w:val="00D707AB"/>
    <w:rsid w:val="00D711E0"/>
    <w:rsid w:val="00D717E6"/>
    <w:rsid w:val="00D718AC"/>
    <w:rsid w:val="00D72020"/>
    <w:rsid w:val="00D728C4"/>
    <w:rsid w:val="00D74146"/>
    <w:rsid w:val="00D742BA"/>
    <w:rsid w:val="00D747DF"/>
    <w:rsid w:val="00D75434"/>
    <w:rsid w:val="00D76406"/>
    <w:rsid w:val="00D7673F"/>
    <w:rsid w:val="00D76C12"/>
    <w:rsid w:val="00D7744A"/>
    <w:rsid w:val="00D77536"/>
    <w:rsid w:val="00D80FC0"/>
    <w:rsid w:val="00D819D8"/>
    <w:rsid w:val="00D83350"/>
    <w:rsid w:val="00D83CF1"/>
    <w:rsid w:val="00D84FE0"/>
    <w:rsid w:val="00D87CD2"/>
    <w:rsid w:val="00D90132"/>
    <w:rsid w:val="00D91698"/>
    <w:rsid w:val="00D91A3B"/>
    <w:rsid w:val="00D91D11"/>
    <w:rsid w:val="00D94186"/>
    <w:rsid w:val="00D945C6"/>
    <w:rsid w:val="00D9565E"/>
    <w:rsid w:val="00D959F8"/>
    <w:rsid w:val="00D95DB5"/>
    <w:rsid w:val="00D95FE8"/>
    <w:rsid w:val="00D97C72"/>
    <w:rsid w:val="00DA0DAB"/>
    <w:rsid w:val="00DA2F93"/>
    <w:rsid w:val="00DA3313"/>
    <w:rsid w:val="00DA3DBF"/>
    <w:rsid w:val="00DA41D0"/>
    <w:rsid w:val="00DA484C"/>
    <w:rsid w:val="00DA4E41"/>
    <w:rsid w:val="00DA4FF4"/>
    <w:rsid w:val="00DB00BC"/>
    <w:rsid w:val="00DB1352"/>
    <w:rsid w:val="00DB348E"/>
    <w:rsid w:val="00DB3923"/>
    <w:rsid w:val="00DB39C9"/>
    <w:rsid w:val="00DB45FB"/>
    <w:rsid w:val="00DB5851"/>
    <w:rsid w:val="00DB6B24"/>
    <w:rsid w:val="00DC1B3A"/>
    <w:rsid w:val="00DC1F4C"/>
    <w:rsid w:val="00DC20FE"/>
    <w:rsid w:val="00DC23D5"/>
    <w:rsid w:val="00DC410F"/>
    <w:rsid w:val="00DC44FF"/>
    <w:rsid w:val="00DC4514"/>
    <w:rsid w:val="00DD0177"/>
    <w:rsid w:val="00DD0560"/>
    <w:rsid w:val="00DD0897"/>
    <w:rsid w:val="00DD411D"/>
    <w:rsid w:val="00DD44BE"/>
    <w:rsid w:val="00DD45E1"/>
    <w:rsid w:val="00DD4A74"/>
    <w:rsid w:val="00DD6534"/>
    <w:rsid w:val="00DD6658"/>
    <w:rsid w:val="00DD73F0"/>
    <w:rsid w:val="00DD78A9"/>
    <w:rsid w:val="00DD7A02"/>
    <w:rsid w:val="00DE1207"/>
    <w:rsid w:val="00DE1F8A"/>
    <w:rsid w:val="00DE209E"/>
    <w:rsid w:val="00DE4505"/>
    <w:rsid w:val="00DE4593"/>
    <w:rsid w:val="00DE496C"/>
    <w:rsid w:val="00DE7693"/>
    <w:rsid w:val="00DF09EB"/>
    <w:rsid w:val="00DF148F"/>
    <w:rsid w:val="00DF15C8"/>
    <w:rsid w:val="00DF2CE4"/>
    <w:rsid w:val="00DF2D5D"/>
    <w:rsid w:val="00DF2F6A"/>
    <w:rsid w:val="00DF6991"/>
    <w:rsid w:val="00DF6D8B"/>
    <w:rsid w:val="00E004B4"/>
    <w:rsid w:val="00E013DF"/>
    <w:rsid w:val="00E01FC7"/>
    <w:rsid w:val="00E02BBC"/>
    <w:rsid w:val="00E02DD4"/>
    <w:rsid w:val="00E037E9"/>
    <w:rsid w:val="00E051DC"/>
    <w:rsid w:val="00E05D73"/>
    <w:rsid w:val="00E06139"/>
    <w:rsid w:val="00E06AE0"/>
    <w:rsid w:val="00E06C53"/>
    <w:rsid w:val="00E06C8D"/>
    <w:rsid w:val="00E0780F"/>
    <w:rsid w:val="00E07C68"/>
    <w:rsid w:val="00E10BD7"/>
    <w:rsid w:val="00E111F4"/>
    <w:rsid w:val="00E11C6A"/>
    <w:rsid w:val="00E11E08"/>
    <w:rsid w:val="00E127D9"/>
    <w:rsid w:val="00E14D4E"/>
    <w:rsid w:val="00E14EA6"/>
    <w:rsid w:val="00E17559"/>
    <w:rsid w:val="00E209A9"/>
    <w:rsid w:val="00E20CB2"/>
    <w:rsid w:val="00E21284"/>
    <w:rsid w:val="00E21768"/>
    <w:rsid w:val="00E21F95"/>
    <w:rsid w:val="00E220CB"/>
    <w:rsid w:val="00E222C8"/>
    <w:rsid w:val="00E25047"/>
    <w:rsid w:val="00E26F6C"/>
    <w:rsid w:val="00E2776C"/>
    <w:rsid w:val="00E3108C"/>
    <w:rsid w:val="00E31C7F"/>
    <w:rsid w:val="00E335F0"/>
    <w:rsid w:val="00E34AB7"/>
    <w:rsid w:val="00E34ED2"/>
    <w:rsid w:val="00E36B86"/>
    <w:rsid w:val="00E36E09"/>
    <w:rsid w:val="00E37558"/>
    <w:rsid w:val="00E37946"/>
    <w:rsid w:val="00E37B61"/>
    <w:rsid w:val="00E4026B"/>
    <w:rsid w:val="00E409FE"/>
    <w:rsid w:val="00E40BC4"/>
    <w:rsid w:val="00E41335"/>
    <w:rsid w:val="00E42143"/>
    <w:rsid w:val="00E4273C"/>
    <w:rsid w:val="00E431FD"/>
    <w:rsid w:val="00E4348F"/>
    <w:rsid w:val="00E43826"/>
    <w:rsid w:val="00E44DA2"/>
    <w:rsid w:val="00E44DC6"/>
    <w:rsid w:val="00E4678B"/>
    <w:rsid w:val="00E47533"/>
    <w:rsid w:val="00E50500"/>
    <w:rsid w:val="00E5232F"/>
    <w:rsid w:val="00E5277E"/>
    <w:rsid w:val="00E533FF"/>
    <w:rsid w:val="00E535C1"/>
    <w:rsid w:val="00E53621"/>
    <w:rsid w:val="00E53893"/>
    <w:rsid w:val="00E540E8"/>
    <w:rsid w:val="00E54519"/>
    <w:rsid w:val="00E549A4"/>
    <w:rsid w:val="00E567C2"/>
    <w:rsid w:val="00E56A6E"/>
    <w:rsid w:val="00E56BDD"/>
    <w:rsid w:val="00E61500"/>
    <w:rsid w:val="00E61677"/>
    <w:rsid w:val="00E62355"/>
    <w:rsid w:val="00E63899"/>
    <w:rsid w:val="00E63CA2"/>
    <w:rsid w:val="00E63DE3"/>
    <w:rsid w:val="00E64DED"/>
    <w:rsid w:val="00E64FFD"/>
    <w:rsid w:val="00E66262"/>
    <w:rsid w:val="00E66351"/>
    <w:rsid w:val="00E664B5"/>
    <w:rsid w:val="00E66E6A"/>
    <w:rsid w:val="00E673AE"/>
    <w:rsid w:val="00E679FB"/>
    <w:rsid w:val="00E715F1"/>
    <w:rsid w:val="00E71609"/>
    <w:rsid w:val="00E73767"/>
    <w:rsid w:val="00E74329"/>
    <w:rsid w:val="00E745D9"/>
    <w:rsid w:val="00E74B8B"/>
    <w:rsid w:val="00E75EEC"/>
    <w:rsid w:val="00E76A73"/>
    <w:rsid w:val="00E76AE2"/>
    <w:rsid w:val="00E76FA3"/>
    <w:rsid w:val="00E77915"/>
    <w:rsid w:val="00E84109"/>
    <w:rsid w:val="00E86A52"/>
    <w:rsid w:val="00E876D2"/>
    <w:rsid w:val="00E87E1E"/>
    <w:rsid w:val="00E917C7"/>
    <w:rsid w:val="00E91935"/>
    <w:rsid w:val="00E94521"/>
    <w:rsid w:val="00E951A0"/>
    <w:rsid w:val="00E95A5B"/>
    <w:rsid w:val="00E96985"/>
    <w:rsid w:val="00E96B29"/>
    <w:rsid w:val="00EA0070"/>
    <w:rsid w:val="00EA05F5"/>
    <w:rsid w:val="00EA1024"/>
    <w:rsid w:val="00EA311B"/>
    <w:rsid w:val="00EA3AF3"/>
    <w:rsid w:val="00EA4BA9"/>
    <w:rsid w:val="00EA5B1D"/>
    <w:rsid w:val="00EA6B34"/>
    <w:rsid w:val="00EA7638"/>
    <w:rsid w:val="00EB0456"/>
    <w:rsid w:val="00EB0CF5"/>
    <w:rsid w:val="00EB115D"/>
    <w:rsid w:val="00EB20C8"/>
    <w:rsid w:val="00EB2836"/>
    <w:rsid w:val="00EB2D5C"/>
    <w:rsid w:val="00EB3605"/>
    <w:rsid w:val="00EB4198"/>
    <w:rsid w:val="00EB4312"/>
    <w:rsid w:val="00EB51F0"/>
    <w:rsid w:val="00EB544A"/>
    <w:rsid w:val="00EB5496"/>
    <w:rsid w:val="00EB61E4"/>
    <w:rsid w:val="00EB6590"/>
    <w:rsid w:val="00EB6E4B"/>
    <w:rsid w:val="00EC0B89"/>
    <w:rsid w:val="00EC0CE6"/>
    <w:rsid w:val="00EC186A"/>
    <w:rsid w:val="00EC26EF"/>
    <w:rsid w:val="00EC41CB"/>
    <w:rsid w:val="00EC426D"/>
    <w:rsid w:val="00EC449B"/>
    <w:rsid w:val="00EC46BD"/>
    <w:rsid w:val="00EC4E50"/>
    <w:rsid w:val="00EC53B9"/>
    <w:rsid w:val="00EC5A54"/>
    <w:rsid w:val="00EC7F93"/>
    <w:rsid w:val="00ED04B4"/>
    <w:rsid w:val="00ED0FB3"/>
    <w:rsid w:val="00ED174E"/>
    <w:rsid w:val="00ED1B27"/>
    <w:rsid w:val="00ED27FF"/>
    <w:rsid w:val="00ED31C1"/>
    <w:rsid w:val="00ED44C9"/>
    <w:rsid w:val="00ED478C"/>
    <w:rsid w:val="00ED57C4"/>
    <w:rsid w:val="00EE0124"/>
    <w:rsid w:val="00EE1125"/>
    <w:rsid w:val="00EE1A14"/>
    <w:rsid w:val="00EE23C0"/>
    <w:rsid w:val="00EE2E58"/>
    <w:rsid w:val="00EE4029"/>
    <w:rsid w:val="00EE47D2"/>
    <w:rsid w:val="00EE4B04"/>
    <w:rsid w:val="00EE5399"/>
    <w:rsid w:val="00EF01C0"/>
    <w:rsid w:val="00EF1A61"/>
    <w:rsid w:val="00EF1B35"/>
    <w:rsid w:val="00EF1ECA"/>
    <w:rsid w:val="00EF48C6"/>
    <w:rsid w:val="00EF4B55"/>
    <w:rsid w:val="00EF5348"/>
    <w:rsid w:val="00EF7878"/>
    <w:rsid w:val="00EF7F29"/>
    <w:rsid w:val="00F0047C"/>
    <w:rsid w:val="00F0056B"/>
    <w:rsid w:val="00F00EB7"/>
    <w:rsid w:val="00F01239"/>
    <w:rsid w:val="00F01905"/>
    <w:rsid w:val="00F022C0"/>
    <w:rsid w:val="00F029C6"/>
    <w:rsid w:val="00F037A9"/>
    <w:rsid w:val="00F0429A"/>
    <w:rsid w:val="00F04B30"/>
    <w:rsid w:val="00F05114"/>
    <w:rsid w:val="00F05A73"/>
    <w:rsid w:val="00F06075"/>
    <w:rsid w:val="00F0754B"/>
    <w:rsid w:val="00F10564"/>
    <w:rsid w:val="00F121E6"/>
    <w:rsid w:val="00F13D25"/>
    <w:rsid w:val="00F13E11"/>
    <w:rsid w:val="00F14324"/>
    <w:rsid w:val="00F14D15"/>
    <w:rsid w:val="00F15B53"/>
    <w:rsid w:val="00F1740F"/>
    <w:rsid w:val="00F178BD"/>
    <w:rsid w:val="00F20010"/>
    <w:rsid w:val="00F204C0"/>
    <w:rsid w:val="00F21681"/>
    <w:rsid w:val="00F229DB"/>
    <w:rsid w:val="00F2357D"/>
    <w:rsid w:val="00F236D7"/>
    <w:rsid w:val="00F247E6"/>
    <w:rsid w:val="00F24D4E"/>
    <w:rsid w:val="00F2767E"/>
    <w:rsid w:val="00F30899"/>
    <w:rsid w:val="00F30C85"/>
    <w:rsid w:val="00F31248"/>
    <w:rsid w:val="00F31C93"/>
    <w:rsid w:val="00F32E37"/>
    <w:rsid w:val="00F33041"/>
    <w:rsid w:val="00F337B7"/>
    <w:rsid w:val="00F33F0A"/>
    <w:rsid w:val="00F341D7"/>
    <w:rsid w:val="00F3739B"/>
    <w:rsid w:val="00F3742C"/>
    <w:rsid w:val="00F37DCE"/>
    <w:rsid w:val="00F4001F"/>
    <w:rsid w:val="00F41B28"/>
    <w:rsid w:val="00F425EB"/>
    <w:rsid w:val="00F43017"/>
    <w:rsid w:val="00F4328B"/>
    <w:rsid w:val="00F432FA"/>
    <w:rsid w:val="00F43745"/>
    <w:rsid w:val="00F43823"/>
    <w:rsid w:val="00F4445C"/>
    <w:rsid w:val="00F44BF5"/>
    <w:rsid w:val="00F45917"/>
    <w:rsid w:val="00F45B6F"/>
    <w:rsid w:val="00F460D6"/>
    <w:rsid w:val="00F47238"/>
    <w:rsid w:val="00F47B95"/>
    <w:rsid w:val="00F47BED"/>
    <w:rsid w:val="00F47E02"/>
    <w:rsid w:val="00F5201F"/>
    <w:rsid w:val="00F53187"/>
    <w:rsid w:val="00F5341B"/>
    <w:rsid w:val="00F53D75"/>
    <w:rsid w:val="00F544E8"/>
    <w:rsid w:val="00F54DAC"/>
    <w:rsid w:val="00F57293"/>
    <w:rsid w:val="00F606BD"/>
    <w:rsid w:val="00F6088C"/>
    <w:rsid w:val="00F60A6A"/>
    <w:rsid w:val="00F61168"/>
    <w:rsid w:val="00F61CB3"/>
    <w:rsid w:val="00F63FFE"/>
    <w:rsid w:val="00F6454B"/>
    <w:rsid w:val="00F65357"/>
    <w:rsid w:val="00F665F6"/>
    <w:rsid w:val="00F67AA8"/>
    <w:rsid w:val="00F70271"/>
    <w:rsid w:val="00F7071C"/>
    <w:rsid w:val="00F70736"/>
    <w:rsid w:val="00F713F4"/>
    <w:rsid w:val="00F71FDB"/>
    <w:rsid w:val="00F721C8"/>
    <w:rsid w:val="00F728E9"/>
    <w:rsid w:val="00F73926"/>
    <w:rsid w:val="00F73DB7"/>
    <w:rsid w:val="00F73E2A"/>
    <w:rsid w:val="00F74284"/>
    <w:rsid w:val="00F74F9D"/>
    <w:rsid w:val="00F75398"/>
    <w:rsid w:val="00F755CD"/>
    <w:rsid w:val="00F766DD"/>
    <w:rsid w:val="00F800FB"/>
    <w:rsid w:val="00F80CD9"/>
    <w:rsid w:val="00F81504"/>
    <w:rsid w:val="00F821AA"/>
    <w:rsid w:val="00F82D60"/>
    <w:rsid w:val="00F8343B"/>
    <w:rsid w:val="00F83730"/>
    <w:rsid w:val="00F84501"/>
    <w:rsid w:val="00F846C6"/>
    <w:rsid w:val="00F847F6"/>
    <w:rsid w:val="00F84DFD"/>
    <w:rsid w:val="00F85CFC"/>
    <w:rsid w:val="00F86D85"/>
    <w:rsid w:val="00F87A43"/>
    <w:rsid w:val="00F9159D"/>
    <w:rsid w:val="00F94003"/>
    <w:rsid w:val="00F9470D"/>
    <w:rsid w:val="00F94C6A"/>
    <w:rsid w:val="00F94D2D"/>
    <w:rsid w:val="00F95C95"/>
    <w:rsid w:val="00F961A9"/>
    <w:rsid w:val="00F96B30"/>
    <w:rsid w:val="00F96D42"/>
    <w:rsid w:val="00F97740"/>
    <w:rsid w:val="00F979C2"/>
    <w:rsid w:val="00FA01E1"/>
    <w:rsid w:val="00FA149C"/>
    <w:rsid w:val="00FA1B63"/>
    <w:rsid w:val="00FA24F8"/>
    <w:rsid w:val="00FA2CC7"/>
    <w:rsid w:val="00FA2D79"/>
    <w:rsid w:val="00FA40BD"/>
    <w:rsid w:val="00FA4AB6"/>
    <w:rsid w:val="00FA4E13"/>
    <w:rsid w:val="00FA52AC"/>
    <w:rsid w:val="00FA581F"/>
    <w:rsid w:val="00FA5968"/>
    <w:rsid w:val="00FA5C6C"/>
    <w:rsid w:val="00FA60C7"/>
    <w:rsid w:val="00FA6979"/>
    <w:rsid w:val="00FA7889"/>
    <w:rsid w:val="00FA7FB9"/>
    <w:rsid w:val="00FB1919"/>
    <w:rsid w:val="00FB3BCA"/>
    <w:rsid w:val="00FB407A"/>
    <w:rsid w:val="00FB4FC2"/>
    <w:rsid w:val="00FB5ED9"/>
    <w:rsid w:val="00FB62BD"/>
    <w:rsid w:val="00FB66EF"/>
    <w:rsid w:val="00FB6D6C"/>
    <w:rsid w:val="00FB6EAF"/>
    <w:rsid w:val="00FB7376"/>
    <w:rsid w:val="00FB765B"/>
    <w:rsid w:val="00FC0A1F"/>
    <w:rsid w:val="00FC1D22"/>
    <w:rsid w:val="00FC225B"/>
    <w:rsid w:val="00FC2A65"/>
    <w:rsid w:val="00FC3818"/>
    <w:rsid w:val="00FC4B37"/>
    <w:rsid w:val="00FC54D7"/>
    <w:rsid w:val="00FC59A1"/>
    <w:rsid w:val="00FC6045"/>
    <w:rsid w:val="00FC66F5"/>
    <w:rsid w:val="00FD09F8"/>
    <w:rsid w:val="00FD0E57"/>
    <w:rsid w:val="00FD0F5A"/>
    <w:rsid w:val="00FD19EF"/>
    <w:rsid w:val="00FD2626"/>
    <w:rsid w:val="00FD3369"/>
    <w:rsid w:val="00FD373B"/>
    <w:rsid w:val="00FD4B6D"/>
    <w:rsid w:val="00FD5CAA"/>
    <w:rsid w:val="00FD677B"/>
    <w:rsid w:val="00FD6AF1"/>
    <w:rsid w:val="00FD6EE1"/>
    <w:rsid w:val="00FD721A"/>
    <w:rsid w:val="00FD7F95"/>
    <w:rsid w:val="00FE0E7F"/>
    <w:rsid w:val="00FE2050"/>
    <w:rsid w:val="00FE2252"/>
    <w:rsid w:val="00FE2510"/>
    <w:rsid w:val="00FE2E56"/>
    <w:rsid w:val="00FE39E0"/>
    <w:rsid w:val="00FE3C4D"/>
    <w:rsid w:val="00FE3D84"/>
    <w:rsid w:val="00FE4D42"/>
    <w:rsid w:val="00FE5496"/>
    <w:rsid w:val="00FE56A8"/>
    <w:rsid w:val="00FE593A"/>
    <w:rsid w:val="00FE65BA"/>
    <w:rsid w:val="00FE6832"/>
    <w:rsid w:val="00FF0D47"/>
    <w:rsid w:val="00FF1873"/>
    <w:rsid w:val="00FF21B2"/>
    <w:rsid w:val="00FF26F0"/>
    <w:rsid w:val="00FF3278"/>
    <w:rsid w:val="00FF4226"/>
    <w:rsid w:val="00FF476E"/>
    <w:rsid w:val="00FF4A3A"/>
    <w:rsid w:val="00FF58EB"/>
    <w:rsid w:val="00FF5C12"/>
    <w:rsid w:val="00FF5F90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AA--Level1"/>
    <w:next w:val="Normal"/>
    <w:qFormat/>
    <w:rsid w:val="000F3F28"/>
    <w:pPr>
      <w:spacing w:after="360"/>
    </w:pPr>
  </w:style>
  <w:style w:type="paragraph" w:styleId="Heading2">
    <w:name w:val="heading 2"/>
    <w:basedOn w:val="AA--Level2"/>
    <w:next w:val="Normal"/>
    <w:qFormat/>
    <w:rsid w:val="00C07824"/>
    <w:pPr>
      <w:spacing w:before="240"/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qFormat/>
    <w:rsid w:val="00BD6AAC"/>
    <w:pPr>
      <w:spacing w:before="0" w:after="240"/>
      <w:jc w:val="right"/>
      <w:outlineLvl w:val="2"/>
    </w:pPr>
    <w:rPr>
      <w:noProof/>
      <w:sz w:val="28"/>
      <w:szCs w:val="28"/>
    </w:rPr>
  </w:style>
  <w:style w:type="paragraph" w:styleId="Heading4">
    <w:name w:val="heading 4"/>
    <w:basedOn w:val="Normal"/>
    <w:next w:val="Normal"/>
    <w:qFormat/>
    <w:rsid w:val="00D2649D"/>
    <w:pPr>
      <w:keepNext/>
      <w:spacing w:after="120"/>
      <w:jc w:val="right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rsid w:val="00D2649D"/>
    <w:pPr>
      <w:keepNext/>
      <w:spacing w:after="180"/>
      <w:jc w:val="center"/>
      <w:outlineLvl w:val="4"/>
    </w:pPr>
    <w:rPr>
      <w:b/>
      <w:i/>
      <w:sz w:val="36"/>
      <w:szCs w:val="20"/>
    </w:rPr>
  </w:style>
  <w:style w:type="paragraph" w:styleId="Heading6">
    <w:name w:val="heading 6"/>
    <w:basedOn w:val="Normal"/>
    <w:next w:val="Normal"/>
    <w:qFormat/>
    <w:rsid w:val="00D2649D"/>
    <w:pPr>
      <w:keepNext/>
      <w:spacing w:after="240"/>
      <w:outlineLvl w:val="5"/>
    </w:pPr>
    <w:rPr>
      <w:b/>
      <w:sz w:val="32"/>
      <w:szCs w:val="20"/>
    </w:rPr>
  </w:style>
  <w:style w:type="paragraph" w:styleId="Heading7">
    <w:name w:val="heading 7"/>
    <w:basedOn w:val="Normal"/>
    <w:next w:val="Normal"/>
    <w:qFormat/>
    <w:rsid w:val="00D2649D"/>
    <w:pPr>
      <w:keepNext/>
      <w:spacing w:before="240" w:after="180"/>
      <w:ind w:right="900"/>
      <w:jc w:val="both"/>
      <w:outlineLvl w:val="6"/>
    </w:pPr>
    <w:rPr>
      <w:rFonts w:ascii="Arial" w:hAnsi="Arial"/>
      <w:szCs w:val="20"/>
    </w:rPr>
  </w:style>
  <w:style w:type="paragraph" w:styleId="Heading8">
    <w:name w:val="heading 8"/>
    <w:basedOn w:val="Normal"/>
    <w:next w:val="Normal"/>
    <w:qFormat/>
    <w:rsid w:val="00D2649D"/>
    <w:pPr>
      <w:keepNext/>
      <w:spacing w:after="120"/>
      <w:ind w:right="900"/>
      <w:jc w:val="right"/>
      <w:outlineLvl w:val="7"/>
    </w:pPr>
    <w:rPr>
      <w:rFonts w:ascii="Arial" w:hAnsi="Arial"/>
      <w:szCs w:val="20"/>
    </w:rPr>
  </w:style>
  <w:style w:type="paragraph" w:styleId="Heading9">
    <w:name w:val="heading 9"/>
    <w:basedOn w:val="Normal"/>
    <w:next w:val="Normal"/>
    <w:qFormat/>
    <w:rsid w:val="00D2649D"/>
    <w:pPr>
      <w:keepNext/>
      <w:spacing w:after="120"/>
      <w:jc w:val="right"/>
      <w:outlineLvl w:val="8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FT,Footnote Text Char1,Footnote Text Char2,Footnote Text Char Char1,Footnote Text Char2 Char Char Char Char,Footnote Text Char1 Char Char Char Char Char"/>
    <w:basedOn w:val="Normal"/>
    <w:link w:val="FootnoteTextChar"/>
    <w:rsid w:val="00C02075"/>
    <w:rPr>
      <w:sz w:val="20"/>
      <w:szCs w:val="20"/>
    </w:rPr>
  </w:style>
  <w:style w:type="character" w:styleId="FootnoteReference">
    <w:name w:val="footnote reference"/>
    <w:uiPriority w:val="99"/>
    <w:rsid w:val="00C02075"/>
    <w:rPr>
      <w:vertAlign w:val="superscript"/>
    </w:rPr>
  </w:style>
  <w:style w:type="paragraph" w:styleId="Header">
    <w:name w:val="header"/>
    <w:basedOn w:val="Normal"/>
    <w:link w:val="HeaderChar"/>
    <w:rsid w:val="00D2649D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rsid w:val="00D2649D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D2649D"/>
  </w:style>
  <w:style w:type="paragraph" w:styleId="BodyText">
    <w:name w:val="Body Text"/>
    <w:basedOn w:val="Normal"/>
    <w:rsid w:val="00D2649D"/>
    <w:rPr>
      <w:szCs w:val="20"/>
    </w:rPr>
  </w:style>
  <w:style w:type="paragraph" w:customStyle="1" w:styleId="ContentsList">
    <w:name w:val="Contents List"/>
    <w:basedOn w:val="Normal"/>
    <w:rsid w:val="00D2649D"/>
    <w:pPr>
      <w:tabs>
        <w:tab w:val="right" w:leader="dot" w:pos="8640"/>
      </w:tabs>
      <w:spacing w:after="140"/>
    </w:pPr>
    <w:rPr>
      <w:rFonts w:ascii="Arial" w:hAnsi="Arial"/>
      <w:szCs w:val="20"/>
    </w:rPr>
  </w:style>
  <w:style w:type="paragraph" w:styleId="BodyText2">
    <w:name w:val="Body Text 2"/>
    <w:basedOn w:val="Normal"/>
    <w:rsid w:val="00D2649D"/>
    <w:rPr>
      <w:i/>
      <w:szCs w:val="20"/>
    </w:rPr>
  </w:style>
  <w:style w:type="paragraph" w:customStyle="1" w:styleId="IndentedHeading">
    <w:name w:val="Indented Heading"/>
    <w:basedOn w:val="ContentsList"/>
    <w:rsid w:val="00D2649D"/>
    <w:pPr>
      <w:ind w:left="720"/>
    </w:pPr>
  </w:style>
  <w:style w:type="paragraph" w:styleId="BodyTextIndent">
    <w:name w:val="Body Text Indent"/>
    <w:basedOn w:val="Normal"/>
    <w:rsid w:val="00D2649D"/>
    <w:pPr>
      <w:tabs>
        <w:tab w:val="left" w:pos="360"/>
      </w:tabs>
      <w:spacing w:after="180"/>
      <w:ind w:left="360"/>
    </w:pPr>
    <w:rPr>
      <w:b/>
      <w:snapToGrid w:val="0"/>
      <w:color w:val="000000"/>
      <w:sz w:val="20"/>
      <w:szCs w:val="20"/>
    </w:rPr>
  </w:style>
  <w:style w:type="paragraph" w:styleId="Subtitle">
    <w:name w:val="Subtitle"/>
    <w:basedOn w:val="Normal"/>
    <w:qFormat/>
    <w:rsid w:val="00D2649D"/>
    <w:pPr>
      <w:jc w:val="center"/>
    </w:pPr>
    <w:rPr>
      <w:b/>
      <w:szCs w:val="20"/>
    </w:rPr>
  </w:style>
  <w:style w:type="character" w:customStyle="1" w:styleId="AuditName">
    <w:name w:val="AuditName"/>
    <w:rsid w:val="00D2649D"/>
    <w:rPr>
      <w:b/>
      <w:noProof w:val="0"/>
      <w:sz w:val="24"/>
      <w:lang w:eastAsia="en-US"/>
    </w:rPr>
  </w:style>
  <w:style w:type="character" w:styleId="Hyperlink">
    <w:name w:val="Hyperlink"/>
    <w:rsid w:val="00AD0C25"/>
    <w:rPr>
      <w:color w:val="000080"/>
      <w:u w:val="single"/>
    </w:rPr>
  </w:style>
  <w:style w:type="character" w:styleId="FollowedHyperlink">
    <w:name w:val="FollowedHyperlink"/>
    <w:rsid w:val="00D2649D"/>
    <w:rPr>
      <w:color w:val="800080"/>
      <w:u w:val="single"/>
    </w:rPr>
  </w:style>
  <w:style w:type="paragraph" w:customStyle="1" w:styleId="AuditMngrName">
    <w:name w:val="Audit Mngr Name"/>
    <w:basedOn w:val="Normal"/>
    <w:rsid w:val="00D2649D"/>
    <w:pPr>
      <w:pBdr>
        <w:top w:val="single" w:sz="6" w:space="3" w:color="auto"/>
      </w:pBdr>
      <w:spacing w:before="600" w:after="140"/>
      <w:ind w:left="1440"/>
      <w:jc w:val="right"/>
    </w:pPr>
    <w:rPr>
      <w:szCs w:val="20"/>
    </w:rPr>
  </w:style>
  <w:style w:type="paragraph" w:customStyle="1" w:styleId="BriefingPaperHeading1">
    <w:name w:val="Briefing Paper Heading 1"/>
    <w:basedOn w:val="Normal"/>
    <w:rsid w:val="00D2649D"/>
    <w:pPr>
      <w:keepNext/>
      <w:spacing w:before="300" w:after="300"/>
    </w:pPr>
    <w:rPr>
      <w:rFonts w:ascii="Arial" w:hAnsi="Arial"/>
      <w:b/>
      <w:kern w:val="28"/>
      <w:sz w:val="28"/>
      <w:szCs w:val="20"/>
    </w:rPr>
  </w:style>
  <w:style w:type="paragraph" w:customStyle="1" w:styleId="Callout">
    <w:name w:val="Callout"/>
    <w:basedOn w:val="Normal"/>
    <w:rsid w:val="00D2649D"/>
    <w:pPr>
      <w:framePr w:w="2736" w:hSpace="187" w:vSpace="187" w:wrap="around" w:vAnchor="text" w:hAnchor="page" w:x="1801" w:y="73"/>
      <w:spacing w:after="140"/>
    </w:pPr>
    <w:rPr>
      <w:i/>
      <w:sz w:val="22"/>
      <w:szCs w:val="20"/>
    </w:rPr>
  </w:style>
  <w:style w:type="paragraph" w:customStyle="1" w:styleId="CaptionStyle">
    <w:name w:val="Caption Style"/>
    <w:basedOn w:val="Normal"/>
    <w:next w:val="Normal"/>
    <w:rsid w:val="00D2649D"/>
    <w:pPr>
      <w:spacing w:before="140" w:after="140"/>
    </w:pPr>
    <w:rPr>
      <w:rFonts w:ascii="Arial" w:hAnsi="Arial"/>
      <w:i/>
      <w:sz w:val="22"/>
      <w:szCs w:val="20"/>
    </w:rPr>
  </w:style>
  <w:style w:type="paragraph" w:styleId="BodyText3">
    <w:name w:val="Body Text 3"/>
    <w:basedOn w:val="Normal"/>
    <w:rsid w:val="00D2649D"/>
    <w:pPr>
      <w:jc w:val="both"/>
    </w:pPr>
    <w:rPr>
      <w:sz w:val="28"/>
      <w:szCs w:val="20"/>
    </w:rPr>
  </w:style>
  <w:style w:type="paragraph" w:styleId="Title">
    <w:name w:val="Title"/>
    <w:basedOn w:val="Normal"/>
    <w:qFormat/>
    <w:rsid w:val="00D2649D"/>
    <w:pPr>
      <w:jc w:val="center"/>
    </w:pPr>
    <w:rPr>
      <w:b/>
      <w:bCs/>
      <w:sz w:val="28"/>
    </w:rPr>
  </w:style>
  <w:style w:type="paragraph" w:styleId="BlockText">
    <w:name w:val="Block Text"/>
    <w:basedOn w:val="Normal"/>
    <w:rsid w:val="00D2649D"/>
    <w:pPr>
      <w:spacing w:after="240"/>
      <w:ind w:left="522" w:right="342"/>
    </w:pPr>
    <w:rPr>
      <w:color w:val="000000"/>
      <w:sz w:val="20"/>
      <w:szCs w:val="20"/>
    </w:rPr>
  </w:style>
  <w:style w:type="paragraph" w:customStyle="1" w:styleId="Default">
    <w:name w:val="Default"/>
    <w:rsid w:val="00D2649D"/>
    <w:pPr>
      <w:autoSpaceDE w:val="0"/>
      <w:autoSpaceDN w:val="0"/>
      <w:adjustRightInd w:val="0"/>
    </w:pPr>
    <w:rPr>
      <w:rFonts w:ascii="CenturySchoolbook-Bold" w:eastAsia="CenturySchoolbook-Bold"/>
    </w:rPr>
  </w:style>
  <w:style w:type="paragraph" w:customStyle="1" w:styleId="CM4">
    <w:name w:val="CM4"/>
    <w:basedOn w:val="Default"/>
    <w:next w:val="Default"/>
    <w:rsid w:val="00D2649D"/>
    <w:pPr>
      <w:spacing w:line="260" w:lineRule="auto"/>
    </w:pPr>
    <w:rPr>
      <w:sz w:val="24"/>
      <w:szCs w:val="24"/>
    </w:rPr>
  </w:style>
  <w:style w:type="paragraph" w:customStyle="1" w:styleId="xl25">
    <w:name w:val="xl25"/>
    <w:basedOn w:val="Normal"/>
    <w:rsid w:val="00D2649D"/>
    <w:pPr>
      <w:spacing w:before="100" w:beforeAutospacing="1" w:after="100" w:afterAutospacing="1"/>
      <w:textAlignment w:val="top"/>
    </w:pPr>
  </w:style>
  <w:style w:type="paragraph" w:customStyle="1" w:styleId="xl26">
    <w:name w:val="xl26"/>
    <w:basedOn w:val="Normal"/>
    <w:rsid w:val="00D2649D"/>
    <w:pPr>
      <w:spacing w:before="100" w:beforeAutospacing="1" w:after="100" w:afterAutospacing="1"/>
      <w:textAlignment w:val="top"/>
    </w:pPr>
    <w:rPr>
      <w:color w:val="000000"/>
    </w:rPr>
  </w:style>
  <w:style w:type="paragraph" w:customStyle="1" w:styleId="xl27">
    <w:name w:val="xl27"/>
    <w:basedOn w:val="Normal"/>
    <w:rsid w:val="00D2649D"/>
    <w:pPr>
      <w:spacing w:before="100" w:beforeAutospacing="1" w:after="100" w:afterAutospacing="1"/>
      <w:textAlignment w:val="top"/>
    </w:pPr>
  </w:style>
  <w:style w:type="paragraph" w:styleId="Caption">
    <w:name w:val="caption"/>
    <w:basedOn w:val="Normal"/>
    <w:next w:val="Normal"/>
    <w:qFormat/>
    <w:rsid w:val="00D2649D"/>
    <w:pPr>
      <w:spacing w:after="120"/>
      <w:ind w:right="364"/>
      <w:jc w:val="right"/>
    </w:pPr>
    <w:rPr>
      <w:rFonts w:ascii="Arial" w:hAnsi="Arial"/>
      <w:b/>
      <w:color w:val="000000"/>
      <w:szCs w:val="20"/>
    </w:rPr>
  </w:style>
  <w:style w:type="table" w:styleId="TableGrid">
    <w:name w:val="Table Grid"/>
    <w:basedOn w:val="TableNormal"/>
    <w:rsid w:val="00D26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D2649D"/>
    <w:rPr>
      <w:b/>
      <w:bCs/>
    </w:rPr>
  </w:style>
  <w:style w:type="paragraph" w:customStyle="1" w:styleId="NewsReleaseBodyText">
    <w:name w:val="News Release Body Text"/>
    <w:basedOn w:val="Normal"/>
    <w:rsid w:val="00D2649D"/>
    <w:pPr>
      <w:spacing w:before="270" w:after="270"/>
      <w:ind w:left="720" w:right="396"/>
    </w:pPr>
    <w:rPr>
      <w:rFonts w:ascii="Arial" w:hAnsi="Arial"/>
    </w:rPr>
  </w:style>
  <w:style w:type="paragraph" w:customStyle="1" w:styleId="NewsReleaseFooter">
    <w:name w:val="News Release Footer"/>
    <w:basedOn w:val="Normal"/>
    <w:rsid w:val="00D2649D"/>
    <w:pPr>
      <w:tabs>
        <w:tab w:val="center" w:pos="4320"/>
        <w:tab w:val="right" w:pos="8640"/>
      </w:tabs>
      <w:spacing w:before="90"/>
      <w:jc w:val="center"/>
    </w:pPr>
    <w:rPr>
      <w:rFonts w:ascii="Arial" w:hAnsi="Arial"/>
      <w:b/>
      <w:bCs/>
      <w:sz w:val="20"/>
    </w:rPr>
  </w:style>
  <w:style w:type="paragraph" w:styleId="CommentText">
    <w:name w:val="annotation text"/>
    <w:basedOn w:val="Normal"/>
    <w:link w:val="CommentTextChar"/>
    <w:rsid w:val="00D2649D"/>
    <w:rPr>
      <w:sz w:val="20"/>
      <w:szCs w:val="20"/>
    </w:rPr>
  </w:style>
  <w:style w:type="paragraph" w:styleId="BalloonText">
    <w:name w:val="Balloon Text"/>
    <w:basedOn w:val="Normal"/>
    <w:semiHidden/>
    <w:rsid w:val="00D76406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384F4E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384F4E"/>
    <w:rPr>
      <w:b/>
      <w:bCs/>
    </w:rPr>
  </w:style>
  <w:style w:type="paragraph" w:styleId="EndnoteText">
    <w:name w:val="endnote text"/>
    <w:basedOn w:val="Normal"/>
    <w:semiHidden/>
    <w:rsid w:val="004A4127"/>
    <w:rPr>
      <w:rFonts w:ascii="Arial" w:hAnsi="Arial"/>
      <w:sz w:val="20"/>
      <w:szCs w:val="20"/>
    </w:rPr>
  </w:style>
  <w:style w:type="character" w:styleId="EndnoteReference">
    <w:name w:val="endnote reference"/>
    <w:semiHidden/>
    <w:rsid w:val="004A4127"/>
    <w:rPr>
      <w:vertAlign w:val="superscript"/>
    </w:rPr>
  </w:style>
  <w:style w:type="paragraph" w:customStyle="1" w:styleId="MemoBody">
    <w:name w:val="Memo Body"/>
    <w:basedOn w:val="Normal"/>
    <w:rsid w:val="0000001B"/>
    <w:pPr>
      <w:spacing w:after="140"/>
    </w:pPr>
    <w:rPr>
      <w:szCs w:val="20"/>
    </w:rPr>
  </w:style>
  <w:style w:type="paragraph" w:customStyle="1" w:styleId="CompanyName">
    <w:name w:val="Company Name"/>
    <w:basedOn w:val="Normal"/>
    <w:next w:val="Normal"/>
    <w:rsid w:val="00CE3DE3"/>
    <w:pPr>
      <w:spacing w:before="420" w:after="60" w:line="320" w:lineRule="exact"/>
    </w:pPr>
    <w:rPr>
      <w:rFonts w:ascii="Garamond" w:hAnsi="Garamond"/>
      <w:caps/>
      <w:kern w:val="36"/>
      <w:sz w:val="38"/>
      <w:szCs w:val="20"/>
    </w:rPr>
  </w:style>
  <w:style w:type="paragraph" w:customStyle="1" w:styleId="TitleCover">
    <w:name w:val="Title Cover"/>
    <w:basedOn w:val="Normal"/>
    <w:next w:val="Normal"/>
    <w:rsid w:val="00CE3DE3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rFonts w:ascii="Garamond" w:hAnsi="Garamond"/>
      <w:spacing w:val="-70"/>
      <w:kern w:val="28"/>
      <w:sz w:val="144"/>
      <w:szCs w:val="20"/>
    </w:rPr>
  </w:style>
  <w:style w:type="character" w:customStyle="1" w:styleId="FootnoteTextChar">
    <w:name w:val="Footnote Text Char"/>
    <w:aliases w:val="FT Char,Footnote Text Char1 Char,Footnote Text Char2 Char,Footnote Text Char Char1 Char,Footnote Text Char2 Char Char Char Char Char,Footnote Text Char1 Char Char Char Char Char Char"/>
    <w:link w:val="FootnoteText"/>
    <w:locked/>
    <w:rsid w:val="00BF4112"/>
    <w:rPr>
      <w:lang w:val="en-US" w:eastAsia="en-US" w:bidi="ar-SA"/>
    </w:rPr>
  </w:style>
  <w:style w:type="paragraph" w:customStyle="1" w:styleId="Style2">
    <w:name w:val="Style2"/>
    <w:basedOn w:val="EndnoteText"/>
    <w:link w:val="Style2Char"/>
    <w:rsid w:val="00D273E9"/>
    <w:pPr>
      <w:autoSpaceDE w:val="0"/>
      <w:autoSpaceDN w:val="0"/>
      <w:adjustRightInd w:val="0"/>
    </w:pPr>
    <w:rPr>
      <w:i/>
      <w:sz w:val="16"/>
      <w:szCs w:val="16"/>
    </w:rPr>
  </w:style>
  <w:style w:type="character" w:customStyle="1" w:styleId="Style2Char">
    <w:name w:val="Style2 Char"/>
    <w:link w:val="Style2"/>
    <w:rsid w:val="00D273E9"/>
    <w:rPr>
      <w:rFonts w:ascii="Arial" w:hAnsi="Arial"/>
      <w:i/>
      <w:sz w:val="16"/>
      <w:szCs w:val="16"/>
      <w:lang w:val="en-US" w:eastAsia="en-US" w:bidi="ar-SA"/>
    </w:rPr>
  </w:style>
  <w:style w:type="paragraph" w:styleId="NormalWeb">
    <w:name w:val="Normal (Web)"/>
    <w:basedOn w:val="Normal"/>
    <w:rsid w:val="00231400"/>
    <w:pPr>
      <w:spacing w:before="100" w:beforeAutospacing="1" w:after="100" w:afterAutospacing="1"/>
    </w:pPr>
  </w:style>
  <w:style w:type="character" w:customStyle="1" w:styleId="CharChar">
    <w:name w:val="Char Char"/>
    <w:locked/>
    <w:rsid w:val="00016B30"/>
    <w:rPr>
      <w:rFonts w:ascii="Courier New" w:hAnsi="Courier New"/>
      <w:lang w:val="en-US" w:eastAsia="en-US" w:bidi="ar-SA"/>
    </w:rPr>
  </w:style>
  <w:style w:type="character" w:customStyle="1" w:styleId="CommentTextChar">
    <w:name w:val="Comment Text Char"/>
    <w:basedOn w:val="DefaultParagraphFont"/>
    <w:link w:val="CommentText"/>
    <w:rsid w:val="003C7854"/>
  </w:style>
  <w:style w:type="paragraph" w:customStyle="1" w:styleId="BORDERSONE">
    <w:name w:val="BORDERS ONE"/>
    <w:basedOn w:val="Header"/>
    <w:link w:val="BORDERSONEChar"/>
    <w:qFormat/>
    <w:rsid w:val="00980CFC"/>
    <w:pPr>
      <w:pBdr>
        <w:top w:val="double" w:sz="4" w:space="5" w:color="000080"/>
        <w:bottom w:val="thickThinSmallGap" w:sz="18" w:space="5" w:color="000080"/>
      </w:pBdr>
      <w:tabs>
        <w:tab w:val="clear" w:pos="4320"/>
        <w:tab w:val="clear" w:pos="8640"/>
      </w:tabs>
      <w:spacing w:before="240" w:after="240"/>
      <w:jc w:val="center"/>
    </w:pPr>
    <w:rPr>
      <w:rFonts w:ascii="Franklin Gothic Book" w:hAnsi="Franklin Gothic Book" w:cs="Arial"/>
      <w:b/>
      <w:bCs/>
      <w:noProof/>
      <w:color w:val="000080"/>
      <w:sz w:val="28"/>
    </w:rPr>
  </w:style>
  <w:style w:type="paragraph" w:customStyle="1" w:styleId="AA--Level1">
    <w:name w:val="AA--Level 1"/>
    <w:basedOn w:val="Normal"/>
    <w:link w:val="AA--Level1Char"/>
    <w:qFormat/>
    <w:rsid w:val="00C07824"/>
    <w:pPr>
      <w:spacing w:before="240" w:after="240"/>
      <w:jc w:val="center"/>
      <w:outlineLvl w:val="0"/>
    </w:pPr>
    <w:rPr>
      <w:rFonts w:ascii="Franklin Gothic Book" w:hAnsi="Franklin Gothic Book"/>
      <w:b/>
      <w:i/>
      <w:color w:val="000080"/>
      <w:sz w:val="40"/>
      <w:szCs w:val="40"/>
    </w:rPr>
  </w:style>
  <w:style w:type="character" w:customStyle="1" w:styleId="HeaderChar">
    <w:name w:val="Header Char"/>
    <w:basedOn w:val="DefaultParagraphFont"/>
    <w:link w:val="Header"/>
    <w:rsid w:val="006340CD"/>
  </w:style>
  <w:style w:type="character" w:customStyle="1" w:styleId="BORDERSONEChar">
    <w:name w:val="BORDERS ONE Char"/>
    <w:basedOn w:val="HeaderChar"/>
    <w:link w:val="BORDERSONE"/>
    <w:rsid w:val="00980CFC"/>
    <w:rPr>
      <w:rFonts w:ascii="Franklin Gothic Book" w:hAnsi="Franklin Gothic Book" w:cs="Arial"/>
      <w:b/>
      <w:bCs/>
      <w:noProof/>
      <w:color w:val="000080"/>
      <w:sz w:val="28"/>
    </w:rPr>
  </w:style>
  <w:style w:type="paragraph" w:customStyle="1" w:styleId="AA--Level2">
    <w:name w:val="AA--Level 2"/>
    <w:basedOn w:val="Normal"/>
    <w:link w:val="AA--Level2Char"/>
    <w:qFormat/>
    <w:rsid w:val="00C07824"/>
    <w:pPr>
      <w:spacing w:after="360"/>
      <w:jc w:val="center"/>
    </w:pPr>
    <w:rPr>
      <w:rFonts w:ascii="Franklin Gothic Book" w:hAnsi="Franklin Gothic Book"/>
      <w:b/>
      <w:i/>
      <w:color w:val="000080"/>
      <w:sz w:val="32"/>
      <w:szCs w:val="32"/>
    </w:rPr>
  </w:style>
  <w:style w:type="character" w:customStyle="1" w:styleId="AA--Level1Char">
    <w:name w:val="AA--Level 1 Char"/>
    <w:link w:val="AA--Level1"/>
    <w:rsid w:val="00C07824"/>
    <w:rPr>
      <w:rFonts w:ascii="Franklin Gothic Book" w:hAnsi="Franklin Gothic Book"/>
      <w:b/>
      <w:i/>
      <w:color w:val="000080"/>
      <w:sz w:val="40"/>
      <w:szCs w:val="40"/>
    </w:rPr>
  </w:style>
  <w:style w:type="paragraph" w:customStyle="1" w:styleId="StyleHeading1ArialBlack18ptNotBoldRaisedby3ptEx">
    <w:name w:val="Style Heading 1 + Arial Black 18 pt Not Bold Raised by  3 pt Ex..."/>
    <w:basedOn w:val="AA--Level1"/>
    <w:rsid w:val="00C07824"/>
    <w:rPr>
      <w:rFonts w:ascii="Arial Black" w:hAnsi="Arial Black"/>
      <w:b w:val="0"/>
      <w:spacing w:val="10"/>
      <w:position w:val="6"/>
      <w:sz w:val="36"/>
    </w:rPr>
  </w:style>
  <w:style w:type="character" w:customStyle="1" w:styleId="AA--Level2Char">
    <w:name w:val="AA--Level 2 Char"/>
    <w:link w:val="AA--Level2"/>
    <w:rsid w:val="00C07824"/>
    <w:rPr>
      <w:rFonts w:ascii="Franklin Gothic Book" w:hAnsi="Franklin Gothic Book"/>
      <w:b/>
      <w:i/>
      <w:color w:val="000080"/>
      <w:sz w:val="32"/>
      <w:szCs w:val="32"/>
    </w:rPr>
  </w:style>
  <w:style w:type="paragraph" w:styleId="Revision">
    <w:name w:val="Revision"/>
    <w:hidden/>
    <w:uiPriority w:val="99"/>
    <w:semiHidden/>
    <w:rsid w:val="0060006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C2EED"/>
    <w:pPr>
      <w:ind w:left="720"/>
    </w:pPr>
  </w:style>
  <w:style w:type="paragraph" w:styleId="NoSpacing">
    <w:name w:val="No Spacing"/>
    <w:link w:val="NoSpacingChar"/>
    <w:uiPriority w:val="1"/>
    <w:qFormat/>
    <w:rsid w:val="00731AEC"/>
    <w:rPr>
      <w:rFonts w:ascii="Calibri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731AEC"/>
    <w:rPr>
      <w:rFonts w:ascii="Calibr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AA--Level1"/>
    <w:next w:val="Normal"/>
    <w:qFormat/>
    <w:rsid w:val="000F3F28"/>
    <w:pPr>
      <w:spacing w:after="360"/>
    </w:pPr>
  </w:style>
  <w:style w:type="paragraph" w:styleId="Heading2">
    <w:name w:val="heading 2"/>
    <w:basedOn w:val="AA--Level2"/>
    <w:next w:val="Normal"/>
    <w:qFormat/>
    <w:rsid w:val="00C07824"/>
    <w:pPr>
      <w:spacing w:before="240"/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qFormat/>
    <w:rsid w:val="00BD6AAC"/>
    <w:pPr>
      <w:spacing w:before="0" w:after="240"/>
      <w:jc w:val="right"/>
      <w:outlineLvl w:val="2"/>
    </w:pPr>
    <w:rPr>
      <w:noProof/>
      <w:sz w:val="28"/>
      <w:szCs w:val="28"/>
    </w:rPr>
  </w:style>
  <w:style w:type="paragraph" w:styleId="Heading4">
    <w:name w:val="heading 4"/>
    <w:basedOn w:val="Normal"/>
    <w:next w:val="Normal"/>
    <w:qFormat/>
    <w:rsid w:val="00D2649D"/>
    <w:pPr>
      <w:keepNext/>
      <w:spacing w:after="120"/>
      <w:jc w:val="right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rsid w:val="00D2649D"/>
    <w:pPr>
      <w:keepNext/>
      <w:spacing w:after="180"/>
      <w:jc w:val="center"/>
      <w:outlineLvl w:val="4"/>
    </w:pPr>
    <w:rPr>
      <w:b/>
      <w:i/>
      <w:sz w:val="36"/>
      <w:szCs w:val="20"/>
    </w:rPr>
  </w:style>
  <w:style w:type="paragraph" w:styleId="Heading6">
    <w:name w:val="heading 6"/>
    <w:basedOn w:val="Normal"/>
    <w:next w:val="Normal"/>
    <w:qFormat/>
    <w:rsid w:val="00D2649D"/>
    <w:pPr>
      <w:keepNext/>
      <w:spacing w:after="240"/>
      <w:outlineLvl w:val="5"/>
    </w:pPr>
    <w:rPr>
      <w:b/>
      <w:sz w:val="32"/>
      <w:szCs w:val="20"/>
    </w:rPr>
  </w:style>
  <w:style w:type="paragraph" w:styleId="Heading7">
    <w:name w:val="heading 7"/>
    <w:basedOn w:val="Normal"/>
    <w:next w:val="Normal"/>
    <w:qFormat/>
    <w:rsid w:val="00D2649D"/>
    <w:pPr>
      <w:keepNext/>
      <w:spacing w:before="240" w:after="180"/>
      <w:ind w:right="900"/>
      <w:jc w:val="both"/>
      <w:outlineLvl w:val="6"/>
    </w:pPr>
    <w:rPr>
      <w:rFonts w:ascii="Arial" w:hAnsi="Arial"/>
      <w:szCs w:val="20"/>
    </w:rPr>
  </w:style>
  <w:style w:type="paragraph" w:styleId="Heading8">
    <w:name w:val="heading 8"/>
    <w:basedOn w:val="Normal"/>
    <w:next w:val="Normal"/>
    <w:qFormat/>
    <w:rsid w:val="00D2649D"/>
    <w:pPr>
      <w:keepNext/>
      <w:spacing w:after="120"/>
      <w:ind w:right="900"/>
      <w:jc w:val="right"/>
      <w:outlineLvl w:val="7"/>
    </w:pPr>
    <w:rPr>
      <w:rFonts w:ascii="Arial" w:hAnsi="Arial"/>
      <w:szCs w:val="20"/>
    </w:rPr>
  </w:style>
  <w:style w:type="paragraph" w:styleId="Heading9">
    <w:name w:val="heading 9"/>
    <w:basedOn w:val="Normal"/>
    <w:next w:val="Normal"/>
    <w:qFormat/>
    <w:rsid w:val="00D2649D"/>
    <w:pPr>
      <w:keepNext/>
      <w:spacing w:after="120"/>
      <w:jc w:val="right"/>
      <w:outlineLvl w:val="8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FT,Footnote Text Char1,Footnote Text Char2,Footnote Text Char Char1,Footnote Text Char2 Char Char Char Char,Footnote Text Char1 Char Char Char Char Char"/>
    <w:basedOn w:val="Normal"/>
    <w:link w:val="FootnoteTextChar"/>
    <w:rsid w:val="00C02075"/>
    <w:rPr>
      <w:sz w:val="20"/>
      <w:szCs w:val="20"/>
    </w:rPr>
  </w:style>
  <w:style w:type="character" w:styleId="FootnoteReference">
    <w:name w:val="footnote reference"/>
    <w:uiPriority w:val="99"/>
    <w:rsid w:val="00C02075"/>
    <w:rPr>
      <w:vertAlign w:val="superscript"/>
    </w:rPr>
  </w:style>
  <w:style w:type="paragraph" w:styleId="Header">
    <w:name w:val="header"/>
    <w:basedOn w:val="Normal"/>
    <w:link w:val="HeaderChar"/>
    <w:rsid w:val="00D2649D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rsid w:val="00D2649D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D2649D"/>
  </w:style>
  <w:style w:type="paragraph" w:styleId="BodyText">
    <w:name w:val="Body Text"/>
    <w:basedOn w:val="Normal"/>
    <w:rsid w:val="00D2649D"/>
    <w:rPr>
      <w:szCs w:val="20"/>
    </w:rPr>
  </w:style>
  <w:style w:type="paragraph" w:customStyle="1" w:styleId="ContentsList">
    <w:name w:val="Contents List"/>
    <w:basedOn w:val="Normal"/>
    <w:rsid w:val="00D2649D"/>
    <w:pPr>
      <w:tabs>
        <w:tab w:val="right" w:leader="dot" w:pos="8640"/>
      </w:tabs>
      <w:spacing w:after="140"/>
    </w:pPr>
    <w:rPr>
      <w:rFonts w:ascii="Arial" w:hAnsi="Arial"/>
      <w:szCs w:val="20"/>
    </w:rPr>
  </w:style>
  <w:style w:type="paragraph" w:styleId="BodyText2">
    <w:name w:val="Body Text 2"/>
    <w:basedOn w:val="Normal"/>
    <w:rsid w:val="00D2649D"/>
    <w:rPr>
      <w:i/>
      <w:szCs w:val="20"/>
    </w:rPr>
  </w:style>
  <w:style w:type="paragraph" w:customStyle="1" w:styleId="IndentedHeading">
    <w:name w:val="Indented Heading"/>
    <w:basedOn w:val="ContentsList"/>
    <w:rsid w:val="00D2649D"/>
    <w:pPr>
      <w:ind w:left="720"/>
    </w:pPr>
  </w:style>
  <w:style w:type="paragraph" w:styleId="BodyTextIndent">
    <w:name w:val="Body Text Indent"/>
    <w:basedOn w:val="Normal"/>
    <w:rsid w:val="00D2649D"/>
    <w:pPr>
      <w:tabs>
        <w:tab w:val="left" w:pos="360"/>
      </w:tabs>
      <w:spacing w:after="180"/>
      <w:ind w:left="360"/>
    </w:pPr>
    <w:rPr>
      <w:b/>
      <w:snapToGrid w:val="0"/>
      <w:color w:val="000000"/>
      <w:sz w:val="20"/>
      <w:szCs w:val="20"/>
    </w:rPr>
  </w:style>
  <w:style w:type="paragraph" w:styleId="Subtitle">
    <w:name w:val="Subtitle"/>
    <w:basedOn w:val="Normal"/>
    <w:qFormat/>
    <w:rsid w:val="00D2649D"/>
    <w:pPr>
      <w:jc w:val="center"/>
    </w:pPr>
    <w:rPr>
      <w:b/>
      <w:szCs w:val="20"/>
    </w:rPr>
  </w:style>
  <w:style w:type="character" w:customStyle="1" w:styleId="AuditName">
    <w:name w:val="AuditName"/>
    <w:rsid w:val="00D2649D"/>
    <w:rPr>
      <w:b/>
      <w:noProof w:val="0"/>
      <w:sz w:val="24"/>
      <w:lang w:eastAsia="en-US"/>
    </w:rPr>
  </w:style>
  <w:style w:type="character" w:styleId="Hyperlink">
    <w:name w:val="Hyperlink"/>
    <w:rsid w:val="00AD0C25"/>
    <w:rPr>
      <w:color w:val="000080"/>
      <w:u w:val="single"/>
    </w:rPr>
  </w:style>
  <w:style w:type="character" w:styleId="FollowedHyperlink">
    <w:name w:val="FollowedHyperlink"/>
    <w:rsid w:val="00D2649D"/>
    <w:rPr>
      <w:color w:val="800080"/>
      <w:u w:val="single"/>
    </w:rPr>
  </w:style>
  <w:style w:type="paragraph" w:customStyle="1" w:styleId="AuditMngrName">
    <w:name w:val="Audit Mngr Name"/>
    <w:basedOn w:val="Normal"/>
    <w:rsid w:val="00D2649D"/>
    <w:pPr>
      <w:pBdr>
        <w:top w:val="single" w:sz="6" w:space="3" w:color="auto"/>
      </w:pBdr>
      <w:spacing w:before="600" w:after="140"/>
      <w:ind w:left="1440"/>
      <w:jc w:val="right"/>
    </w:pPr>
    <w:rPr>
      <w:szCs w:val="20"/>
    </w:rPr>
  </w:style>
  <w:style w:type="paragraph" w:customStyle="1" w:styleId="BriefingPaperHeading1">
    <w:name w:val="Briefing Paper Heading 1"/>
    <w:basedOn w:val="Normal"/>
    <w:rsid w:val="00D2649D"/>
    <w:pPr>
      <w:keepNext/>
      <w:spacing w:before="300" w:after="300"/>
    </w:pPr>
    <w:rPr>
      <w:rFonts w:ascii="Arial" w:hAnsi="Arial"/>
      <w:b/>
      <w:kern w:val="28"/>
      <w:sz w:val="28"/>
      <w:szCs w:val="20"/>
    </w:rPr>
  </w:style>
  <w:style w:type="paragraph" w:customStyle="1" w:styleId="Callout">
    <w:name w:val="Callout"/>
    <w:basedOn w:val="Normal"/>
    <w:rsid w:val="00D2649D"/>
    <w:pPr>
      <w:framePr w:w="2736" w:hSpace="187" w:vSpace="187" w:wrap="around" w:vAnchor="text" w:hAnchor="page" w:x="1801" w:y="73"/>
      <w:spacing w:after="140"/>
    </w:pPr>
    <w:rPr>
      <w:i/>
      <w:sz w:val="22"/>
      <w:szCs w:val="20"/>
    </w:rPr>
  </w:style>
  <w:style w:type="paragraph" w:customStyle="1" w:styleId="CaptionStyle">
    <w:name w:val="Caption Style"/>
    <w:basedOn w:val="Normal"/>
    <w:next w:val="Normal"/>
    <w:rsid w:val="00D2649D"/>
    <w:pPr>
      <w:spacing w:before="140" w:after="140"/>
    </w:pPr>
    <w:rPr>
      <w:rFonts w:ascii="Arial" w:hAnsi="Arial"/>
      <w:i/>
      <w:sz w:val="22"/>
      <w:szCs w:val="20"/>
    </w:rPr>
  </w:style>
  <w:style w:type="paragraph" w:styleId="BodyText3">
    <w:name w:val="Body Text 3"/>
    <w:basedOn w:val="Normal"/>
    <w:rsid w:val="00D2649D"/>
    <w:pPr>
      <w:jc w:val="both"/>
    </w:pPr>
    <w:rPr>
      <w:sz w:val="28"/>
      <w:szCs w:val="20"/>
    </w:rPr>
  </w:style>
  <w:style w:type="paragraph" w:styleId="Title">
    <w:name w:val="Title"/>
    <w:basedOn w:val="Normal"/>
    <w:qFormat/>
    <w:rsid w:val="00D2649D"/>
    <w:pPr>
      <w:jc w:val="center"/>
    </w:pPr>
    <w:rPr>
      <w:b/>
      <w:bCs/>
      <w:sz w:val="28"/>
    </w:rPr>
  </w:style>
  <w:style w:type="paragraph" w:styleId="BlockText">
    <w:name w:val="Block Text"/>
    <w:basedOn w:val="Normal"/>
    <w:rsid w:val="00D2649D"/>
    <w:pPr>
      <w:spacing w:after="240"/>
      <w:ind w:left="522" w:right="342"/>
    </w:pPr>
    <w:rPr>
      <w:color w:val="000000"/>
      <w:sz w:val="20"/>
      <w:szCs w:val="20"/>
    </w:rPr>
  </w:style>
  <w:style w:type="paragraph" w:customStyle="1" w:styleId="Default">
    <w:name w:val="Default"/>
    <w:rsid w:val="00D2649D"/>
    <w:pPr>
      <w:autoSpaceDE w:val="0"/>
      <w:autoSpaceDN w:val="0"/>
      <w:adjustRightInd w:val="0"/>
    </w:pPr>
    <w:rPr>
      <w:rFonts w:ascii="CenturySchoolbook-Bold" w:eastAsia="CenturySchoolbook-Bold"/>
    </w:rPr>
  </w:style>
  <w:style w:type="paragraph" w:customStyle="1" w:styleId="CM4">
    <w:name w:val="CM4"/>
    <w:basedOn w:val="Default"/>
    <w:next w:val="Default"/>
    <w:rsid w:val="00D2649D"/>
    <w:pPr>
      <w:spacing w:line="260" w:lineRule="auto"/>
    </w:pPr>
    <w:rPr>
      <w:sz w:val="24"/>
      <w:szCs w:val="24"/>
    </w:rPr>
  </w:style>
  <w:style w:type="paragraph" w:customStyle="1" w:styleId="xl25">
    <w:name w:val="xl25"/>
    <w:basedOn w:val="Normal"/>
    <w:rsid w:val="00D2649D"/>
    <w:pPr>
      <w:spacing w:before="100" w:beforeAutospacing="1" w:after="100" w:afterAutospacing="1"/>
      <w:textAlignment w:val="top"/>
    </w:pPr>
  </w:style>
  <w:style w:type="paragraph" w:customStyle="1" w:styleId="xl26">
    <w:name w:val="xl26"/>
    <w:basedOn w:val="Normal"/>
    <w:rsid w:val="00D2649D"/>
    <w:pPr>
      <w:spacing w:before="100" w:beforeAutospacing="1" w:after="100" w:afterAutospacing="1"/>
      <w:textAlignment w:val="top"/>
    </w:pPr>
    <w:rPr>
      <w:color w:val="000000"/>
    </w:rPr>
  </w:style>
  <w:style w:type="paragraph" w:customStyle="1" w:styleId="xl27">
    <w:name w:val="xl27"/>
    <w:basedOn w:val="Normal"/>
    <w:rsid w:val="00D2649D"/>
    <w:pPr>
      <w:spacing w:before="100" w:beforeAutospacing="1" w:after="100" w:afterAutospacing="1"/>
      <w:textAlignment w:val="top"/>
    </w:pPr>
  </w:style>
  <w:style w:type="paragraph" w:styleId="Caption">
    <w:name w:val="caption"/>
    <w:basedOn w:val="Normal"/>
    <w:next w:val="Normal"/>
    <w:qFormat/>
    <w:rsid w:val="00D2649D"/>
    <w:pPr>
      <w:spacing w:after="120"/>
      <w:ind w:right="364"/>
      <w:jc w:val="right"/>
    </w:pPr>
    <w:rPr>
      <w:rFonts w:ascii="Arial" w:hAnsi="Arial"/>
      <w:b/>
      <w:color w:val="000000"/>
      <w:szCs w:val="20"/>
    </w:rPr>
  </w:style>
  <w:style w:type="table" w:styleId="TableGrid">
    <w:name w:val="Table Grid"/>
    <w:basedOn w:val="TableNormal"/>
    <w:rsid w:val="00D26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D2649D"/>
    <w:rPr>
      <w:b/>
      <w:bCs/>
    </w:rPr>
  </w:style>
  <w:style w:type="paragraph" w:customStyle="1" w:styleId="NewsReleaseBodyText">
    <w:name w:val="News Release Body Text"/>
    <w:basedOn w:val="Normal"/>
    <w:rsid w:val="00D2649D"/>
    <w:pPr>
      <w:spacing w:before="270" w:after="270"/>
      <w:ind w:left="720" w:right="396"/>
    </w:pPr>
    <w:rPr>
      <w:rFonts w:ascii="Arial" w:hAnsi="Arial"/>
    </w:rPr>
  </w:style>
  <w:style w:type="paragraph" w:customStyle="1" w:styleId="NewsReleaseFooter">
    <w:name w:val="News Release Footer"/>
    <w:basedOn w:val="Normal"/>
    <w:rsid w:val="00D2649D"/>
    <w:pPr>
      <w:tabs>
        <w:tab w:val="center" w:pos="4320"/>
        <w:tab w:val="right" w:pos="8640"/>
      </w:tabs>
      <w:spacing w:before="90"/>
      <w:jc w:val="center"/>
    </w:pPr>
    <w:rPr>
      <w:rFonts w:ascii="Arial" w:hAnsi="Arial"/>
      <w:b/>
      <w:bCs/>
      <w:sz w:val="20"/>
    </w:rPr>
  </w:style>
  <w:style w:type="paragraph" w:styleId="CommentText">
    <w:name w:val="annotation text"/>
    <w:basedOn w:val="Normal"/>
    <w:link w:val="CommentTextChar"/>
    <w:rsid w:val="00D2649D"/>
    <w:rPr>
      <w:sz w:val="20"/>
      <w:szCs w:val="20"/>
    </w:rPr>
  </w:style>
  <w:style w:type="paragraph" w:styleId="BalloonText">
    <w:name w:val="Balloon Text"/>
    <w:basedOn w:val="Normal"/>
    <w:semiHidden/>
    <w:rsid w:val="00D76406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384F4E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384F4E"/>
    <w:rPr>
      <w:b/>
      <w:bCs/>
    </w:rPr>
  </w:style>
  <w:style w:type="paragraph" w:styleId="EndnoteText">
    <w:name w:val="endnote text"/>
    <w:basedOn w:val="Normal"/>
    <w:semiHidden/>
    <w:rsid w:val="004A4127"/>
    <w:rPr>
      <w:rFonts w:ascii="Arial" w:hAnsi="Arial"/>
      <w:sz w:val="20"/>
      <w:szCs w:val="20"/>
    </w:rPr>
  </w:style>
  <w:style w:type="character" w:styleId="EndnoteReference">
    <w:name w:val="endnote reference"/>
    <w:semiHidden/>
    <w:rsid w:val="004A4127"/>
    <w:rPr>
      <w:vertAlign w:val="superscript"/>
    </w:rPr>
  </w:style>
  <w:style w:type="paragraph" w:customStyle="1" w:styleId="MemoBody">
    <w:name w:val="Memo Body"/>
    <w:basedOn w:val="Normal"/>
    <w:rsid w:val="0000001B"/>
    <w:pPr>
      <w:spacing w:after="140"/>
    </w:pPr>
    <w:rPr>
      <w:szCs w:val="20"/>
    </w:rPr>
  </w:style>
  <w:style w:type="paragraph" w:customStyle="1" w:styleId="CompanyName">
    <w:name w:val="Company Name"/>
    <w:basedOn w:val="Normal"/>
    <w:next w:val="Normal"/>
    <w:rsid w:val="00CE3DE3"/>
    <w:pPr>
      <w:spacing w:before="420" w:after="60" w:line="320" w:lineRule="exact"/>
    </w:pPr>
    <w:rPr>
      <w:rFonts w:ascii="Garamond" w:hAnsi="Garamond"/>
      <w:caps/>
      <w:kern w:val="36"/>
      <w:sz w:val="38"/>
      <w:szCs w:val="20"/>
    </w:rPr>
  </w:style>
  <w:style w:type="paragraph" w:customStyle="1" w:styleId="TitleCover">
    <w:name w:val="Title Cover"/>
    <w:basedOn w:val="Normal"/>
    <w:next w:val="Normal"/>
    <w:rsid w:val="00CE3DE3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rFonts w:ascii="Garamond" w:hAnsi="Garamond"/>
      <w:spacing w:val="-70"/>
      <w:kern w:val="28"/>
      <w:sz w:val="144"/>
      <w:szCs w:val="20"/>
    </w:rPr>
  </w:style>
  <w:style w:type="character" w:customStyle="1" w:styleId="FootnoteTextChar">
    <w:name w:val="Footnote Text Char"/>
    <w:aliases w:val="FT Char,Footnote Text Char1 Char,Footnote Text Char2 Char,Footnote Text Char Char1 Char,Footnote Text Char2 Char Char Char Char Char,Footnote Text Char1 Char Char Char Char Char Char"/>
    <w:link w:val="FootnoteText"/>
    <w:locked/>
    <w:rsid w:val="00BF4112"/>
    <w:rPr>
      <w:lang w:val="en-US" w:eastAsia="en-US" w:bidi="ar-SA"/>
    </w:rPr>
  </w:style>
  <w:style w:type="paragraph" w:customStyle="1" w:styleId="Style2">
    <w:name w:val="Style2"/>
    <w:basedOn w:val="EndnoteText"/>
    <w:link w:val="Style2Char"/>
    <w:rsid w:val="00D273E9"/>
    <w:pPr>
      <w:autoSpaceDE w:val="0"/>
      <w:autoSpaceDN w:val="0"/>
      <w:adjustRightInd w:val="0"/>
    </w:pPr>
    <w:rPr>
      <w:i/>
      <w:sz w:val="16"/>
      <w:szCs w:val="16"/>
    </w:rPr>
  </w:style>
  <w:style w:type="character" w:customStyle="1" w:styleId="Style2Char">
    <w:name w:val="Style2 Char"/>
    <w:link w:val="Style2"/>
    <w:rsid w:val="00D273E9"/>
    <w:rPr>
      <w:rFonts w:ascii="Arial" w:hAnsi="Arial"/>
      <w:i/>
      <w:sz w:val="16"/>
      <w:szCs w:val="16"/>
      <w:lang w:val="en-US" w:eastAsia="en-US" w:bidi="ar-SA"/>
    </w:rPr>
  </w:style>
  <w:style w:type="paragraph" w:styleId="NormalWeb">
    <w:name w:val="Normal (Web)"/>
    <w:basedOn w:val="Normal"/>
    <w:rsid w:val="00231400"/>
    <w:pPr>
      <w:spacing w:before="100" w:beforeAutospacing="1" w:after="100" w:afterAutospacing="1"/>
    </w:pPr>
  </w:style>
  <w:style w:type="character" w:customStyle="1" w:styleId="CharChar">
    <w:name w:val="Char Char"/>
    <w:locked/>
    <w:rsid w:val="00016B30"/>
    <w:rPr>
      <w:rFonts w:ascii="Courier New" w:hAnsi="Courier New"/>
      <w:lang w:val="en-US" w:eastAsia="en-US" w:bidi="ar-SA"/>
    </w:rPr>
  </w:style>
  <w:style w:type="character" w:customStyle="1" w:styleId="CommentTextChar">
    <w:name w:val="Comment Text Char"/>
    <w:basedOn w:val="DefaultParagraphFont"/>
    <w:link w:val="CommentText"/>
    <w:rsid w:val="003C7854"/>
  </w:style>
  <w:style w:type="paragraph" w:customStyle="1" w:styleId="BORDERSONE">
    <w:name w:val="BORDERS ONE"/>
    <w:basedOn w:val="Header"/>
    <w:link w:val="BORDERSONEChar"/>
    <w:qFormat/>
    <w:rsid w:val="00980CFC"/>
    <w:pPr>
      <w:pBdr>
        <w:top w:val="double" w:sz="4" w:space="5" w:color="000080"/>
        <w:bottom w:val="thickThinSmallGap" w:sz="18" w:space="5" w:color="000080"/>
      </w:pBdr>
      <w:tabs>
        <w:tab w:val="clear" w:pos="4320"/>
        <w:tab w:val="clear" w:pos="8640"/>
      </w:tabs>
      <w:spacing w:before="240" w:after="240"/>
      <w:jc w:val="center"/>
    </w:pPr>
    <w:rPr>
      <w:rFonts w:ascii="Franklin Gothic Book" w:hAnsi="Franklin Gothic Book" w:cs="Arial"/>
      <w:b/>
      <w:bCs/>
      <w:noProof/>
      <w:color w:val="000080"/>
      <w:sz w:val="28"/>
    </w:rPr>
  </w:style>
  <w:style w:type="paragraph" w:customStyle="1" w:styleId="AA--Level1">
    <w:name w:val="AA--Level 1"/>
    <w:basedOn w:val="Normal"/>
    <w:link w:val="AA--Level1Char"/>
    <w:qFormat/>
    <w:rsid w:val="00C07824"/>
    <w:pPr>
      <w:spacing w:before="240" w:after="240"/>
      <w:jc w:val="center"/>
      <w:outlineLvl w:val="0"/>
    </w:pPr>
    <w:rPr>
      <w:rFonts w:ascii="Franklin Gothic Book" w:hAnsi="Franklin Gothic Book"/>
      <w:b/>
      <w:i/>
      <w:color w:val="000080"/>
      <w:sz w:val="40"/>
      <w:szCs w:val="40"/>
    </w:rPr>
  </w:style>
  <w:style w:type="character" w:customStyle="1" w:styleId="HeaderChar">
    <w:name w:val="Header Char"/>
    <w:basedOn w:val="DefaultParagraphFont"/>
    <w:link w:val="Header"/>
    <w:rsid w:val="006340CD"/>
  </w:style>
  <w:style w:type="character" w:customStyle="1" w:styleId="BORDERSONEChar">
    <w:name w:val="BORDERS ONE Char"/>
    <w:basedOn w:val="HeaderChar"/>
    <w:link w:val="BORDERSONE"/>
    <w:rsid w:val="00980CFC"/>
    <w:rPr>
      <w:rFonts w:ascii="Franklin Gothic Book" w:hAnsi="Franklin Gothic Book" w:cs="Arial"/>
      <w:b/>
      <w:bCs/>
      <w:noProof/>
      <w:color w:val="000080"/>
      <w:sz w:val="28"/>
    </w:rPr>
  </w:style>
  <w:style w:type="paragraph" w:customStyle="1" w:styleId="AA--Level2">
    <w:name w:val="AA--Level 2"/>
    <w:basedOn w:val="Normal"/>
    <w:link w:val="AA--Level2Char"/>
    <w:qFormat/>
    <w:rsid w:val="00C07824"/>
    <w:pPr>
      <w:spacing w:after="360"/>
      <w:jc w:val="center"/>
    </w:pPr>
    <w:rPr>
      <w:rFonts w:ascii="Franklin Gothic Book" w:hAnsi="Franklin Gothic Book"/>
      <w:b/>
      <w:i/>
      <w:color w:val="000080"/>
      <w:sz w:val="32"/>
      <w:szCs w:val="32"/>
    </w:rPr>
  </w:style>
  <w:style w:type="character" w:customStyle="1" w:styleId="AA--Level1Char">
    <w:name w:val="AA--Level 1 Char"/>
    <w:link w:val="AA--Level1"/>
    <w:rsid w:val="00C07824"/>
    <w:rPr>
      <w:rFonts w:ascii="Franklin Gothic Book" w:hAnsi="Franklin Gothic Book"/>
      <w:b/>
      <w:i/>
      <w:color w:val="000080"/>
      <w:sz w:val="40"/>
      <w:szCs w:val="40"/>
    </w:rPr>
  </w:style>
  <w:style w:type="paragraph" w:customStyle="1" w:styleId="StyleHeading1ArialBlack18ptNotBoldRaisedby3ptEx">
    <w:name w:val="Style Heading 1 + Arial Black 18 pt Not Bold Raised by  3 pt Ex..."/>
    <w:basedOn w:val="AA--Level1"/>
    <w:rsid w:val="00C07824"/>
    <w:rPr>
      <w:rFonts w:ascii="Arial Black" w:hAnsi="Arial Black"/>
      <w:b w:val="0"/>
      <w:spacing w:val="10"/>
      <w:position w:val="6"/>
      <w:sz w:val="36"/>
    </w:rPr>
  </w:style>
  <w:style w:type="character" w:customStyle="1" w:styleId="AA--Level2Char">
    <w:name w:val="AA--Level 2 Char"/>
    <w:link w:val="AA--Level2"/>
    <w:rsid w:val="00C07824"/>
    <w:rPr>
      <w:rFonts w:ascii="Franklin Gothic Book" w:hAnsi="Franklin Gothic Book"/>
      <w:b/>
      <w:i/>
      <w:color w:val="000080"/>
      <w:sz w:val="32"/>
      <w:szCs w:val="32"/>
    </w:rPr>
  </w:style>
  <w:style w:type="paragraph" w:styleId="Revision">
    <w:name w:val="Revision"/>
    <w:hidden/>
    <w:uiPriority w:val="99"/>
    <w:semiHidden/>
    <w:rsid w:val="0060006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C2EED"/>
    <w:pPr>
      <w:ind w:left="720"/>
    </w:pPr>
  </w:style>
  <w:style w:type="paragraph" w:styleId="NoSpacing">
    <w:name w:val="No Spacing"/>
    <w:link w:val="NoSpacingChar"/>
    <w:uiPriority w:val="1"/>
    <w:qFormat/>
    <w:rsid w:val="00731AEC"/>
    <w:rPr>
      <w:rFonts w:ascii="Calibri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731AEC"/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en-US" sz="1800">
                <a:latin typeface="+mn-lt"/>
              </a:rPr>
              <a:t>Audit Focus Areas</a:t>
            </a:r>
          </a:p>
        </c:rich>
      </c:tx>
      <c:layout>
        <c:manualLayout>
          <c:xMode val="edge"/>
          <c:yMode val="edge"/>
          <c:x val="0.34349620438859285"/>
          <c:y val="2.8885907780046016E-2"/>
        </c:manualLayout>
      </c:layout>
      <c:overlay val="0"/>
      <c:spPr>
        <a:noFill/>
        <a:ln w="25408">
          <a:noFill/>
        </a:ln>
      </c:spPr>
    </c:title>
    <c:autoTitleDeleted val="0"/>
    <c:view3D>
      <c:rotX val="15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23266700248327546"/>
          <c:y val="0.40522134733158355"/>
          <c:w val="0.48475958181994927"/>
          <c:h val="0.27547156605424322"/>
        </c:manualLayout>
      </c:layout>
      <c:pie3DChart>
        <c:varyColors val="1"/>
        <c:ser>
          <c:idx val="0"/>
          <c:order val="0"/>
          <c:spPr>
            <a:solidFill>
              <a:srgbClr val="9999FF"/>
            </a:solidFill>
            <a:ln w="12704">
              <a:solidFill>
                <a:srgbClr val="000000"/>
              </a:solidFill>
              <a:prstDash val="solid"/>
            </a:ln>
          </c:spPr>
          <c:explosion val="25"/>
          <c:dPt>
            <c:idx val="0"/>
            <c:bubble3D val="0"/>
          </c:dPt>
          <c:dPt>
            <c:idx val="1"/>
            <c:bubble3D val="0"/>
            <c:spPr>
              <a:solidFill>
                <a:srgbClr val="993366"/>
              </a:solidFill>
              <a:ln w="12704">
                <a:solidFill>
                  <a:srgbClr val="000000"/>
                </a:solidFill>
                <a:prstDash val="solid"/>
              </a:ln>
            </c:spPr>
          </c:dPt>
          <c:dPt>
            <c:idx val="2"/>
            <c:bubble3D val="0"/>
            <c:spPr>
              <a:solidFill>
                <a:srgbClr val="FFFFCC"/>
              </a:solidFill>
              <a:ln w="12704">
                <a:solidFill>
                  <a:srgbClr val="000000"/>
                </a:solidFill>
                <a:prstDash val="solid"/>
              </a:ln>
            </c:spPr>
          </c:dPt>
          <c:dPt>
            <c:idx val="3"/>
            <c:bubble3D val="0"/>
            <c:spPr>
              <a:solidFill>
                <a:srgbClr val="CCFFFF"/>
              </a:solidFill>
              <a:ln w="12704">
                <a:solidFill>
                  <a:srgbClr val="000000"/>
                </a:solidFill>
                <a:prstDash val="solid"/>
              </a:ln>
            </c:spPr>
          </c:dPt>
          <c:dPt>
            <c:idx val="4"/>
            <c:bubble3D val="0"/>
            <c:spPr>
              <a:solidFill>
                <a:srgbClr val="660066"/>
              </a:solidFill>
              <a:ln w="12704">
                <a:solidFill>
                  <a:srgbClr val="000000"/>
                </a:solidFill>
                <a:prstDash val="solid"/>
              </a:ln>
            </c:spPr>
          </c:dPt>
          <c:dPt>
            <c:idx val="5"/>
            <c:bubble3D val="0"/>
            <c:spPr>
              <a:solidFill>
                <a:srgbClr val="FF8080"/>
              </a:solidFill>
              <a:ln w="12704">
                <a:solidFill>
                  <a:srgbClr val="000000"/>
                </a:solidFill>
                <a:prstDash val="solid"/>
              </a:ln>
            </c:spPr>
          </c:dPt>
          <c:dPt>
            <c:idx val="6"/>
            <c:bubble3D val="0"/>
            <c:spPr>
              <a:solidFill>
                <a:srgbClr val="0066CC"/>
              </a:solidFill>
              <a:ln w="12704">
                <a:solidFill>
                  <a:srgbClr val="000000"/>
                </a:solidFill>
                <a:prstDash val="solid"/>
              </a:ln>
            </c:spPr>
          </c:dPt>
          <c:dPt>
            <c:idx val="7"/>
            <c:bubble3D val="0"/>
            <c:spPr>
              <a:solidFill>
                <a:srgbClr val="CCCCFF"/>
              </a:solidFill>
              <a:ln w="12704">
                <a:solidFill>
                  <a:srgbClr val="000000"/>
                </a:solidFill>
                <a:prstDash val="solid"/>
              </a:ln>
            </c:spPr>
          </c:dPt>
          <c:dPt>
            <c:idx val="8"/>
            <c:bubble3D val="0"/>
            <c:spPr>
              <a:solidFill>
                <a:srgbClr val="000080"/>
              </a:solidFill>
              <a:ln w="12704">
                <a:solidFill>
                  <a:srgbClr val="000000"/>
                </a:solidFill>
                <a:prstDash val="solid"/>
              </a:ln>
            </c:spPr>
          </c:dPt>
          <c:dPt>
            <c:idx val="9"/>
            <c:bubble3D val="0"/>
            <c:spPr>
              <a:solidFill>
                <a:srgbClr val="FF00FF"/>
              </a:solidFill>
              <a:ln w="12704">
                <a:solidFill>
                  <a:srgbClr val="000000"/>
                </a:solidFill>
                <a:prstDash val="solid"/>
              </a:ln>
            </c:spPr>
          </c:dPt>
          <c:dPt>
            <c:idx val="10"/>
            <c:bubble3D val="0"/>
            <c:spPr>
              <a:solidFill>
                <a:srgbClr val="FFFF00"/>
              </a:solidFill>
              <a:ln w="12704">
                <a:solidFill>
                  <a:srgbClr val="000000"/>
                </a:solidFill>
                <a:prstDash val="solid"/>
              </a:ln>
            </c:spPr>
          </c:dPt>
          <c:dPt>
            <c:idx val="11"/>
            <c:bubble3D val="0"/>
            <c:spPr>
              <a:solidFill>
                <a:srgbClr val="00FFFF"/>
              </a:solidFill>
              <a:ln w="12704">
                <a:solidFill>
                  <a:srgbClr val="000000"/>
                </a:solidFill>
                <a:prstDash val="solid"/>
              </a:ln>
            </c:spPr>
          </c:dPt>
          <c:dLbls>
            <c:dLbl>
              <c:idx val="0"/>
              <c:layout>
                <c:manualLayout>
                  <c:x val="-0.13182198184822858"/>
                  <c:y val="-0.11295913936683841"/>
                </c:manualLayout>
              </c:layout>
              <c:tx>
                <c:rich>
                  <a:bodyPr/>
                  <a:lstStyle/>
                  <a:p>
                    <a:pPr>
                      <a:defRPr sz="1100" b="1" i="0" u="none" strike="noStrike" baseline="0">
                        <a:solidFill>
                          <a:srgbClr val="000000"/>
                        </a:solidFill>
                        <a:latin typeface="Times New Roman"/>
                        <a:ea typeface="Times New Roman"/>
                        <a:cs typeface="Times New Roman"/>
                      </a:defRPr>
                    </a:pPr>
                    <a:r>
                      <a:rPr lang="en-US" sz="1100" b="0"/>
                      <a:t>Financial Mgmt./Ofc. of Commissioner</a:t>
                    </a:r>
                    <a:r>
                      <a:rPr lang="en-US" sz="1100"/>
                      <a:t>
8%</a:t>
                    </a:r>
                  </a:p>
                </c:rich>
              </c:tx>
              <c:spPr>
                <a:noFill/>
                <a:ln w="25408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1.1965322516503618E-2"/>
                  <c:y val="-0.21680697320242376"/>
                </c:manualLayout>
              </c:layout>
              <c:tx>
                <c:rich>
                  <a:bodyPr/>
                  <a:lstStyle/>
                  <a:p>
                    <a:pPr>
                      <a:defRPr sz="1100" b="1" i="0" u="none" strike="noStrike" baseline="0">
                        <a:solidFill>
                          <a:srgbClr val="000000"/>
                        </a:solidFill>
                        <a:latin typeface="Times New Roman"/>
                        <a:ea typeface="Times New Roman"/>
                        <a:cs typeface="Times New Roman"/>
                      </a:defRPr>
                    </a:pPr>
                    <a:r>
                      <a:rPr lang="en-US" sz="1100" b="0"/>
                      <a:t>Acquisitions/ Shared Services</a:t>
                    </a:r>
                    <a:r>
                      <a:rPr lang="en-US" sz="1100"/>
                      <a:t>
8%</a:t>
                    </a:r>
                    <a:endParaRPr lang="en-US"/>
                  </a:p>
                </c:rich>
              </c:tx>
              <c:spPr>
                <a:noFill/>
                <a:ln w="25408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0.1330158982652421"/>
                  <c:y val="-0.12061281228735297"/>
                </c:manualLayout>
              </c:layout>
              <c:tx>
                <c:rich>
                  <a:bodyPr/>
                  <a:lstStyle/>
                  <a:p>
                    <a:pPr>
                      <a:defRPr sz="1100" b="1" i="0" u="none" strike="noStrike" baseline="0">
                        <a:solidFill>
                          <a:srgbClr val="000000"/>
                        </a:solidFill>
                        <a:latin typeface="Times New Roman"/>
                        <a:ea typeface="Times New Roman"/>
                        <a:cs typeface="Times New Roman"/>
                      </a:defRPr>
                    </a:pPr>
                    <a:r>
                      <a:rPr lang="en-US" sz="1100" b="0"/>
                      <a:t>TE/GE &amp;</a:t>
                    </a:r>
                    <a:r>
                      <a:rPr lang="en-US" sz="1100" b="0" baseline="0"/>
                      <a:t> </a:t>
                    </a:r>
                    <a:r>
                      <a:rPr lang="en-US" sz="1100" b="0"/>
                      <a:t>
Human Capital</a:t>
                    </a:r>
                    <a:r>
                      <a:rPr lang="en-US" sz="1100"/>
                      <a:t>
6%</a:t>
                    </a:r>
                    <a:endParaRPr lang="en-US"/>
                  </a:p>
                </c:rich>
              </c:tx>
              <c:spPr>
                <a:noFill/>
                <a:ln w="25408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0.12316745760315315"/>
                  <c:y val="1.7412527137811478E-2"/>
                </c:manualLayout>
              </c:layout>
              <c:tx>
                <c:rich>
                  <a:bodyPr/>
                  <a:lstStyle/>
                  <a:p>
                    <a:r>
                      <a:rPr lang="en-US" b="0"/>
                      <a:t>Systems Modernization </a:t>
                    </a:r>
                    <a:br>
                      <a:rPr lang="en-US" b="0"/>
                    </a:br>
                    <a:r>
                      <a:rPr lang="en-US" b="0"/>
                      <a:t>&amp; Application Development</a:t>
                    </a:r>
                    <a:r>
                      <a:rPr lang="en-US"/>
                      <a:t>
6%</a:t>
                    </a:r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4"/>
              <c:layout>
                <c:manualLayout>
                  <c:x val="0.11481340085014625"/>
                  <c:y val="0.20472674249052203"/>
                </c:manualLayout>
              </c:layout>
              <c:tx>
                <c:rich>
                  <a:bodyPr/>
                  <a:lstStyle/>
                  <a:p>
                    <a:r>
                      <a:rPr lang="en-US" sz="1100" b="0"/>
                      <a:t>Systems Security</a:t>
                    </a:r>
                    <a:r>
                      <a:rPr lang="en-US" sz="1100"/>
                      <a:t>
7%</a:t>
                    </a:r>
                    <a:endParaRPr lang="en-US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4.919518898521523E-2"/>
                  <c:y val="0.23933508311461069"/>
                </c:manualLayout>
              </c:layout>
              <c:tx>
                <c:rich>
                  <a:bodyPr/>
                  <a:lstStyle/>
                  <a:p>
                    <a:r>
                      <a:rPr lang="en-US" b="0"/>
                      <a:t>Systems Operations</a:t>
                    </a:r>
                    <a:r>
                      <a:rPr lang="en-US"/>
                      <a:t>
8%</a:t>
                    </a:r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6"/>
              <c:layout>
                <c:manualLayout>
                  <c:x val="-2.3899891301466105E-2"/>
                  <c:y val="0.17664080878779043"/>
                </c:manualLayout>
              </c:layout>
              <c:tx>
                <c:rich>
                  <a:bodyPr/>
                  <a:lstStyle/>
                  <a:p>
                    <a:r>
                      <a:rPr lang="en-US" b="0"/>
                      <a:t>Payment Compliance</a:t>
                    </a:r>
                    <a:r>
                      <a:rPr lang="en-US"/>
                      <a:t>
11%</a:t>
                    </a:r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7"/>
              <c:layout>
                <c:manualLayout>
                  <c:x val="8.1381973717931683E-2"/>
                  <c:y val="0.11847859758270957"/>
                </c:manualLayout>
              </c:layout>
              <c:tx>
                <c:rich>
                  <a:bodyPr/>
                  <a:lstStyle/>
                  <a:p>
                    <a:r>
                      <a:rPr lang="en-US" b="0"/>
                      <a:t>Reporting Compliance</a:t>
                    </a:r>
                    <a:r>
                      <a:rPr lang="en-US"/>
                      <a:t>
8%</a:t>
                    </a:r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8"/>
              <c:layout>
                <c:manualLayout>
                  <c:x val="-2.8594784237828859E-2"/>
                  <c:y val="0.17660218398626099"/>
                </c:manualLayout>
              </c:layout>
              <c:tx>
                <c:rich>
                  <a:bodyPr/>
                  <a:lstStyle/>
                  <a:p>
                    <a:r>
                      <a:rPr lang="en-US" b="0"/>
                      <a:t>Globalization </a:t>
                    </a:r>
                    <a:br>
                      <a:rPr lang="en-US" b="0"/>
                    </a:br>
                    <a:r>
                      <a:rPr lang="en-US" b="0"/>
                      <a:t>&amp; Enforcement</a:t>
                    </a:r>
                    <a:r>
                      <a:rPr lang="en-US"/>
                      <a:t>
10%</a:t>
                    </a:r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9"/>
              <c:layout>
                <c:manualLayout>
                  <c:x val="-0.14963652270738886"/>
                  <c:y val="0.12250102070574512"/>
                </c:manualLayout>
              </c:layout>
              <c:tx>
                <c:rich>
                  <a:bodyPr/>
                  <a:lstStyle/>
                  <a:p>
                    <a:r>
                      <a:rPr lang="en-US" sz="1100" b="0"/>
                      <a:t>Submission Processing</a:t>
                    </a:r>
                    <a:r>
                      <a:rPr lang="en-US" sz="1100"/>
                      <a:t>
9%</a:t>
                    </a:r>
                    <a:endParaRPr 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0"/>
              <c:layout>
                <c:manualLayout>
                  <c:x val="-0.14177470240462367"/>
                  <c:y val="-2.3812578983182658E-2"/>
                </c:manualLayout>
              </c:layout>
              <c:tx>
                <c:rich>
                  <a:bodyPr/>
                  <a:lstStyle/>
                  <a:p>
                    <a:pPr>
                      <a:defRPr sz="1100"/>
                    </a:pPr>
                    <a:r>
                      <a:rPr lang="en-US" sz="1100" b="0"/>
                      <a:t>Business Return Services</a:t>
                    </a:r>
                    <a:r>
                      <a:rPr lang="en-US" sz="1100"/>
                      <a:t>
11%</a:t>
                    </a:r>
                  </a:p>
                </c:rich>
              </c:tx>
              <c:spPr/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11"/>
              <c:layout>
                <c:manualLayout>
                  <c:x val="-0.1284555087179759"/>
                  <c:y val="-0.12147500081008393"/>
                </c:manualLayout>
              </c:layout>
              <c:tx>
                <c:rich>
                  <a:bodyPr/>
                  <a:lstStyle/>
                  <a:p>
                    <a:r>
                      <a:rPr lang="en-US" sz="1100" b="0"/>
                      <a:t>Customer Service</a:t>
                    </a:r>
                    <a:r>
                      <a:rPr lang="en-US" sz="1100"/>
                      <a:t>
7%</a:t>
                    </a:r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2"/>
              <c:layout>
                <c:manualLayout>
                  <c:x val="5.3061921476682872E-2"/>
                  <c:y val="-0.1247394818221979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</c:dLbl>
            <c:numFmt formatCode="0%" sourceLinked="0"/>
            <c:spPr>
              <a:noFill/>
              <a:ln w="25408">
                <a:noFill/>
              </a:ln>
            </c:spPr>
            <c:txPr>
              <a:bodyPr/>
              <a:lstStyle/>
              <a:p>
                <a:pPr>
                  <a:defRPr sz="1100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'Summary-Staff Day Alloc'!$C$5:$C$16</c:f>
              <c:strCache>
                <c:ptCount val="12"/>
                <c:pt idx="0">
                  <c:v>Financial Mgmt./Ofc. of Commissioner</c:v>
                </c:pt>
                <c:pt idx="1">
                  <c:v>Acquisitions/Shared Services</c:v>
                </c:pt>
                <c:pt idx="2">
                  <c:v>TE/GE &amp; Human Capital</c:v>
                </c:pt>
                <c:pt idx="3">
                  <c:v>Systems Modernization and Application Development</c:v>
                </c:pt>
                <c:pt idx="4">
                  <c:v>Systems Security</c:v>
                </c:pt>
                <c:pt idx="5">
                  <c:v>Systems Operations</c:v>
                </c:pt>
                <c:pt idx="6">
                  <c:v>Payment Compliance</c:v>
                </c:pt>
                <c:pt idx="7">
                  <c:v>Reporting Compliance</c:v>
                </c:pt>
                <c:pt idx="8">
                  <c:v>Globalization &amp; Enforcement</c:v>
                </c:pt>
                <c:pt idx="9">
                  <c:v>Submission Processing</c:v>
                </c:pt>
                <c:pt idx="10">
                  <c:v>Business Return Services</c:v>
                </c:pt>
                <c:pt idx="11">
                  <c:v>Customer Service</c:v>
                </c:pt>
              </c:strCache>
            </c:strRef>
          </c:cat>
          <c:val>
            <c:numRef>
              <c:f>'Summary-Staff Day Alloc'!$D$5:$D$16</c:f>
              <c:numCache>
                <c:formatCode>0.0%</c:formatCode>
                <c:ptCount val="12"/>
                <c:pt idx="0">
                  <c:v>7.6649795600545065E-2</c:v>
                </c:pt>
                <c:pt idx="1">
                  <c:v>8.0056453182791518E-2</c:v>
                </c:pt>
                <c:pt idx="2">
                  <c:v>6.2682499513334627E-2</c:v>
                </c:pt>
                <c:pt idx="3">
                  <c:v>5.9665174226202065E-2</c:v>
                </c:pt>
                <c:pt idx="4">
                  <c:v>7.4459801440529494E-2</c:v>
                </c:pt>
                <c:pt idx="5">
                  <c:v>8.0299785867237683E-2</c:v>
                </c:pt>
                <c:pt idx="6">
                  <c:v>0.10706638115631692</c:v>
                </c:pt>
                <c:pt idx="7">
                  <c:v>8.2733112711699433E-2</c:v>
                </c:pt>
                <c:pt idx="8">
                  <c:v>0.10000973330737785</c:v>
                </c:pt>
                <c:pt idx="9">
                  <c:v>9.1882421646875614E-2</c:v>
                </c:pt>
                <c:pt idx="10">
                  <c:v>0.11332003114658361</c:v>
                </c:pt>
                <c:pt idx="11">
                  <c:v>7.1174810200506131E-2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5408">
          <a:noFill/>
        </a:ln>
      </c:spPr>
    </c:plotArea>
    <c:plotVisOnly val="1"/>
    <c:dispBlanksAs val="zero"/>
    <c:showDLblsOverMax val="0"/>
  </c:chart>
  <c:spPr>
    <a:solidFill>
      <a:srgbClr val="FFFFFF"/>
    </a:solidFill>
    <a:ln w="3176">
      <a:noFill/>
      <a:prstDash val="solid"/>
    </a:ln>
  </c:spPr>
  <c:txPr>
    <a:bodyPr/>
    <a:lstStyle/>
    <a:p>
      <a:pPr>
        <a:defRPr sz="1000" b="1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Fiscal Year 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DC2BFF-420B-4FFC-9E4B-6FD099996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Annual Audit Plan</vt:lpstr>
    </vt:vector>
  </TitlesOfParts>
  <Company>TIGTA</Company>
  <LinksUpToDate>false</LinksUpToDate>
  <CharactersWithSpaces>244</CharactersWithSpaces>
  <SharedDoc>false</SharedDoc>
  <HLinks>
    <vt:vector size="168" baseType="variant">
      <vt:variant>
        <vt:i4>327730</vt:i4>
      </vt:variant>
      <vt:variant>
        <vt:i4>81</vt:i4>
      </vt:variant>
      <vt:variant>
        <vt:i4>0</vt:i4>
      </vt:variant>
      <vt:variant>
        <vt:i4>5</vt:i4>
      </vt:variant>
      <vt:variant>
        <vt:lpwstr>http://www.treas.gov/tigta/oa_management.shtml</vt:lpwstr>
      </vt:variant>
      <vt:variant>
        <vt:lpwstr/>
      </vt:variant>
      <vt:variant>
        <vt:i4>4390929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App3</vt:lpwstr>
      </vt:variant>
      <vt:variant>
        <vt:i4>3670047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_Major_Management_Challenges</vt:lpwstr>
      </vt:variant>
      <vt:variant>
        <vt:i4>4259857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App1</vt:lpwstr>
      </vt:variant>
      <vt:variant>
        <vt:i4>983114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_List_of_Planned_2</vt:lpwstr>
      </vt:variant>
      <vt:variant>
        <vt:i4>3604581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Challenge10</vt:lpwstr>
      </vt:variant>
      <vt:variant>
        <vt:i4>4128869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Challenge9</vt:lpwstr>
      </vt:variant>
      <vt:variant>
        <vt:i4>4063333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Challenge8</vt:lpwstr>
      </vt:variant>
      <vt:variant>
        <vt:i4>3211365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Challenge7</vt:lpwstr>
      </vt:variant>
      <vt:variant>
        <vt:i4>3145829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Challenge6</vt:lpwstr>
      </vt:variant>
      <vt:variant>
        <vt:i4>3342437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Challenge5</vt:lpwstr>
      </vt:variant>
      <vt:variant>
        <vt:i4>3276901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Challenge4</vt:lpwstr>
      </vt:variant>
      <vt:variant>
        <vt:i4>3407973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Challenge2b</vt:lpwstr>
      </vt:variant>
      <vt:variant>
        <vt:i4>3407973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Challenge2a</vt:lpwstr>
      </vt:variant>
      <vt:variant>
        <vt:i4>3604581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Challenge1</vt:lpwstr>
      </vt:variant>
      <vt:variant>
        <vt:i4>786506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_List_of_Planned_1</vt:lpwstr>
      </vt:variant>
      <vt:variant>
        <vt:i4>1441914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_By_Mandatory,_Risk-Based,</vt:lpwstr>
      </vt:variant>
      <vt:variant>
        <vt:i4>540213375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_Appendix_VI_–</vt:lpwstr>
      </vt:variant>
      <vt:variant>
        <vt:i4>4522001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App5</vt:lpwstr>
      </vt:variant>
      <vt:variant>
        <vt:i4>4456465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App4</vt:lpwstr>
      </vt:variant>
      <vt:variant>
        <vt:i4>1835047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_Staff_Day_Allocation</vt:lpwstr>
      </vt:variant>
      <vt:variant>
        <vt:i4>4390929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App3</vt:lpwstr>
      </vt:variant>
      <vt:variant>
        <vt:i4>2293787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_Major_Management_and</vt:lpwstr>
      </vt:variant>
      <vt:variant>
        <vt:i4>4325441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_Organization_Chart</vt:lpwstr>
      </vt:variant>
      <vt:variant>
        <vt:i4>5316608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_Office_of_Audit’s</vt:lpwstr>
      </vt:variant>
      <vt:variant>
        <vt:i4>6619224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_Audit_Program_for</vt:lpwstr>
      </vt:variant>
      <vt:variant>
        <vt:i4>852012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_The_Mission_and</vt:lpwstr>
      </vt:variant>
      <vt:variant>
        <vt:i4>2359322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_Message_From_the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Audit Plan</dc:title>
  <dc:creator>TIGTA</dc:creator>
  <cp:lastModifiedBy>synerzip</cp:lastModifiedBy>
  <cp:revision>2</cp:revision>
  <cp:lastPrinted>2012-10-26T16:32:00Z</cp:lastPrinted>
  <dcterms:created xsi:type="dcterms:W3CDTF">2014-01-21T06:48:00Z</dcterms:created>
  <dcterms:modified xsi:type="dcterms:W3CDTF">2014-01-21T06:48:00Z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-1604907458</vt:i4>
  </property>
  <property fmtid="{D5CDD505-2E9C-101B-9397-08002B2CF9AE}" pid="3" name="_ReviewCycleID">
    <vt:i4>-1604907458</vt:i4>
  </property>
  <property fmtid="{D5CDD505-2E9C-101B-9397-08002B2CF9AE}" pid="4" name="_NewReviewCycle">
    <vt:lpwstr/>
  </property>
  <property fmtid="{D5CDD505-2E9C-101B-9397-08002B2CF9AE}" pid="5" name="_EmailEntryID">
    <vt:lpwstr>000000007D6BC55FAC722549A47448875D42B7F60700E5C762DED44CE74886A10D9FE7C429F500000039DEF600001552FF5A70C9304398DA55CDBD72A2950000001B3E590000</vt:lpwstr>
  </property>
  <property fmtid="{D5CDD505-2E9C-101B-9397-08002B2CF9AE}" pid="6" name="_EmailStoreID0">
    <vt:lpwstr>0000000038A1BB1005E5101AA1BB08002B2A56C20000454D534D44422E444C4C00000000000000001B55FA20AA6611CD9BC800AA002FC45A0C000000434153415453432E74696774616E65742E676F76002F6F3D494E5350454354494F4E2F6F753D494E53502D4D535230312F636E3D526563697069656E74732F636E3D494</vt:lpwstr>
  </property>
  <property fmtid="{D5CDD505-2E9C-101B-9397-08002B2CF9AE}" pid="7" name="_EmailStoreID1">
    <vt:lpwstr>E53502D4D53523031204D61696C626F7865732F636E3D65616D696C6C313800</vt:lpwstr>
  </property>
  <property fmtid="{D5CDD505-2E9C-101B-9397-08002B2CF9AE}" pid="8" name="_EmailStoreID2">
    <vt:lpwstr>6700740061006E00650074002E0067006F00760000000000</vt:lpwstr>
  </property>
  <property fmtid="{D5CDD505-2E9C-101B-9397-08002B2CF9AE}" pid="9" name="_ReviewingToolsShownOnce">
    <vt:lpwstr/>
  </property>
</Properties>
</file>