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0CE4" w14:textId="739257CA" w:rsidR="00FB631B" w:rsidRDefault="00FB631B" w:rsidP="27B8DD13"/>
    <w:tbl>
      <w:tblPr>
        <w:tblpPr w:horzAnchor="margin" w:tblpXSpec="center" w:tblpY="1441"/>
        <w:tblOverlap w:val="never"/>
        <w:tblW w:w="6624" w:type="dxa"/>
        <w:tblLayout w:type="fixed"/>
        <w:tblLook w:val="04A0" w:firstRow="1" w:lastRow="0" w:firstColumn="1" w:lastColumn="0" w:noHBand="0" w:noVBand="1"/>
      </w:tblPr>
      <w:tblGrid>
        <w:gridCol w:w="6624"/>
      </w:tblGrid>
      <w:tr w:rsidR="0045572A" w:rsidRPr="00B26346" w14:paraId="69CF4A3F" w14:textId="77777777" w:rsidTr="0045572A">
        <w:trPr>
          <w:trHeight w:val="345"/>
        </w:trPr>
        <w:tc>
          <w:tcPr>
            <w:tcW w:w="6624" w:type="dxa"/>
            <w:shd w:val="clear" w:color="auto" w:fill="auto"/>
            <w:vAlign w:val="center"/>
          </w:tcPr>
          <w:p w14:paraId="7AAFCA48" w14:textId="77777777" w:rsidR="0045572A" w:rsidRPr="00B26346" w:rsidRDefault="0045572A" w:rsidP="27B8DD13">
            <w:pPr>
              <w:spacing w:after="480" w:line="240" w:lineRule="auto"/>
              <w:contextualSpacing/>
              <w:rPr>
                <w:rStyle w:val="IntenseEmphasis"/>
              </w:rPr>
            </w:pPr>
            <w:r w:rsidRPr="00B26346">
              <w:rPr>
                <w:rStyle w:val="IntenseEmphasis"/>
              </w:rPr>
              <w:t>Talking Points</w:t>
            </w:r>
          </w:p>
          <w:p w14:paraId="2028D768" w14:textId="77777777" w:rsidR="0045572A" w:rsidRPr="00B26346" w:rsidRDefault="0045572A" w:rsidP="27B8DD13">
            <w:pPr>
              <w:pStyle w:val="Heading2"/>
            </w:pPr>
            <w:r w:rsidRPr="00B26346">
              <w:t>Peer to Peer Calling</w:t>
            </w:r>
          </w:p>
          <w:p w14:paraId="018AF163" w14:textId="77777777" w:rsidR="0045572A" w:rsidRPr="00B26346" w:rsidRDefault="0045572A" w:rsidP="27B8DD13">
            <w:pPr>
              <w:pStyle w:val="Heading3"/>
            </w:pPr>
            <w:r w:rsidRPr="00B26346">
              <w:t>People in my company</w:t>
            </w:r>
            <w:r w:rsidRPr="00B26346">
              <w:t xml:space="preserve"> </w:t>
            </w:r>
          </w:p>
          <w:p w14:paraId="45F3710C" w14:textId="77777777" w:rsidR="0045572A" w:rsidRPr="00B26346" w:rsidRDefault="0045572A" w:rsidP="27B8DD13">
            <w:pPr>
              <w:rPr>
                <w:rFonts w:ascii="Noto Sans" w:hAnsi="Noto Sans" w:cs="Noto Sans"/>
              </w:rPr>
            </w:pPr>
            <w:r w:rsidRPr="00B26346">
              <w:rPr>
                <w:rFonts w:ascii="Noto Sans" w:hAnsi="Noto Sans" w:cs="Noto Sans"/>
              </w:rPr>
              <w:t>From the contact list, I can easily select someone’s name and have the ability to call them with a single click.</w:t>
            </w:r>
            <w:r w:rsidRPr="00B26346">
              <w:rPr>
                <w:rFonts w:ascii="Noto Sans" w:hAnsi="Noto Sans" w:cs="Noto Sans"/>
              </w:rPr>
              <w:br/>
            </w:r>
            <w:r w:rsidRPr="00B26346">
              <w:rPr>
                <w:rFonts w:ascii="Noto Sans" w:hAnsi="Noto Sans" w:cs="Noto Sans"/>
              </w:rPr>
              <w:br/>
            </w:r>
            <w:r w:rsidRPr="00B26346">
              <w:rPr>
                <w:rFonts w:ascii="Noto Sans" w:hAnsi="Noto Sans" w:cs="Noto Sans"/>
              </w:rPr>
              <w:br/>
              <w:t>By default, Lync will remember the last contact used to call that individual. This will be the default calling action for that user.</w:t>
            </w:r>
          </w:p>
          <w:p w14:paraId="658B03DD" w14:textId="77777777" w:rsidR="0045572A" w:rsidRPr="00B26346" w:rsidRDefault="0045572A" w:rsidP="27B8DD13">
            <w:pPr>
              <w:pStyle w:val="Heading3"/>
            </w:pPr>
            <w:r w:rsidRPr="00B26346">
              <w:t>Federated Networks</w:t>
            </w:r>
          </w:p>
          <w:p w14:paraId="4F39C8E0" w14:textId="77777777" w:rsidR="0045572A" w:rsidRPr="00B26346" w:rsidRDefault="0045572A" w:rsidP="27B8DD13">
            <w:pPr>
              <w:rPr>
                <w:rFonts w:ascii="Noto Sans" w:hAnsi="Noto Sans" w:cs="Noto Sans"/>
              </w:rPr>
            </w:pPr>
            <w:r w:rsidRPr="00B26346">
              <w:rPr>
                <w:rFonts w:ascii="Noto Sans" w:hAnsi="Noto Sans" w:cs="Noto Sans"/>
              </w:rPr>
              <w:t>Just as I can call someone inside my company, I also have the ability to call individuals who are using Lync in federated companies.</w:t>
            </w:r>
          </w:p>
          <w:p w14:paraId="6A88AA8C" w14:textId="77777777" w:rsidR="0045572A" w:rsidRPr="00B26346" w:rsidRDefault="0045572A" w:rsidP="27B8DD13">
            <w:pPr>
              <w:spacing w:before="240" w:after="240"/>
              <w:rPr>
                <w:rFonts w:ascii="Noto Sans" w:hAnsi="Noto Sans" w:cs="Noto Sans"/>
              </w:rPr>
            </w:pPr>
            <w:r w:rsidRPr="00B26346">
              <w:rPr>
                <w:rFonts w:ascii="Noto Sans" w:hAnsi="Noto Sans" w:cs="Noto Sans"/>
              </w:rPr>
              <w:t>In the contact list, I can see that that the contact is from a federated company because the company name is appended to the contact name, or because it is stated that the contact is on an “External Network.”</w:t>
            </w:r>
          </w:p>
        </w:tc>
      </w:tr>
      <w:tr w:rsidR="0045572A" w:rsidRPr="00B26346" w14:paraId="32FC1158" w14:textId="77777777" w:rsidTr="0045572A">
        <w:trPr>
          <w:trHeight w:val="2715"/>
        </w:trPr>
        <w:tc>
          <w:tcPr>
            <w:tcW w:w="6624" w:type="dxa"/>
          </w:tcPr>
          <w:p w14:paraId="3AFA0756" w14:textId="77777777" w:rsidR="0045572A" w:rsidRPr="009C039A" w:rsidRDefault="0045572A" w:rsidP="27B8DD13">
            <w:pPr>
              <w:pStyle w:val="Heading3"/>
              <w:rPr>
                <w:rStyle w:val="Heading3Char"/>
                <w:rFonts w:eastAsiaTheme="majorEastAsia"/>
                <w:i/>
              </w:rPr>
            </w:pPr>
            <w:r w:rsidRPr="009C039A">
              <w:rPr>
                <w:rStyle w:val="Heading3Char"/>
                <w:rFonts w:eastAsiaTheme="majorEastAsia"/>
                <w:i/>
              </w:rPr>
              <w:t>Public Networks – Windows Live Messenger / Skype</w:t>
            </w:r>
          </w:p>
          <w:p w14:paraId="01FAFC5C" w14:textId="77777777" w:rsidR="0045572A" w:rsidRPr="009C039A" w:rsidRDefault="0045572A" w:rsidP="27B8DD13">
            <w:r w:rsidRPr="009C039A">
              <w:t>(placeholder)</w:t>
            </w:r>
          </w:p>
          <w:p w14:paraId="4CA7F707" w14:textId="77777777" w:rsidR="0045572A" w:rsidRPr="00B26346" w:rsidRDefault="0045572A" w:rsidP="27B8DD13">
            <w:pPr>
              <w:rPr>
                <w:rFonts w:ascii="Noto Sans" w:hAnsi="Noto Sans" w:cs="Noto Sans"/>
              </w:rPr>
            </w:pPr>
            <w:r w:rsidRPr="00B26346">
              <w:rPr>
                <w:rFonts w:ascii="Noto Sans" w:hAnsi="Noto Sans" w:cs="Noto Sans"/>
              </w:rPr>
              <w:t>This great calling capability extends to public networks as well.</w:t>
            </w:r>
          </w:p>
          <w:p w14:paraId="7A4B576C" w14:textId="77777777" w:rsidR="0045572A" w:rsidRPr="00B26346" w:rsidRDefault="0045572A" w:rsidP="27B8DD13">
            <w:pPr>
              <w:spacing w:before="240" w:after="240"/>
              <w:rPr>
                <w:rFonts w:ascii="Noto Sans" w:hAnsi="Noto Sans" w:cs="Noto Sans"/>
              </w:rPr>
            </w:pPr>
            <w:r w:rsidRPr="00B26346">
              <w:rPr>
                <w:rFonts w:ascii="Noto Sans" w:hAnsi="Noto Sans" w:cs="Noto Sans"/>
              </w:rPr>
              <w:t xml:space="preserve">With Microsoft Windows Live Messenger contacts, I can make audio and video calls directly from the contact list just as I can with a local or federated contact.  </w:t>
            </w:r>
          </w:p>
        </w:tc>
      </w:tr>
      <w:tr w:rsidR="0045572A" w:rsidRPr="00B26346" w14:paraId="43BC56EE" w14:textId="77777777" w:rsidTr="0045572A">
        <w:trPr>
          <w:trHeight w:val="573"/>
        </w:trPr>
        <w:tc>
          <w:tcPr>
            <w:tcW w:w="6624" w:type="dxa"/>
          </w:tcPr>
          <w:p w14:paraId="0EA586BC" w14:textId="77777777" w:rsidR="0045572A" w:rsidRPr="00B26346" w:rsidRDefault="0045572A" w:rsidP="27B8DD13">
            <w:pPr>
              <w:pStyle w:val="Heading3"/>
            </w:pPr>
            <w:r w:rsidRPr="00B26346">
              <w:t>Extension Camp-on</w:t>
            </w:r>
          </w:p>
          <w:p w14:paraId="7F1B90E5" w14:textId="77777777" w:rsidR="0045572A" w:rsidRPr="00B26346" w:rsidRDefault="0045572A" w:rsidP="27B8DD13">
            <w:pPr>
              <w:rPr>
                <w:rFonts w:ascii="Noto Sans" w:hAnsi="Noto Sans" w:cs="Noto Sans"/>
              </w:rPr>
            </w:pPr>
            <w:r w:rsidRPr="00B26346">
              <w:rPr>
                <w:rFonts w:ascii="Noto Sans" w:hAnsi="Noto Sans" w:cs="Noto Sans"/>
              </w:rPr>
              <w:t xml:space="preserve">If I need to communicate with a contact who is currently unavailable, I can right-click the user name and “tag” that contact in the contact list.  </w:t>
            </w:r>
          </w:p>
          <w:p w14:paraId="344A0D7B" w14:textId="77777777" w:rsidR="0045572A" w:rsidRPr="00B26346" w:rsidRDefault="0045572A" w:rsidP="27B8DD13">
            <w:pPr>
              <w:rPr>
                <w:rFonts w:ascii="Noto Sans" w:hAnsi="Noto Sans" w:cs="Noto Sans"/>
              </w:rPr>
            </w:pPr>
            <w:r w:rsidRPr="00B26346">
              <w:rPr>
                <w:rFonts w:ascii="Noto Sans" w:hAnsi="Noto Sans" w:cs="Noto Sans"/>
              </w:rPr>
              <w:t>This allows for a notification of any presence status change of that user – such as “away” to “available,” or “in a call” to “busy” – to be sent to my desktop alerting me to the new change.</w:t>
            </w:r>
          </w:p>
          <w:p w14:paraId="3E286FE4" w14:textId="77777777" w:rsidR="0045572A" w:rsidRPr="00B26346" w:rsidRDefault="0045572A" w:rsidP="27B8DD13">
            <w:pPr>
              <w:rPr>
                <w:rFonts w:ascii="Noto Sans" w:hAnsi="Noto Sans" w:cs="Noto Sans"/>
              </w:rPr>
            </w:pPr>
            <w:r w:rsidRPr="00B26346">
              <w:rPr>
                <w:rFonts w:ascii="Noto Sans" w:hAnsi="Noto Sans" w:cs="Noto Sans"/>
              </w:rPr>
              <w:t>This “camp-on” type feature can be performed with any contact whose presence is displayed in the contact list, including contacts inside, outside, and federated with my company.</w:t>
            </w:r>
          </w:p>
          <w:p w14:paraId="7233DE5A" w14:textId="77777777" w:rsidR="0045572A" w:rsidRPr="009C039A" w:rsidRDefault="0045572A" w:rsidP="27B8DD13">
            <w:pPr>
              <w:pStyle w:val="Heading2"/>
            </w:pPr>
            <w:r w:rsidRPr="009C039A">
              <w:t>PSTN Calling</w:t>
            </w:r>
          </w:p>
          <w:p w14:paraId="7B8B7A4C" w14:textId="77777777" w:rsidR="0045572A" w:rsidRPr="009C039A" w:rsidRDefault="0045572A" w:rsidP="27B8DD13">
            <w:pPr>
              <w:pStyle w:val="Heading3"/>
            </w:pPr>
            <w:r w:rsidRPr="009C039A">
              <w:t>Click to dial any number from contact</w:t>
            </w:r>
          </w:p>
          <w:p w14:paraId="712241F9" w14:textId="77777777" w:rsidR="0045572A" w:rsidRPr="00B26346" w:rsidRDefault="0045572A" w:rsidP="27B8DD13">
            <w:pPr>
              <w:rPr>
                <w:rFonts w:ascii="Noto Sans" w:hAnsi="Noto Sans" w:cs="Noto Sans"/>
              </w:rPr>
            </w:pPr>
            <w:r w:rsidRPr="00B26346">
              <w:rPr>
                <w:rFonts w:ascii="Noto Sans" w:hAnsi="Noto Sans" w:cs="Noto Sans"/>
              </w:rPr>
              <w:t xml:space="preserve">I can also click the drop-down list to access all the contact paths I have stored for this person, so if I have alternate work, mobile, or </w:t>
            </w:r>
            <w:r w:rsidRPr="00B26346">
              <w:rPr>
                <w:rFonts w:ascii="Noto Sans" w:hAnsi="Noto Sans" w:cs="Noto Sans"/>
              </w:rPr>
              <w:t>home numbers here, I can call them directly as well. All of this comes from the integrated directory for Lync, along with any personal contact information I add into Outlook.</w:t>
            </w:r>
          </w:p>
          <w:p w14:paraId="4415085F" w14:textId="77777777" w:rsidR="0045572A" w:rsidRPr="009C039A" w:rsidRDefault="0045572A" w:rsidP="27B8DD13">
            <w:pPr>
              <w:pStyle w:val="Heading3"/>
            </w:pPr>
            <w:r w:rsidRPr="009C039A">
              <w:t>Contact list PSTN numbers</w:t>
            </w:r>
          </w:p>
          <w:p w14:paraId="20B115FA" w14:textId="77777777" w:rsidR="0045572A" w:rsidRPr="00B26346" w:rsidRDefault="0045572A" w:rsidP="27B8DD13">
            <w:pPr>
              <w:rPr>
                <w:rFonts w:ascii="Noto Sans" w:hAnsi="Noto Sans" w:cs="Noto Sans"/>
              </w:rPr>
            </w:pPr>
            <w:r w:rsidRPr="00B26346">
              <w:rPr>
                <w:rFonts w:ascii="Noto Sans" w:hAnsi="Noto Sans" w:cs="Noto Sans"/>
              </w:rPr>
              <w:t>Phone numbers that you dial frequently can be added either to your Outlook and Exchange contacts or directly to your Lync contact list for quick calling.</w:t>
            </w:r>
          </w:p>
        </w:tc>
      </w:tr>
    </w:tbl>
    <w:p w14:paraId="33341E4A" w14:textId="0B0AE354" w:rsidR="009B3562" w:rsidRPr="00A8661C" w:rsidRDefault="009B3562" w:rsidP="00A8661C">
      <w:bookmarkStart w:id="24" w:name="_Toc328952676"/>
      <w:r w:rsidRPr="00053298">
        <w:t>Demo 4</w:t>
      </w:r>
      <w:bookmarkEnd w:id="24"/>
    </w:p>
    <w:sectPr w:rsidR="009B3562" w:rsidRPr="00A8661C" w:rsidSect="00F8009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604B" w14:textId="77777777" w:rsidR="007D13D9" w:rsidRDefault="007D13D9" w:rsidP="00A767EB">
      <w:pPr>
        <w:spacing w:after="0" w:line="240" w:lineRule="auto"/>
      </w:pPr>
      <w:r>
        <w:separator/>
      </w:r>
    </w:p>
  </w:endnote>
  <w:endnote w:type="continuationSeparator" w:id="0">
    <w:p w14:paraId="77AE1716" w14:textId="77777777" w:rsidR="007D13D9" w:rsidRDefault="007D13D9" w:rsidP="00A7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 Light">
    <w:charset w:val="00"/>
    <w:family w:val="swiss"/>
    <w:pitch w:val="variable"/>
    <w:sig w:usb0="00000001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59699" w14:textId="77777777" w:rsidR="007D13D9" w:rsidRDefault="007D13D9" w:rsidP="00A767EB">
      <w:pPr>
        <w:spacing w:after="0" w:line="240" w:lineRule="auto"/>
      </w:pPr>
      <w:r>
        <w:separator/>
      </w:r>
    </w:p>
  </w:footnote>
  <w:footnote w:type="continuationSeparator" w:id="0">
    <w:p w14:paraId="4F19C943" w14:textId="77777777" w:rsidR="007D13D9" w:rsidRDefault="007D13D9" w:rsidP="00A76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9pt;height:9pt" o:bullet="t">
        <v:imagedata r:id="rId1" o:title="BD14656_"/>
      </v:shape>
    </w:pict>
  </w:numPicBullet>
  <w:abstractNum w:abstractNumId="0" w15:restartNumberingAfterBreak="0">
    <w:nsid w:val="FFFFFF88"/>
    <w:multiLevelType w:val="singleLevel"/>
    <w:tmpl w:val="1B306D3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3C3D3E" w:themeColor="background2" w:themeShade="80"/>
      </w:rPr>
    </w:lvl>
  </w:abstractNum>
  <w:abstractNum w:abstractNumId="1" w15:restartNumberingAfterBreak="0">
    <w:nsid w:val="FFFFFF89"/>
    <w:multiLevelType w:val="singleLevel"/>
    <w:tmpl w:val="48A41AE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Segoe Pro Light" w:hAnsi="Segoe Pro Light" w:hint="default"/>
      </w:rPr>
    </w:lvl>
  </w:abstractNum>
  <w:abstractNum w:abstractNumId="2" w15:restartNumberingAfterBreak="0">
    <w:nsid w:val="0048656E"/>
    <w:multiLevelType w:val="hybridMultilevel"/>
    <w:tmpl w:val="CA583A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B12AFA"/>
    <w:multiLevelType w:val="hybridMultilevel"/>
    <w:tmpl w:val="F29CF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0B7110B"/>
    <w:multiLevelType w:val="hybridMultilevel"/>
    <w:tmpl w:val="567659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3290"/>
    <w:multiLevelType w:val="hybridMultilevel"/>
    <w:tmpl w:val="DFA685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761375"/>
    <w:multiLevelType w:val="hybridMultilevel"/>
    <w:tmpl w:val="37AAF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C67A1E"/>
    <w:multiLevelType w:val="hybridMultilevel"/>
    <w:tmpl w:val="323EDC3A"/>
    <w:lvl w:ilvl="0" w:tplc="BEA2FAC6">
      <w:start w:val="1"/>
      <w:numFmt w:val="decimal"/>
      <w:pStyle w:val="Slide"/>
      <w:lvlText w:val="Slide %1"/>
      <w:lvlJc w:val="left"/>
      <w:pPr>
        <w:ind w:left="720" w:hanging="360"/>
      </w:pPr>
      <w:rPr>
        <w:rFonts w:ascii="Calibri" w:hAnsi="Calibri" w:hint="default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031AC6"/>
    <w:multiLevelType w:val="hybridMultilevel"/>
    <w:tmpl w:val="37AAF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A866FB4"/>
    <w:multiLevelType w:val="hybridMultilevel"/>
    <w:tmpl w:val="37AAF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CCE6FB8"/>
    <w:multiLevelType w:val="hybridMultilevel"/>
    <w:tmpl w:val="95F2D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D400CB5"/>
    <w:multiLevelType w:val="hybridMultilevel"/>
    <w:tmpl w:val="625E13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024FFD"/>
    <w:multiLevelType w:val="hybridMultilevel"/>
    <w:tmpl w:val="C4A22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139AC"/>
    <w:multiLevelType w:val="hybridMultilevel"/>
    <w:tmpl w:val="768C7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C12D2B"/>
    <w:multiLevelType w:val="hybridMultilevel"/>
    <w:tmpl w:val="4CCA4CE8"/>
    <w:lvl w:ilvl="0" w:tplc="3EAA5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C53EF1"/>
    <w:multiLevelType w:val="hybridMultilevel"/>
    <w:tmpl w:val="2B48C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196D19"/>
    <w:multiLevelType w:val="multilevel"/>
    <w:tmpl w:val="E7041CC0"/>
    <w:lvl w:ilvl="0">
      <w:start w:val="1"/>
      <w:numFmt w:val="bullet"/>
      <w:pStyle w:val="Proch1"/>
      <w:lvlText w:val=""/>
      <w:lvlJc w:val="left"/>
      <w:pPr>
        <w:tabs>
          <w:tab w:val="num" w:pos="360"/>
        </w:tabs>
        <w:ind w:left="300" w:hanging="300"/>
      </w:pPr>
      <w:rPr>
        <w:rFonts w:ascii="Wingdings" w:hAnsi="Wingdings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504"/>
      </w:pPr>
      <w:rPr>
        <w:rFonts w:ascii="Times New Roman" w:eastAsia="Times New Roman" w:hAnsi="Times New Roman" w:cs="Times New Roman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19EA5B6B"/>
    <w:multiLevelType w:val="hybridMultilevel"/>
    <w:tmpl w:val="C21ADA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8978E0"/>
    <w:multiLevelType w:val="hybridMultilevel"/>
    <w:tmpl w:val="DBFCF9BA"/>
    <w:lvl w:ilvl="0" w:tplc="3EAA5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CE1212D"/>
    <w:multiLevelType w:val="hybridMultilevel"/>
    <w:tmpl w:val="A3B00B70"/>
    <w:lvl w:ilvl="0" w:tplc="3EAA591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E4A3A74"/>
    <w:multiLevelType w:val="hybridMultilevel"/>
    <w:tmpl w:val="37AAF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FCD2B6F"/>
    <w:multiLevelType w:val="hybridMultilevel"/>
    <w:tmpl w:val="2B48C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D92DBA"/>
    <w:multiLevelType w:val="hybridMultilevel"/>
    <w:tmpl w:val="ED3A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7D6A38"/>
    <w:multiLevelType w:val="hybridMultilevel"/>
    <w:tmpl w:val="3DFC46E2"/>
    <w:lvl w:ilvl="0" w:tplc="3EAA5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6205825"/>
    <w:multiLevelType w:val="hybridMultilevel"/>
    <w:tmpl w:val="BD608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3C16DC"/>
    <w:multiLevelType w:val="hybridMultilevel"/>
    <w:tmpl w:val="55BED26A"/>
    <w:lvl w:ilvl="0" w:tplc="4882F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53006A"/>
    <w:multiLevelType w:val="hybridMultilevel"/>
    <w:tmpl w:val="B5749B38"/>
    <w:lvl w:ilvl="0" w:tplc="3EAA5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98E6043"/>
    <w:multiLevelType w:val="hybridMultilevel"/>
    <w:tmpl w:val="D7DC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BC05CB"/>
    <w:multiLevelType w:val="hybridMultilevel"/>
    <w:tmpl w:val="BBD0B36C"/>
    <w:lvl w:ilvl="0" w:tplc="E9840B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2BCC5DE7"/>
    <w:multiLevelType w:val="hybridMultilevel"/>
    <w:tmpl w:val="428A16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C934EF4"/>
    <w:multiLevelType w:val="hybridMultilevel"/>
    <w:tmpl w:val="1ACED0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CAE55D8"/>
    <w:multiLevelType w:val="hybridMultilevel"/>
    <w:tmpl w:val="A3B00B70"/>
    <w:lvl w:ilvl="0" w:tplc="3EAA591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D5A02CC"/>
    <w:multiLevelType w:val="hybridMultilevel"/>
    <w:tmpl w:val="C7604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DE263EE"/>
    <w:multiLevelType w:val="hybridMultilevel"/>
    <w:tmpl w:val="EED60754"/>
    <w:lvl w:ilvl="0" w:tplc="3EAA59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EE3A84"/>
    <w:multiLevelType w:val="hybridMultilevel"/>
    <w:tmpl w:val="2BF83F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1B7018"/>
    <w:multiLevelType w:val="hybridMultilevel"/>
    <w:tmpl w:val="18FCF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D22C76"/>
    <w:multiLevelType w:val="hybridMultilevel"/>
    <w:tmpl w:val="2B48C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B05B5E"/>
    <w:multiLevelType w:val="hybridMultilevel"/>
    <w:tmpl w:val="11FC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707734"/>
    <w:multiLevelType w:val="multilevel"/>
    <w:tmpl w:val="F6827F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Ln1"/>
      <w:lvlText w:val="%3."/>
      <w:lvlJc w:val="left"/>
      <w:pPr>
        <w:tabs>
          <w:tab w:val="num" w:pos="720"/>
        </w:tabs>
        <w:ind w:left="300" w:hanging="300"/>
      </w:pPr>
      <w:rPr>
        <w:b w:val="0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39" w15:restartNumberingAfterBreak="0">
    <w:nsid w:val="3B7C41D2"/>
    <w:multiLevelType w:val="hybridMultilevel"/>
    <w:tmpl w:val="C0621F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C375013"/>
    <w:multiLevelType w:val="hybridMultilevel"/>
    <w:tmpl w:val="1974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6E110E"/>
    <w:multiLevelType w:val="hybridMultilevel"/>
    <w:tmpl w:val="37AAF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EBB59BD"/>
    <w:multiLevelType w:val="multilevel"/>
    <w:tmpl w:val="C378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1D5BD8"/>
    <w:multiLevelType w:val="hybridMultilevel"/>
    <w:tmpl w:val="37AAF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0506C22"/>
    <w:multiLevelType w:val="hybridMultilevel"/>
    <w:tmpl w:val="0388D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09A113F"/>
    <w:multiLevelType w:val="hybridMultilevel"/>
    <w:tmpl w:val="117E6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BA0A9F"/>
    <w:multiLevelType w:val="hybridMultilevel"/>
    <w:tmpl w:val="FAAA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A71BA6"/>
    <w:multiLevelType w:val="hybridMultilevel"/>
    <w:tmpl w:val="79DEB9D6"/>
    <w:lvl w:ilvl="0" w:tplc="C50CE9C2">
      <w:start w:val="1"/>
      <w:numFmt w:val="bullet"/>
      <w:pStyle w:val="ListBullet4"/>
      <w:lvlText w:val="—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20"/>
      </w:rPr>
    </w:lvl>
    <w:lvl w:ilvl="1" w:tplc="000F0409">
      <w:start w:val="1"/>
      <w:numFmt w:val="decimal"/>
      <w:lvlText w:val="%2."/>
      <w:lvlJc w:val="left"/>
      <w:pPr>
        <w:tabs>
          <w:tab w:val="num" w:pos="2405"/>
        </w:tabs>
        <w:ind w:left="240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5"/>
        </w:tabs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5"/>
        </w:tabs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5"/>
        </w:tabs>
        <w:ind w:left="45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5"/>
        </w:tabs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5"/>
        </w:tabs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5"/>
        </w:tabs>
        <w:ind w:left="67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5"/>
        </w:tabs>
        <w:ind w:left="7445" w:hanging="360"/>
      </w:pPr>
      <w:rPr>
        <w:rFonts w:ascii="Wingdings" w:hAnsi="Wingdings" w:hint="default"/>
      </w:rPr>
    </w:lvl>
  </w:abstractNum>
  <w:abstractNum w:abstractNumId="48" w15:restartNumberingAfterBreak="0">
    <w:nsid w:val="49C42908"/>
    <w:multiLevelType w:val="hybridMultilevel"/>
    <w:tmpl w:val="BBD0B36C"/>
    <w:lvl w:ilvl="0" w:tplc="E9840B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4A107D29"/>
    <w:multiLevelType w:val="hybridMultilevel"/>
    <w:tmpl w:val="A3B00B70"/>
    <w:lvl w:ilvl="0" w:tplc="3EAA591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B1D694F"/>
    <w:multiLevelType w:val="hybridMultilevel"/>
    <w:tmpl w:val="117E6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6A53D7"/>
    <w:multiLevelType w:val="hybridMultilevel"/>
    <w:tmpl w:val="6D0CE5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E40249B"/>
    <w:multiLevelType w:val="hybridMultilevel"/>
    <w:tmpl w:val="21F4081E"/>
    <w:lvl w:ilvl="0" w:tplc="4B7E7864">
      <w:start w:val="1"/>
      <w:numFmt w:val="decimal"/>
      <w:pStyle w:val="TechNetSetupInstructions"/>
      <w:lvlText w:val="%1."/>
      <w:lvlJc w:val="left"/>
      <w:pPr>
        <w:tabs>
          <w:tab w:val="num" w:pos="810"/>
        </w:tabs>
        <w:ind w:left="81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-90"/>
        </w:tabs>
        <w:ind w:left="-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30"/>
        </w:tabs>
        <w:ind w:left="6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180"/>
      </w:pPr>
      <w:rPr>
        <w:rFonts w:cs="Times New Roman"/>
      </w:rPr>
    </w:lvl>
  </w:abstractNum>
  <w:abstractNum w:abstractNumId="53" w15:restartNumberingAfterBreak="0">
    <w:nsid w:val="4FF94C37"/>
    <w:multiLevelType w:val="hybridMultilevel"/>
    <w:tmpl w:val="BBD0B36C"/>
    <w:lvl w:ilvl="0" w:tplc="E9840B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 w15:restartNumberingAfterBreak="0">
    <w:nsid w:val="51A164B7"/>
    <w:multiLevelType w:val="hybridMultilevel"/>
    <w:tmpl w:val="D98E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F206D1"/>
    <w:multiLevelType w:val="hybridMultilevel"/>
    <w:tmpl w:val="A3B00B70"/>
    <w:lvl w:ilvl="0" w:tplc="3EAA591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20716D1"/>
    <w:multiLevelType w:val="hybridMultilevel"/>
    <w:tmpl w:val="87ECF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27460ED"/>
    <w:multiLevelType w:val="hybridMultilevel"/>
    <w:tmpl w:val="6B10B8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3EB2047"/>
    <w:multiLevelType w:val="hybridMultilevel"/>
    <w:tmpl w:val="A3B00B70"/>
    <w:lvl w:ilvl="0" w:tplc="3EAA591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6D0412C"/>
    <w:multiLevelType w:val="hybridMultilevel"/>
    <w:tmpl w:val="036ED45C"/>
    <w:lvl w:ilvl="0" w:tplc="3EAA591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56E83BAE"/>
    <w:multiLevelType w:val="hybridMultilevel"/>
    <w:tmpl w:val="A5F4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1" w15:restartNumberingAfterBreak="0">
    <w:nsid w:val="59DD430A"/>
    <w:multiLevelType w:val="hybridMultilevel"/>
    <w:tmpl w:val="A3B00B70"/>
    <w:lvl w:ilvl="0" w:tplc="3EAA591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BF92ABD"/>
    <w:multiLevelType w:val="hybridMultilevel"/>
    <w:tmpl w:val="37AAF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DB070E1"/>
    <w:multiLevelType w:val="hybridMultilevel"/>
    <w:tmpl w:val="A5E0278E"/>
    <w:lvl w:ilvl="0" w:tplc="B9F210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EA47F4C"/>
    <w:multiLevelType w:val="hybridMultilevel"/>
    <w:tmpl w:val="A5F4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5" w15:restartNumberingAfterBreak="0">
    <w:nsid w:val="5F0470F2"/>
    <w:multiLevelType w:val="hybridMultilevel"/>
    <w:tmpl w:val="4F1AFA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1332F32"/>
    <w:multiLevelType w:val="hybridMultilevel"/>
    <w:tmpl w:val="ABAEA5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61B2440A"/>
    <w:multiLevelType w:val="hybridMultilevel"/>
    <w:tmpl w:val="D07A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1E13D99"/>
    <w:multiLevelType w:val="hybridMultilevel"/>
    <w:tmpl w:val="25E29D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3962DF2"/>
    <w:multiLevelType w:val="multilevel"/>
    <w:tmpl w:val="A678C502"/>
    <w:styleLink w:val="CNumberNormal"/>
    <w:lvl w:ilvl="0">
      <w:start w:val="1"/>
      <w:numFmt w:val="decimal"/>
      <w:lvlText w:val="%1."/>
      <w:lvlJc w:val="left"/>
      <w:pPr>
        <w:tabs>
          <w:tab w:val="num" w:pos="432"/>
        </w:tabs>
        <w:ind w:left="504" w:hanging="432"/>
      </w:p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936" w:hanging="432"/>
      </w:pPr>
    </w:lvl>
    <w:lvl w:ilvl="2">
      <w:start w:val="1"/>
      <w:numFmt w:val="lowerRoman"/>
      <w:lvlText w:val="%3."/>
      <w:lvlJc w:val="left"/>
      <w:pPr>
        <w:tabs>
          <w:tab w:val="num" w:pos="1296"/>
        </w:tabs>
        <w:ind w:left="1368" w:hanging="432"/>
      </w:pPr>
    </w:lvl>
    <w:lvl w:ilvl="3">
      <w:start w:val="1"/>
      <w:numFmt w:val="decimal"/>
      <w:lvlText w:val="%4.)"/>
      <w:lvlJc w:val="left"/>
      <w:pPr>
        <w:tabs>
          <w:tab w:val="num" w:pos="1728"/>
        </w:tabs>
        <w:ind w:left="1800" w:hanging="432"/>
      </w:pPr>
    </w:lvl>
    <w:lvl w:ilvl="4">
      <w:start w:val="1"/>
      <w:numFmt w:val="lowerLetter"/>
      <w:lvlText w:val="%5.)"/>
      <w:lvlJc w:val="left"/>
      <w:pPr>
        <w:tabs>
          <w:tab w:val="num" w:pos="2160"/>
        </w:tabs>
        <w:ind w:left="2232" w:hanging="432"/>
      </w:pPr>
    </w:lvl>
    <w:lvl w:ilvl="5">
      <w:start w:val="1"/>
      <w:numFmt w:val="lowerRoman"/>
      <w:lvlText w:val="%6.)"/>
      <w:lvlJc w:val="left"/>
      <w:pPr>
        <w:tabs>
          <w:tab w:val="num" w:pos="2592"/>
        </w:tabs>
        <w:ind w:left="2664" w:hanging="432"/>
      </w:pPr>
    </w:lvl>
    <w:lvl w:ilvl="6">
      <w:start w:val="1"/>
      <w:numFmt w:val="decimal"/>
      <w:lvlText w:val="(%7.)"/>
      <w:lvlJc w:val="left"/>
      <w:pPr>
        <w:tabs>
          <w:tab w:val="num" w:pos="3024"/>
        </w:tabs>
        <w:ind w:left="3096" w:hanging="432"/>
      </w:pPr>
    </w:lvl>
    <w:lvl w:ilvl="7">
      <w:start w:val="1"/>
      <w:numFmt w:val="lowerLetter"/>
      <w:lvlText w:val="(%8.)"/>
      <w:lvlJc w:val="left"/>
      <w:pPr>
        <w:tabs>
          <w:tab w:val="num" w:pos="3456"/>
        </w:tabs>
        <w:ind w:left="3528" w:hanging="432"/>
      </w:pPr>
    </w:lvl>
    <w:lvl w:ilvl="8">
      <w:start w:val="1"/>
      <w:numFmt w:val="lowerRoman"/>
      <w:lvlText w:val="(%9.)"/>
      <w:lvlJc w:val="left"/>
      <w:pPr>
        <w:tabs>
          <w:tab w:val="num" w:pos="3888"/>
        </w:tabs>
        <w:ind w:left="3960" w:hanging="432"/>
      </w:pPr>
    </w:lvl>
  </w:abstractNum>
  <w:abstractNum w:abstractNumId="70" w15:restartNumberingAfterBreak="0">
    <w:nsid w:val="65497532"/>
    <w:multiLevelType w:val="hybridMultilevel"/>
    <w:tmpl w:val="DFBE0342"/>
    <w:lvl w:ilvl="0" w:tplc="3EAA5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6BD81AE5"/>
    <w:multiLevelType w:val="hybridMultilevel"/>
    <w:tmpl w:val="7682C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CBE0EA7"/>
    <w:multiLevelType w:val="hybridMultilevel"/>
    <w:tmpl w:val="AF52715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3" w15:restartNumberingAfterBreak="0">
    <w:nsid w:val="70820947"/>
    <w:multiLevelType w:val="hybridMultilevel"/>
    <w:tmpl w:val="321820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EA074E"/>
    <w:multiLevelType w:val="hybridMultilevel"/>
    <w:tmpl w:val="A3B00B70"/>
    <w:lvl w:ilvl="0" w:tplc="3EAA591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1580972"/>
    <w:multiLevelType w:val="hybridMultilevel"/>
    <w:tmpl w:val="BBD0B36C"/>
    <w:lvl w:ilvl="0" w:tplc="E9840B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6" w15:restartNumberingAfterBreak="0">
    <w:nsid w:val="72BB3ACE"/>
    <w:multiLevelType w:val="hybridMultilevel"/>
    <w:tmpl w:val="8654B37E"/>
    <w:lvl w:ilvl="0" w:tplc="3C481800">
      <w:start w:val="1"/>
      <w:numFmt w:val="bullet"/>
      <w:pStyle w:val="BulletedList1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2E342E4"/>
    <w:multiLevelType w:val="hybridMultilevel"/>
    <w:tmpl w:val="968C0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2E80736"/>
    <w:multiLevelType w:val="hybridMultilevel"/>
    <w:tmpl w:val="97366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9E2ABC"/>
    <w:multiLevelType w:val="hybridMultilevel"/>
    <w:tmpl w:val="BD0E3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7FE110A"/>
    <w:multiLevelType w:val="hybridMultilevel"/>
    <w:tmpl w:val="37AAF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8B226D9"/>
    <w:multiLevelType w:val="hybridMultilevel"/>
    <w:tmpl w:val="99E0A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C7606DA"/>
    <w:multiLevelType w:val="hybridMultilevel"/>
    <w:tmpl w:val="775EB498"/>
    <w:lvl w:ilvl="0" w:tplc="59E29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EA41B7C"/>
    <w:multiLevelType w:val="hybridMultilevel"/>
    <w:tmpl w:val="CA583A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2666635">
    <w:abstractNumId w:val="1"/>
  </w:num>
  <w:num w:numId="2" w16cid:durableId="379786903">
    <w:abstractNumId w:val="47"/>
  </w:num>
  <w:num w:numId="3" w16cid:durableId="959338616">
    <w:abstractNumId w:val="0"/>
  </w:num>
  <w:num w:numId="4" w16cid:durableId="335504582">
    <w:abstractNumId w:val="52"/>
  </w:num>
  <w:num w:numId="5" w16cid:durableId="1002705026">
    <w:abstractNumId w:val="64"/>
  </w:num>
  <w:num w:numId="6" w16cid:durableId="1120759113">
    <w:abstractNumId w:val="38"/>
  </w:num>
  <w:num w:numId="7" w16cid:durableId="1584794952">
    <w:abstractNumId w:val="11"/>
  </w:num>
  <w:num w:numId="8" w16cid:durableId="2066949239">
    <w:abstractNumId w:val="15"/>
  </w:num>
  <w:num w:numId="9" w16cid:durableId="530387350">
    <w:abstractNumId w:val="60"/>
  </w:num>
  <w:num w:numId="10" w16cid:durableId="1429539802">
    <w:abstractNumId w:val="36"/>
  </w:num>
  <w:num w:numId="11" w16cid:durableId="210770499">
    <w:abstractNumId w:val="39"/>
  </w:num>
  <w:num w:numId="12" w16cid:durableId="741607842">
    <w:abstractNumId w:val="7"/>
  </w:num>
  <w:num w:numId="13" w16cid:durableId="557857502">
    <w:abstractNumId w:val="16"/>
  </w:num>
  <w:num w:numId="14" w16cid:durableId="405080111">
    <w:abstractNumId w:val="69"/>
  </w:num>
  <w:num w:numId="15" w16cid:durableId="1177887092">
    <w:abstractNumId w:val="4"/>
  </w:num>
  <w:num w:numId="16" w16cid:durableId="1218473607">
    <w:abstractNumId w:val="34"/>
  </w:num>
  <w:num w:numId="17" w16cid:durableId="1337461203">
    <w:abstractNumId w:val="73"/>
  </w:num>
  <w:num w:numId="18" w16cid:durableId="1288118489">
    <w:abstractNumId w:val="5"/>
  </w:num>
  <w:num w:numId="19" w16cid:durableId="1988430692">
    <w:abstractNumId w:val="56"/>
  </w:num>
  <w:num w:numId="20" w16cid:durableId="1981110910">
    <w:abstractNumId w:val="82"/>
  </w:num>
  <w:num w:numId="21" w16cid:durableId="360402631">
    <w:abstractNumId w:val="46"/>
  </w:num>
  <w:num w:numId="22" w16cid:durableId="727611973">
    <w:abstractNumId w:val="50"/>
  </w:num>
  <w:num w:numId="23" w16cid:durableId="804934230">
    <w:abstractNumId w:val="45"/>
  </w:num>
  <w:num w:numId="24" w16cid:durableId="2036076117">
    <w:abstractNumId w:val="27"/>
  </w:num>
  <w:num w:numId="25" w16cid:durableId="631593620">
    <w:abstractNumId w:val="66"/>
  </w:num>
  <w:num w:numId="26" w16cid:durableId="530261879">
    <w:abstractNumId w:val="32"/>
  </w:num>
  <w:num w:numId="27" w16cid:durableId="477108904">
    <w:abstractNumId w:val="78"/>
  </w:num>
  <w:num w:numId="28" w16cid:durableId="221062626">
    <w:abstractNumId w:val="29"/>
  </w:num>
  <w:num w:numId="29" w16cid:durableId="576331128">
    <w:abstractNumId w:val="81"/>
  </w:num>
  <w:num w:numId="30" w16cid:durableId="304285479">
    <w:abstractNumId w:val="71"/>
  </w:num>
  <w:num w:numId="31" w16cid:durableId="1126510161">
    <w:abstractNumId w:val="35"/>
  </w:num>
  <w:num w:numId="32" w16cid:durableId="417603832">
    <w:abstractNumId w:val="44"/>
  </w:num>
  <w:num w:numId="33" w16cid:durableId="1827161844">
    <w:abstractNumId w:val="24"/>
  </w:num>
  <w:num w:numId="34" w16cid:durableId="1297679524">
    <w:abstractNumId w:val="2"/>
  </w:num>
  <w:num w:numId="35" w16cid:durableId="1830945429">
    <w:abstractNumId w:val="83"/>
  </w:num>
  <w:num w:numId="36" w16cid:durableId="732774898">
    <w:abstractNumId w:val="12"/>
  </w:num>
  <w:num w:numId="37" w16cid:durableId="1192843817">
    <w:abstractNumId w:val="25"/>
  </w:num>
  <w:num w:numId="38" w16cid:durableId="1717969035">
    <w:abstractNumId w:val="18"/>
  </w:num>
  <w:num w:numId="39" w16cid:durableId="167838188">
    <w:abstractNumId w:val="23"/>
  </w:num>
  <w:num w:numId="40" w16cid:durableId="1074355540">
    <w:abstractNumId w:val="14"/>
  </w:num>
  <w:num w:numId="41" w16cid:durableId="1382628845">
    <w:abstractNumId w:val="26"/>
  </w:num>
  <w:num w:numId="42" w16cid:durableId="1791438977">
    <w:abstractNumId w:val="70"/>
  </w:num>
  <w:num w:numId="43" w16cid:durableId="777718527">
    <w:abstractNumId w:val="30"/>
  </w:num>
  <w:num w:numId="44" w16cid:durableId="475798806">
    <w:abstractNumId w:val="77"/>
  </w:num>
  <w:num w:numId="45" w16cid:durableId="1836341634">
    <w:abstractNumId w:val="3"/>
  </w:num>
  <w:num w:numId="46" w16cid:durableId="1008631698">
    <w:abstractNumId w:val="33"/>
  </w:num>
  <w:num w:numId="47" w16cid:durableId="408114956">
    <w:abstractNumId w:val="59"/>
  </w:num>
  <w:num w:numId="48" w16cid:durableId="174732434">
    <w:abstractNumId w:val="9"/>
  </w:num>
  <w:num w:numId="49" w16cid:durableId="77947486">
    <w:abstractNumId w:val="41"/>
  </w:num>
  <w:num w:numId="50" w16cid:durableId="923760558">
    <w:abstractNumId w:val="43"/>
  </w:num>
  <w:num w:numId="51" w16cid:durableId="220941527">
    <w:abstractNumId w:val="62"/>
  </w:num>
  <w:num w:numId="52" w16cid:durableId="2063018465">
    <w:abstractNumId w:val="8"/>
  </w:num>
  <w:num w:numId="53" w16cid:durableId="732393678">
    <w:abstractNumId w:val="6"/>
  </w:num>
  <w:num w:numId="54" w16cid:durableId="679545581">
    <w:abstractNumId w:val="80"/>
  </w:num>
  <w:num w:numId="55" w16cid:durableId="1142045695">
    <w:abstractNumId w:val="20"/>
  </w:num>
  <w:num w:numId="56" w16cid:durableId="2041588882">
    <w:abstractNumId w:val="21"/>
  </w:num>
  <w:num w:numId="57" w16cid:durableId="1118913797">
    <w:abstractNumId w:val="42"/>
  </w:num>
  <w:num w:numId="58" w16cid:durableId="2123064557">
    <w:abstractNumId w:val="37"/>
  </w:num>
  <w:num w:numId="59" w16cid:durableId="2041737869">
    <w:abstractNumId w:val="22"/>
  </w:num>
  <w:num w:numId="60" w16cid:durableId="1349943201">
    <w:abstractNumId w:val="75"/>
  </w:num>
  <w:num w:numId="61" w16cid:durableId="1329673784">
    <w:abstractNumId w:val="72"/>
  </w:num>
  <w:num w:numId="62" w16cid:durableId="549390549">
    <w:abstractNumId w:val="74"/>
  </w:num>
  <w:num w:numId="63" w16cid:durableId="968248733">
    <w:abstractNumId w:val="55"/>
  </w:num>
  <w:num w:numId="64" w16cid:durableId="1001278911">
    <w:abstractNumId w:val="61"/>
  </w:num>
  <w:num w:numId="65" w16cid:durableId="1843622924">
    <w:abstractNumId w:val="31"/>
  </w:num>
  <w:num w:numId="66" w16cid:durableId="32654452">
    <w:abstractNumId w:val="58"/>
  </w:num>
  <w:num w:numId="67" w16cid:durableId="1074622374">
    <w:abstractNumId w:val="49"/>
  </w:num>
  <w:num w:numId="68" w16cid:durableId="66347688">
    <w:abstractNumId w:val="19"/>
  </w:num>
  <w:num w:numId="69" w16cid:durableId="1580598301">
    <w:abstractNumId w:val="54"/>
  </w:num>
  <w:num w:numId="70" w16cid:durableId="603390434">
    <w:abstractNumId w:val="13"/>
  </w:num>
  <w:num w:numId="71" w16cid:durableId="859901440">
    <w:abstractNumId w:val="79"/>
  </w:num>
  <w:num w:numId="72" w16cid:durableId="1822188537">
    <w:abstractNumId w:val="10"/>
  </w:num>
  <w:num w:numId="73" w16cid:durableId="974531110">
    <w:abstractNumId w:val="65"/>
  </w:num>
  <w:num w:numId="74" w16cid:durableId="1664770830">
    <w:abstractNumId w:val="17"/>
  </w:num>
  <w:num w:numId="75" w16cid:durableId="325135403">
    <w:abstractNumId w:val="68"/>
  </w:num>
  <w:num w:numId="76" w16cid:durableId="1108619449">
    <w:abstractNumId w:val="40"/>
  </w:num>
  <w:num w:numId="77" w16cid:durableId="834536087">
    <w:abstractNumId w:val="48"/>
  </w:num>
  <w:num w:numId="78" w16cid:durableId="1368531923">
    <w:abstractNumId w:val="63"/>
  </w:num>
  <w:num w:numId="79" w16cid:durableId="1769814325">
    <w:abstractNumId w:val="67"/>
  </w:num>
  <w:num w:numId="80" w16cid:durableId="1752392393">
    <w:abstractNumId w:val="28"/>
  </w:num>
  <w:num w:numId="81" w16cid:durableId="286590800">
    <w:abstractNumId w:val="53"/>
  </w:num>
  <w:num w:numId="82" w16cid:durableId="1661538812">
    <w:abstractNumId w:val="52"/>
  </w:num>
  <w:num w:numId="83" w16cid:durableId="2067801825">
    <w:abstractNumId w:val="57"/>
  </w:num>
  <w:num w:numId="84" w16cid:durableId="835077522">
    <w:abstractNumId w:val="76"/>
  </w:num>
  <w:num w:numId="85" w16cid:durableId="2084721137">
    <w:abstractNumId w:val="51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562"/>
    <w:rsid w:val="00017D09"/>
    <w:rsid w:val="000255B0"/>
    <w:rsid w:val="00032294"/>
    <w:rsid w:val="00043D18"/>
    <w:rsid w:val="00053298"/>
    <w:rsid w:val="000775CC"/>
    <w:rsid w:val="0009283A"/>
    <w:rsid w:val="000975FD"/>
    <w:rsid w:val="000A095E"/>
    <w:rsid w:val="000A2DBF"/>
    <w:rsid w:val="000C27F4"/>
    <w:rsid w:val="000D36B4"/>
    <w:rsid w:val="000E2D58"/>
    <w:rsid w:val="000F1C01"/>
    <w:rsid w:val="0010230E"/>
    <w:rsid w:val="00104E44"/>
    <w:rsid w:val="001067EF"/>
    <w:rsid w:val="00115E8A"/>
    <w:rsid w:val="001165C4"/>
    <w:rsid w:val="00137CA8"/>
    <w:rsid w:val="00196529"/>
    <w:rsid w:val="0020660E"/>
    <w:rsid w:val="00230EBB"/>
    <w:rsid w:val="00233DA6"/>
    <w:rsid w:val="00235251"/>
    <w:rsid w:val="002357CD"/>
    <w:rsid w:val="00241A1A"/>
    <w:rsid w:val="00242530"/>
    <w:rsid w:val="00272760"/>
    <w:rsid w:val="00274943"/>
    <w:rsid w:val="00287D9A"/>
    <w:rsid w:val="002A3E9B"/>
    <w:rsid w:val="002C6D14"/>
    <w:rsid w:val="002D06EB"/>
    <w:rsid w:val="002E7023"/>
    <w:rsid w:val="00310C91"/>
    <w:rsid w:val="0031678F"/>
    <w:rsid w:val="00331E63"/>
    <w:rsid w:val="00337426"/>
    <w:rsid w:val="003904DA"/>
    <w:rsid w:val="003A3300"/>
    <w:rsid w:val="003A6793"/>
    <w:rsid w:val="003B4B9C"/>
    <w:rsid w:val="003F6985"/>
    <w:rsid w:val="004152BA"/>
    <w:rsid w:val="00425426"/>
    <w:rsid w:val="00437194"/>
    <w:rsid w:val="004460B5"/>
    <w:rsid w:val="004515E2"/>
    <w:rsid w:val="00452D21"/>
    <w:rsid w:val="0045572A"/>
    <w:rsid w:val="00461A06"/>
    <w:rsid w:val="004744A3"/>
    <w:rsid w:val="004A05EF"/>
    <w:rsid w:val="004B74D4"/>
    <w:rsid w:val="004D36FF"/>
    <w:rsid w:val="004F1082"/>
    <w:rsid w:val="004F624F"/>
    <w:rsid w:val="00505CDA"/>
    <w:rsid w:val="005348DA"/>
    <w:rsid w:val="00540A0E"/>
    <w:rsid w:val="00550D72"/>
    <w:rsid w:val="0055427E"/>
    <w:rsid w:val="00576F7B"/>
    <w:rsid w:val="00583B9B"/>
    <w:rsid w:val="0058738A"/>
    <w:rsid w:val="005938C8"/>
    <w:rsid w:val="005A4819"/>
    <w:rsid w:val="005B48C6"/>
    <w:rsid w:val="005C446F"/>
    <w:rsid w:val="005E3EC0"/>
    <w:rsid w:val="006034E1"/>
    <w:rsid w:val="00606308"/>
    <w:rsid w:val="006320E8"/>
    <w:rsid w:val="0064227F"/>
    <w:rsid w:val="00656289"/>
    <w:rsid w:val="006564C6"/>
    <w:rsid w:val="006A69B8"/>
    <w:rsid w:val="0071040C"/>
    <w:rsid w:val="00713824"/>
    <w:rsid w:val="00713DB8"/>
    <w:rsid w:val="00717EC2"/>
    <w:rsid w:val="007457D0"/>
    <w:rsid w:val="00747473"/>
    <w:rsid w:val="007502DB"/>
    <w:rsid w:val="007701D0"/>
    <w:rsid w:val="00774B48"/>
    <w:rsid w:val="007D13D9"/>
    <w:rsid w:val="007D3B41"/>
    <w:rsid w:val="007E5D8D"/>
    <w:rsid w:val="00837E24"/>
    <w:rsid w:val="008519D1"/>
    <w:rsid w:val="00860B24"/>
    <w:rsid w:val="008F0078"/>
    <w:rsid w:val="0090464F"/>
    <w:rsid w:val="0092347B"/>
    <w:rsid w:val="00974547"/>
    <w:rsid w:val="009877BC"/>
    <w:rsid w:val="0099364E"/>
    <w:rsid w:val="009A43EA"/>
    <w:rsid w:val="009A4C22"/>
    <w:rsid w:val="009B3562"/>
    <w:rsid w:val="009C039A"/>
    <w:rsid w:val="009C605C"/>
    <w:rsid w:val="009D3CD9"/>
    <w:rsid w:val="009E7723"/>
    <w:rsid w:val="00A42A71"/>
    <w:rsid w:val="00A52FFE"/>
    <w:rsid w:val="00A72D41"/>
    <w:rsid w:val="00A74EA9"/>
    <w:rsid w:val="00A767EB"/>
    <w:rsid w:val="00A81815"/>
    <w:rsid w:val="00A8661C"/>
    <w:rsid w:val="00A87730"/>
    <w:rsid w:val="00AD00C4"/>
    <w:rsid w:val="00AF136A"/>
    <w:rsid w:val="00AF519F"/>
    <w:rsid w:val="00AF675B"/>
    <w:rsid w:val="00B07E40"/>
    <w:rsid w:val="00B07F14"/>
    <w:rsid w:val="00B13121"/>
    <w:rsid w:val="00B16CD6"/>
    <w:rsid w:val="00B24DD0"/>
    <w:rsid w:val="00B33F6B"/>
    <w:rsid w:val="00B350AF"/>
    <w:rsid w:val="00B5101D"/>
    <w:rsid w:val="00BA0147"/>
    <w:rsid w:val="00BB1417"/>
    <w:rsid w:val="00BC2781"/>
    <w:rsid w:val="00BC7046"/>
    <w:rsid w:val="00BF33BE"/>
    <w:rsid w:val="00C60CEB"/>
    <w:rsid w:val="00C61F77"/>
    <w:rsid w:val="00C84C68"/>
    <w:rsid w:val="00CD110F"/>
    <w:rsid w:val="00CE0E16"/>
    <w:rsid w:val="00CE63C5"/>
    <w:rsid w:val="00D101AA"/>
    <w:rsid w:val="00D2065B"/>
    <w:rsid w:val="00D96F79"/>
    <w:rsid w:val="00DB1960"/>
    <w:rsid w:val="00DC6E33"/>
    <w:rsid w:val="00DE362C"/>
    <w:rsid w:val="00E01B68"/>
    <w:rsid w:val="00E04214"/>
    <w:rsid w:val="00E16627"/>
    <w:rsid w:val="00E37315"/>
    <w:rsid w:val="00E40D5C"/>
    <w:rsid w:val="00E718C6"/>
    <w:rsid w:val="00E84881"/>
    <w:rsid w:val="00E84AE8"/>
    <w:rsid w:val="00E97F48"/>
    <w:rsid w:val="00EA34BD"/>
    <w:rsid w:val="00EB0031"/>
    <w:rsid w:val="00ED4733"/>
    <w:rsid w:val="00EF44B4"/>
    <w:rsid w:val="00F0061E"/>
    <w:rsid w:val="00F33FBB"/>
    <w:rsid w:val="00F42721"/>
    <w:rsid w:val="00F51BB5"/>
    <w:rsid w:val="00F62DEA"/>
    <w:rsid w:val="00F80093"/>
    <w:rsid w:val="00FB2CAE"/>
    <w:rsid w:val="00FB4DAD"/>
    <w:rsid w:val="00FB631B"/>
    <w:rsid w:val="00FC0B15"/>
    <w:rsid w:val="00FE1898"/>
    <w:rsid w:val="00FF1331"/>
    <w:rsid w:val="27B8D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26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9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3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56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3B9B"/>
    <w:pPr>
      <w:keepNext/>
      <w:keepLines/>
      <w:spacing w:after="240"/>
      <w:outlineLvl w:val="0"/>
    </w:pPr>
    <w:rPr>
      <w:rFonts w:ascii="Noto Sans" w:eastAsiaTheme="majorEastAsia" w:hAnsi="Noto Sans" w:cstheme="majorBidi"/>
      <w:b/>
      <w:bCs/>
      <w:color w:val="0072C6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18C6"/>
    <w:pPr>
      <w:keepNext/>
      <w:keepLines/>
      <w:spacing w:before="200" w:after="120" w:line="240" w:lineRule="auto"/>
      <w:outlineLvl w:val="1"/>
    </w:pPr>
    <w:rPr>
      <w:rFonts w:ascii="Noto Sans" w:eastAsiaTheme="majorEastAsia" w:hAnsi="Noto Sans" w:cstheme="majorBidi"/>
      <w:b/>
      <w:bCs/>
      <w:color w:val="0072C6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5"/>
    <w:qFormat/>
    <w:rsid w:val="00B07E40"/>
    <w:pPr>
      <w:keepNext/>
      <w:framePr w:hSpace="187" w:wrap="around" w:vAnchor="text" w:hAnchor="margin" w:xAlign="center" w:y="1"/>
      <w:tabs>
        <w:tab w:val="left" w:pos="158"/>
        <w:tab w:val="left" w:pos="317"/>
        <w:tab w:val="left" w:pos="475"/>
        <w:tab w:val="left" w:pos="634"/>
      </w:tabs>
      <w:spacing w:before="240" w:after="60" w:line="240" w:lineRule="auto"/>
      <w:suppressOverlap/>
      <w:outlineLvl w:val="2"/>
    </w:pPr>
    <w:rPr>
      <w:rFonts w:ascii="Noto Sans" w:eastAsia="Times New Roman" w:hAnsi="Noto Sans" w:cs="Times New Roman"/>
      <w:i/>
      <w:color w:val="0072C6"/>
      <w:kern w:val="10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5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5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38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5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38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5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7EB"/>
  </w:style>
  <w:style w:type="paragraph" w:styleId="Footer">
    <w:name w:val="footer"/>
    <w:basedOn w:val="Normal"/>
    <w:link w:val="FooterChar"/>
    <w:uiPriority w:val="99"/>
    <w:unhideWhenUsed/>
    <w:rsid w:val="00A7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7EB"/>
  </w:style>
  <w:style w:type="paragraph" w:styleId="BalloonText">
    <w:name w:val="Balloon Text"/>
    <w:basedOn w:val="Normal"/>
    <w:link w:val="BalloonTextChar"/>
    <w:uiPriority w:val="99"/>
    <w:semiHidden/>
    <w:unhideWhenUsed/>
    <w:rsid w:val="00A76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E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104E44"/>
    <w:pPr>
      <w:tabs>
        <w:tab w:val="left" w:pos="158"/>
        <w:tab w:val="left" w:pos="317"/>
        <w:tab w:val="left" w:pos="475"/>
        <w:tab w:val="left" w:pos="576"/>
        <w:tab w:val="left" w:pos="634"/>
        <w:tab w:val="left" w:pos="864"/>
        <w:tab w:val="left" w:pos="1152"/>
        <w:tab w:val="left" w:pos="1440"/>
      </w:tabs>
      <w:spacing w:after="110" w:line="252" w:lineRule="auto"/>
    </w:pPr>
    <w:rPr>
      <w:rFonts w:eastAsia="Times New Roman" w:cs="Times New Roman"/>
      <w:color w:val="3C3D3E" w:themeColor="background2" w:themeShade="80"/>
      <w:spacing w:val="4"/>
      <w:kern w:val="10"/>
      <w:sz w:val="1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104E44"/>
    <w:rPr>
      <w:rFonts w:eastAsia="Times New Roman" w:cs="Times New Roman"/>
      <w:color w:val="3C3D3E" w:themeColor="background2" w:themeShade="80"/>
      <w:spacing w:val="4"/>
      <w:kern w:val="10"/>
      <w:sz w:val="14"/>
      <w:szCs w:val="24"/>
    </w:rPr>
  </w:style>
  <w:style w:type="paragraph" w:customStyle="1" w:styleId="IntroText">
    <w:name w:val="Intro Text"/>
    <w:basedOn w:val="BodyText"/>
    <w:next w:val="BodyText"/>
    <w:uiPriority w:val="6"/>
    <w:rsid w:val="00104E44"/>
    <w:pPr>
      <w:suppressAutoHyphens/>
      <w:spacing w:after="220" w:line="228" w:lineRule="auto"/>
      <w:ind w:right="399"/>
    </w:pPr>
    <w:rPr>
      <w:sz w:val="24"/>
    </w:rPr>
  </w:style>
  <w:style w:type="paragraph" w:customStyle="1" w:styleId="CopyrightLegalDisclaimer">
    <w:name w:val="Copyright Legal Disclaimer"/>
    <w:basedOn w:val="Normal"/>
    <w:uiPriority w:val="97"/>
    <w:rsid w:val="00104E44"/>
    <w:pPr>
      <w:tabs>
        <w:tab w:val="left" w:pos="158"/>
        <w:tab w:val="left" w:pos="317"/>
        <w:tab w:val="left" w:pos="475"/>
        <w:tab w:val="left" w:pos="634"/>
      </w:tabs>
      <w:spacing w:after="0" w:line="252" w:lineRule="auto"/>
    </w:pPr>
    <w:rPr>
      <w:rFonts w:eastAsia="Times New Roman" w:cs="Times New Roman"/>
      <w:color w:val="3C3D3E" w:themeColor="background2" w:themeShade="80"/>
      <w:spacing w:val="5"/>
      <w:kern w:val="10"/>
      <w:sz w:val="12"/>
      <w:szCs w:val="24"/>
    </w:rPr>
  </w:style>
  <w:style w:type="character" w:customStyle="1" w:styleId="Heading3Char">
    <w:name w:val="Heading 3 Char"/>
    <w:basedOn w:val="DefaultParagraphFont"/>
    <w:link w:val="Heading3"/>
    <w:uiPriority w:val="5"/>
    <w:rsid w:val="00B07E40"/>
    <w:rPr>
      <w:rFonts w:ascii="Noto Sans" w:eastAsia="Times New Roman" w:hAnsi="Noto Sans" w:cs="Times New Roman"/>
      <w:i/>
      <w:color w:val="0072C6"/>
      <w:kern w:val="10"/>
      <w:sz w:val="26"/>
      <w:szCs w:val="24"/>
    </w:rPr>
  </w:style>
  <w:style w:type="paragraph" w:styleId="ListBullet">
    <w:name w:val="List Bullet"/>
    <w:basedOn w:val="Normal"/>
    <w:uiPriority w:val="9"/>
    <w:rsid w:val="00E97F48"/>
    <w:pPr>
      <w:numPr>
        <w:numId w:val="1"/>
      </w:numPr>
      <w:tabs>
        <w:tab w:val="left" w:pos="158"/>
        <w:tab w:val="left" w:pos="317"/>
        <w:tab w:val="left" w:pos="475"/>
        <w:tab w:val="left" w:pos="634"/>
      </w:tabs>
      <w:spacing w:after="110" w:line="252" w:lineRule="auto"/>
    </w:pPr>
    <w:rPr>
      <w:rFonts w:eastAsia="Times New Roman" w:cs="Times New Roman"/>
      <w:color w:val="3C3D3E" w:themeColor="background2" w:themeShade="80"/>
      <w:spacing w:val="4"/>
      <w:kern w:val="10"/>
      <w:sz w:val="14"/>
      <w:szCs w:val="24"/>
    </w:rPr>
  </w:style>
  <w:style w:type="table" w:styleId="TableGrid">
    <w:name w:val="Table Grid"/>
    <w:basedOn w:val="TableNormal"/>
    <w:uiPriority w:val="59"/>
    <w:rsid w:val="00587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3"/>
    <w:semiHidden/>
    <w:unhideWhenUsed/>
    <w:rsid w:val="005938C8"/>
    <w:pPr>
      <w:tabs>
        <w:tab w:val="left" w:pos="158"/>
        <w:tab w:val="left" w:pos="317"/>
        <w:tab w:val="left" w:pos="475"/>
        <w:tab w:val="left" w:pos="634"/>
      </w:tabs>
      <w:spacing w:after="0" w:line="252" w:lineRule="auto"/>
    </w:pPr>
    <w:rPr>
      <w:rFonts w:eastAsia="Times New Roman" w:cs="Times New Roman"/>
      <w:color w:val="3C3D3E" w:themeColor="background2" w:themeShade="80"/>
      <w:spacing w:val="4"/>
      <w:kern w:val="10"/>
      <w:sz w:val="14"/>
      <w:szCs w:val="24"/>
    </w:rPr>
  </w:style>
  <w:style w:type="character" w:customStyle="1" w:styleId="SignatureChar">
    <w:name w:val="Signature Char"/>
    <w:basedOn w:val="DefaultParagraphFont"/>
    <w:link w:val="Signature"/>
    <w:uiPriority w:val="3"/>
    <w:semiHidden/>
    <w:rsid w:val="005938C8"/>
    <w:rPr>
      <w:rFonts w:eastAsia="Times New Roman" w:cs="Times New Roman"/>
      <w:color w:val="3C3D3E" w:themeColor="background2" w:themeShade="80"/>
      <w:spacing w:val="4"/>
      <w:kern w:val="10"/>
      <w:sz w:val="14"/>
      <w:szCs w:val="24"/>
    </w:rPr>
  </w:style>
  <w:style w:type="paragraph" w:styleId="ListBullet4">
    <w:name w:val="List Bullet 4"/>
    <w:basedOn w:val="Normal"/>
    <w:uiPriority w:val="9"/>
    <w:semiHidden/>
    <w:rsid w:val="005938C8"/>
    <w:pPr>
      <w:numPr>
        <w:numId w:val="2"/>
      </w:numPr>
      <w:tabs>
        <w:tab w:val="left" w:pos="1080"/>
      </w:tabs>
      <w:spacing w:after="60" w:line="264" w:lineRule="auto"/>
      <w:ind w:right="357"/>
    </w:pPr>
    <w:rPr>
      <w:rFonts w:eastAsia="Times New Roman" w:cs="Times New Roman"/>
      <w:i/>
      <w:color w:val="3C3D3E" w:themeColor="background2" w:themeShade="80"/>
      <w:sz w:val="20"/>
      <w:szCs w:val="24"/>
    </w:rPr>
  </w:style>
  <w:style w:type="table" w:customStyle="1" w:styleId="OfficeTable">
    <w:name w:val="Office Table"/>
    <w:basedOn w:val="TableNormal"/>
    <w:uiPriority w:val="99"/>
    <w:qFormat/>
    <w:rsid w:val="00505CDA"/>
    <w:pPr>
      <w:spacing w:after="0" w:line="240" w:lineRule="auto"/>
    </w:pPr>
    <w:rPr>
      <w:rFonts w:eastAsia="Times New Roman" w:cs="Times New Roman"/>
      <w:sz w:val="14"/>
      <w:szCs w:val="24"/>
    </w:rPr>
    <w:tblPr>
      <w:tblStyleRowBandSize w:val="1"/>
    </w:tblPr>
    <w:tblStylePr w:type="band1Horz">
      <w:rPr>
        <w:color w:val="E4E4E5" w:themeColor="background2" w:themeTint="33"/>
      </w:rPr>
    </w:tblStylePr>
    <w:tblStylePr w:type="band2Horz">
      <w:pPr>
        <w:jc w:val="left"/>
      </w:pPr>
      <w:tblPr/>
      <w:tcPr>
        <w:shd w:val="clear" w:color="auto" w:fill="E4E4E5" w:themeFill="background2" w:themeFillTint="33"/>
        <w:vAlign w:val="center"/>
      </w:tcPr>
    </w:tblStylePr>
  </w:style>
  <w:style w:type="paragraph" w:customStyle="1" w:styleId="TableTextIndent">
    <w:name w:val="Table Text Indent"/>
    <w:basedOn w:val="Normal"/>
    <w:uiPriority w:val="98"/>
    <w:rsid w:val="00505CDA"/>
    <w:pPr>
      <w:tabs>
        <w:tab w:val="left" w:pos="158"/>
        <w:tab w:val="left" w:pos="317"/>
        <w:tab w:val="left" w:pos="475"/>
        <w:tab w:val="left" w:pos="634"/>
      </w:tabs>
      <w:spacing w:after="0" w:line="252" w:lineRule="auto"/>
      <w:ind w:left="158" w:right="72"/>
    </w:pPr>
    <w:rPr>
      <w:rFonts w:eastAsia="Times New Roman" w:cs="Times New Roman"/>
      <w:color w:val="3C3D3E" w:themeColor="background2" w:themeShade="80"/>
      <w:spacing w:val="4"/>
      <w:kern w:val="10"/>
      <w:sz w:val="14"/>
      <w:szCs w:val="24"/>
    </w:rPr>
  </w:style>
  <w:style w:type="paragraph" w:customStyle="1" w:styleId="TableHead">
    <w:name w:val="Table Head"/>
    <w:basedOn w:val="TableTextIndent"/>
    <w:uiPriority w:val="98"/>
    <w:rsid w:val="00505CDA"/>
  </w:style>
  <w:style w:type="paragraph" w:customStyle="1" w:styleId="TableHeadTop">
    <w:name w:val="Table Head Top"/>
    <w:basedOn w:val="TableTextIndent"/>
    <w:uiPriority w:val="97"/>
    <w:rsid w:val="00505CDA"/>
    <w:rPr>
      <w:color w:val="0072C6" w:themeColor="text2"/>
    </w:rPr>
  </w:style>
  <w:style w:type="paragraph" w:customStyle="1" w:styleId="TableBullet">
    <w:name w:val="Table Bullet"/>
    <w:basedOn w:val="TableTextIndent"/>
    <w:uiPriority w:val="99"/>
    <w:rsid w:val="00505CDA"/>
    <w:pPr>
      <w:spacing w:line="192" w:lineRule="auto"/>
      <w:jc w:val="center"/>
    </w:pPr>
    <w:rPr>
      <w:rFonts w:ascii="Symbol" w:hAnsi="Symbol" w:cs="Arial"/>
      <w:sz w:val="18"/>
    </w:rPr>
  </w:style>
  <w:style w:type="paragraph" w:styleId="ListNumber">
    <w:name w:val="List Number"/>
    <w:basedOn w:val="Normal"/>
    <w:uiPriority w:val="10"/>
    <w:rsid w:val="00505CDA"/>
    <w:pPr>
      <w:numPr>
        <w:numId w:val="3"/>
      </w:numPr>
      <w:tabs>
        <w:tab w:val="left" w:pos="158"/>
        <w:tab w:val="left" w:pos="317"/>
        <w:tab w:val="left" w:pos="475"/>
        <w:tab w:val="left" w:pos="634"/>
      </w:tabs>
      <w:spacing w:after="110" w:line="252" w:lineRule="auto"/>
      <w:ind w:left="158" w:hanging="158"/>
    </w:pPr>
    <w:rPr>
      <w:rFonts w:eastAsia="Times New Roman" w:cs="Times New Roman"/>
      <w:color w:val="3C3D3E" w:themeColor="background2" w:themeShade="80"/>
      <w:spacing w:val="4"/>
      <w:kern w:val="10"/>
      <w:sz w:val="14"/>
      <w:szCs w:val="24"/>
    </w:rPr>
  </w:style>
  <w:style w:type="character" w:styleId="Hyperlink">
    <w:name w:val="Hyperlink"/>
    <w:basedOn w:val="DefaultParagraphFont"/>
    <w:uiPriority w:val="99"/>
    <w:rsid w:val="00505CDA"/>
    <w:rPr>
      <w:color w:val="0072C6" w:themeColor="text2"/>
      <w:u w:val="none"/>
    </w:rPr>
  </w:style>
  <w:style w:type="paragraph" w:customStyle="1" w:styleId="ListNumberClosing">
    <w:name w:val="List Number Closing"/>
    <w:basedOn w:val="ListNumber"/>
    <w:uiPriority w:val="96"/>
    <w:rsid w:val="00505CDA"/>
    <w:pPr>
      <w:spacing w:after="0"/>
      <w:ind w:left="878"/>
    </w:pPr>
  </w:style>
  <w:style w:type="character" w:customStyle="1" w:styleId="Heading2Char">
    <w:name w:val="Heading 2 Char"/>
    <w:basedOn w:val="DefaultParagraphFont"/>
    <w:link w:val="Heading2"/>
    <w:uiPriority w:val="9"/>
    <w:rsid w:val="00E718C6"/>
    <w:rPr>
      <w:rFonts w:ascii="Noto Sans" w:eastAsiaTheme="majorEastAsia" w:hAnsi="Noto Sans" w:cstheme="majorBidi"/>
      <w:b/>
      <w:bCs/>
      <w:color w:val="0072C6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B3562"/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paragraph" w:styleId="NoSpacing">
    <w:name w:val="No Spacing"/>
    <w:link w:val="NoSpacingChar"/>
    <w:uiPriority w:val="1"/>
    <w:qFormat/>
    <w:rsid w:val="009B35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3B9B"/>
    <w:rPr>
      <w:rFonts w:ascii="Noto Sans" w:eastAsiaTheme="majorEastAsia" w:hAnsi="Noto Sans" w:cstheme="majorBidi"/>
      <w:b/>
      <w:bCs/>
      <w:color w:val="0072C6"/>
      <w:sz w:val="32"/>
      <w:szCs w:val="28"/>
    </w:rPr>
  </w:style>
  <w:style w:type="paragraph" w:customStyle="1" w:styleId="TechNetSetupInstructions">
    <w:name w:val="TechNet Setup Instructions"/>
    <w:basedOn w:val="Normal"/>
    <w:uiPriority w:val="99"/>
    <w:rsid w:val="009B3562"/>
    <w:pPr>
      <w:numPr>
        <w:numId w:val="4"/>
      </w:numPr>
      <w:tabs>
        <w:tab w:val="left" w:pos="450"/>
      </w:tabs>
      <w:spacing w:after="0" w:line="300" w:lineRule="auto"/>
    </w:pPr>
    <w:rPr>
      <w:rFonts w:ascii="Arial" w:eastAsia="PMingLiU" w:hAnsi="Arial" w:cs="Arial"/>
      <w:bCs/>
      <w:sz w:val="24"/>
      <w:szCs w:val="24"/>
      <w:lang w:bidi="he-IL"/>
    </w:rPr>
  </w:style>
  <w:style w:type="paragraph" w:customStyle="1" w:styleId="TechNetNormalFont">
    <w:name w:val="TechNet Normal Font"/>
    <w:basedOn w:val="Normal"/>
    <w:link w:val="TechNetNormalFontChar"/>
    <w:rsid w:val="009B3562"/>
    <w:pPr>
      <w:spacing w:after="0" w:line="240" w:lineRule="auto"/>
    </w:pPr>
    <w:rPr>
      <w:rFonts w:ascii="Arial" w:eastAsia="MS Mincho" w:hAnsi="Arial" w:cs="Arial"/>
      <w:sz w:val="24"/>
      <w:szCs w:val="24"/>
      <w:lang w:eastAsia="ja-JP"/>
    </w:rPr>
  </w:style>
  <w:style w:type="character" w:customStyle="1" w:styleId="TechNetNormalFontChar">
    <w:name w:val="TechNet Normal Font Char"/>
    <w:basedOn w:val="DefaultParagraphFont"/>
    <w:link w:val="TechNetNormalFont"/>
    <w:locked/>
    <w:rsid w:val="009B3562"/>
    <w:rPr>
      <w:rFonts w:ascii="Arial" w:eastAsia="MS Mincho" w:hAnsi="Arial" w:cs="Arial"/>
      <w:sz w:val="24"/>
      <w:szCs w:val="24"/>
      <w:lang w:eastAsia="ja-JP"/>
    </w:rPr>
  </w:style>
  <w:style w:type="character" w:styleId="CommentReference">
    <w:name w:val="annotation reference"/>
    <w:aliases w:val="cr,Used by Word to flag author queries"/>
    <w:basedOn w:val="DefaultParagraphFont"/>
    <w:uiPriority w:val="99"/>
    <w:semiHidden/>
    <w:rsid w:val="009B3562"/>
    <w:rPr>
      <w:rFonts w:cs="Times New Roman"/>
    </w:rPr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semiHidden/>
    <w:rsid w:val="009B3562"/>
    <w:pPr>
      <w:spacing w:before="60" w:after="60" w:line="260" w:lineRule="exact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semiHidden/>
    <w:rsid w:val="009B3562"/>
    <w:rPr>
      <w:rFonts w:ascii="Verdana" w:eastAsia="Times New Roman" w:hAnsi="Verdana"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562"/>
    <w:rPr>
      <w:rFonts w:asciiTheme="majorHAnsi" w:eastAsiaTheme="majorEastAsia" w:hAnsiTheme="majorHAnsi" w:cstheme="majorBidi"/>
      <w:color w:val="0038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562"/>
    <w:rPr>
      <w:rFonts w:asciiTheme="majorHAnsi" w:eastAsiaTheme="majorEastAsia" w:hAnsiTheme="majorHAnsi" w:cstheme="majorBidi"/>
      <w:i/>
      <w:iCs/>
      <w:color w:val="0038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5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echNetDemoHeader">
    <w:name w:val="TechNet Demo Header"/>
    <w:basedOn w:val="Heading1"/>
    <w:uiPriority w:val="99"/>
    <w:rsid w:val="009B3562"/>
    <w:pPr>
      <w:keepNext w:val="0"/>
      <w:keepLines w:val="0"/>
      <w:spacing w:after="60" w:line="240" w:lineRule="auto"/>
    </w:pPr>
    <w:rPr>
      <w:rFonts w:cs="Arial"/>
      <w:color w:val="auto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9B3562"/>
    <w:pPr>
      <w:ind w:left="720"/>
      <w:contextualSpacing/>
    </w:pPr>
  </w:style>
  <w:style w:type="paragraph" w:styleId="NormalWeb">
    <w:name w:val="Normal (Web)"/>
    <w:basedOn w:val="Normal"/>
    <w:uiPriority w:val="99"/>
    <w:rsid w:val="009B356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chNetDemoSteps">
    <w:name w:val="TechNet Demo Steps"/>
    <w:basedOn w:val="Normal"/>
    <w:link w:val="TechNetDemoStepsChar"/>
    <w:rsid w:val="009B3562"/>
    <w:pPr>
      <w:tabs>
        <w:tab w:val="num" w:pos="720"/>
      </w:tabs>
      <w:spacing w:after="60" w:line="240" w:lineRule="auto"/>
      <w:ind w:left="720" w:hanging="360"/>
      <w:outlineLvl w:val="1"/>
    </w:pPr>
    <w:rPr>
      <w:rFonts w:ascii="Verdana" w:eastAsia="Times New Roman" w:hAnsi="Verdana"/>
      <w:sz w:val="18"/>
      <w:szCs w:val="18"/>
    </w:rPr>
  </w:style>
  <w:style w:type="character" w:customStyle="1" w:styleId="TechNetDemoStepsChar">
    <w:name w:val="TechNet Demo Steps Char"/>
    <w:basedOn w:val="DefaultParagraphFont"/>
    <w:link w:val="TechNetDemoSteps"/>
    <w:locked/>
    <w:rsid w:val="009B3562"/>
    <w:rPr>
      <w:rFonts w:ascii="Verdana" w:eastAsia="Times New Roman" w:hAnsi="Verdana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B3562"/>
    <w:pPr>
      <w:spacing w:before="0" w:after="200" w:line="240" w:lineRule="auto"/>
    </w:pPr>
    <w:rPr>
      <w:rFonts w:ascii="Calibri" w:eastAsia="Calibri" w:hAnsi="Calibri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562"/>
    <w:rPr>
      <w:rFonts w:ascii="Calibri" w:eastAsia="Calibri" w:hAnsi="Calibri"/>
      <w:b/>
      <w:bCs/>
      <w:color w:val="000000"/>
      <w:sz w:val="20"/>
      <w:szCs w:val="20"/>
    </w:rPr>
  </w:style>
  <w:style w:type="paragraph" w:customStyle="1" w:styleId="GuidedTour-steps">
    <w:name w:val="Guided Tour - steps"/>
    <w:basedOn w:val="Normal"/>
    <w:link w:val="GuidedTour-stepsChar"/>
    <w:uiPriority w:val="99"/>
    <w:rsid w:val="009B3562"/>
    <w:pPr>
      <w:tabs>
        <w:tab w:val="num" w:pos="720"/>
      </w:tabs>
      <w:spacing w:before="40" w:after="60" w:line="240" w:lineRule="auto"/>
      <w:ind w:left="720" w:hanging="360"/>
      <w:outlineLvl w:val="1"/>
    </w:pPr>
    <w:rPr>
      <w:rFonts w:ascii="Verdana" w:eastAsia="Times New Roman" w:hAnsi="Verdana"/>
      <w:sz w:val="18"/>
      <w:szCs w:val="18"/>
    </w:rPr>
  </w:style>
  <w:style w:type="character" w:customStyle="1" w:styleId="GuidedTour-stepsChar">
    <w:name w:val="Guided Tour - steps Char"/>
    <w:basedOn w:val="DefaultParagraphFont"/>
    <w:link w:val="GuidedTour-steps"/>
    <w:uiPriority w:val="99"/>
    <w:locked/>
    <w:rsid w:val="009B3562"/>
    <w:rPr>
      <w:rFonts w:ascii="Verdana" w:eastAsia="Times New Roman" w:hAnsi="Verdana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B3562"/>
    <w:pPr>
      <w:outlineLvl w:val="9"/>
    </w:pPr>
  </w:style>
  <w:style w:type="paragraph" w:styleId="TOC2">
    <w:name w:val="toc 2"/>
    <w:basedOn w:val="Normal"/>
    <w:next w:val="Normal"/>
    <w:autoRedefine/>
    <w:uiPriority w:val="39"/>
    <w:qFormat/>
    <w:rsid w:val="00F42721"/>
    <w:pPr>
      <w:tabs>
        <w:tab w:val="right" w:leader="dot" w:pos="12950"/>
      </w:tabs>
      <w:spacing w:after="0" w:line="240" w:lineRule="auto"/>
      <w:ind w:left="216"/>
      <w:contextualSpacing/>
    </w:pPr>
  </w:style>
  <w:style w:type="paragraph" w:styleId="TOC1">
    <w:name w:val="toc 1"/>
    <w:basedOn w:val="Normal"/>
    <w:next w:val="Normal"/>
    <w:autoRedefine/>
    <w:uiPriority w:val="39"/>
    <w:qFormat/>
    <w:rsid w:val="00DC6E33"/>
    <w:pPr>
      <w:tabs>
        <w:tab w:val="right" w:leader="dot" w:pos="12950"/>
      </w:tabs>
      <w:spacing w:after="10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42721"/>
    <w:pPr>
      <w:pBdr>
        <w:bottom w:val="single" w:sz="8" w:space="4" w:color="0072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72C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721"/>
    <w:rPr>
      <w:rFonts w:asciiTheme="majorHAnsi" w:eastAsiaTheme="majorEastAsia" w:hAnsiTheme="majorHAnsi" w:cstheme="majorBidi"/>
      <w:color w:val="0072C6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B3562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9B3562"/>
    <w:rPr>
      <w:i/>
      <w:iCs/>
    </w:rPr>
  </w:style>
  <w:style w:type="paragraph" w:styleId="TOC3">
    <w:name w:val="toc 3"/>
    <w:basedOn w:val="Normal"/>
    <w:next w:val="Normal"/>
    <w:autoRedefine/>
    <w:uiPriority w:val="39"/>
    <w:qFormat/>
    <w:rsid w:val="00F42721"/>
    <w:pPr>
      <w:tabs>
        <w:tab w:val="right" w:leader="dot" w:pos="12950"/>
      </w:tabs>
      <w:spacing w:after="0" w:line="240" w:lineRule="auto"/>
      <w:ind w:left="446"/>
    </w:pPr>
  </w:style>
  <w:style w:type="paragraph" w:customStyle="1" w:styleId="Ln1">
    <w:name w:val="Ln1"/>
    <w:rsid w:val="009B3562"/>
    <w:pPr>
      <w:numPr>
        <w:ilvl w:val="2"/>
        <w:numId w:val="6"/>
      </w:numPr>
      <w:tabs>
        <w:tab w:val="left" w:pos="300"/>
      </w:tabs>
      <w:spacing w:after="100"/>
    </w:pPr>
    <w:rPr>
      <w:rFonts w:ascii="Times New Roman" w:eastAsia="Times New Roman" w:hAnsi="Times New Roman"/>
      <w:sz w:val="21"/>
      <w:szCs w:val="20"/>
    </w:rPr>
  </w:style>
  <w:style w:type="paragraph" w:customStyle="1" w:styleId="TechNetSpeakerScript">
    <w:name w:val="TechNet Speaker Script"/>
    <w:basedOn w:val="Normal"/>
    <w:rsid w:val="009B3562"/>
    <w:pPr>
      <w:spacing w:after="60" w:line="240" w:lineRule="auto"/>
      <w:outlineLvl w:val="1"/>
    </w:pPr>
    <w:rPr>
      <w:rFonts w:ascii="Verdana" w:eastAsia="PMingLiU" w:hAnsi="Verdana"/>
      <w:bCs/>
      <w:sz w:val="18"/>
      <w:szCs w:val="20"/>
    </w:rPr>
  </w:style>
  <w:style w:type="paragraph" w:customStyle="1" w:styleId="TechNetDemoTaskHeader">
    <w:name w:val="TechNet Demo Task Header"/>
    <w:basedOn w:val="Heading3"/>
    <w:rsid w:val="009B3562"/>
    <w:pPr>
      <w:framePr w:wrap="around"/>
      <w:tabs>
        <w:tab w:val="left" w:pos="360"/>
      </w:tabs>
      <w:spacing w:before="480" w:after="120"/>
    </w:pPr>
    <w:rPr>
      <w:rFonts w:eastAsia="MS Mincho" w:cs="Arial"/>
      <w:szCs w:val="26"/>
    </w:rPr>
  </w:style>
  <w:style w:type="paragraph" w:customStyle="1" w:styleId="TechNetDemoStepsCode">
    <w:name w:val="TechNet Demo Steps Code"/>
    <w:basedOn w:val="TechNetDemoSteps"/>
    <w:rsid w:val="009B3562"/>
    <w:pPr>
      <w:shd w:val="clear" w:color="auto" w:fill="E0E0E0"/>
      <w:tabs>
        <w:tab w:val="clear" w:pos="720"/>
        <w:tab w:val="num" w:pos="432"/>
      </w:tabs>
    </w:pPr>
    <w:rPr>
      <w:rFonts w:ascii="Courier New" w:eastAsia="MS Mincho" w:hAnsi="Courier New" w:cs="Courier New"/>
    </w:rPr>
  </w:style>
  <w:style w:type="paragraph" w:customStyle="1" w:styleId="Command">
    <w:name w:val="Command"/>
    <w:basedOn w:val="TechNetDemoSteps"/>
    <w:link w:val="CommandChar"/>
    <w:rsid w:val="009B3562"/>
    <w:pPr>
      <w:shd w:val="clear" w:color="auto" w:fill="E6E6E6"/>
      <w:tabs>
        <w:tab w:val="clear" w:pos="720"/>
      </w:tabs>
      <w:spacing w:line="360" w:lineRule="auto"/>
      <w:ind w:firstLine="0"/>
    </w:pPr>
    <w:rPr>
      <w:rFonts w:ascii="Consolas" w:eastAsia="MS Mincho" w:hAnsi="Consolas"/>
      <w:noProof/>
    </w:rPr>
  </w:style>
  <w:style w:type="character" w:customStyle="1" w:styleId="CommandChar">
    <w:name w:val="Command Char"/>
    <w:basedOn w:val="TechNetDemoStepsChar"/>
    <w:link w:val="Command"/>
    <w:rsid w:val="009B3562"/>
    <w:rPr>
      <w:rFonts w:ascii="Consolas" w:eastAsia="MS Mincho" w:hAnsi="Consolas"/>
      <w:noProof/>
      <w:sz w:val="18"/>
      <w:szCs w:val="18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3562"/>
    <w:rPr>
      <w:color w:val="0072C6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B3562"/>
    <w:pPr>
      <w:spacing w:after="100"/>
      <w:ind w:left="630"/>
    </w:pPr>
    <w:rPr>
      <w:sz w:val="20"/>
      <w:szCs w:val="23"/>
    </w:rPr>
  </w:style>
  <w:style w:type="character" w:customStyle="1" w:styleId="CaptionChar">
    <w:name w:val="Caption Char"/>
    <w:basedOn w:val="DefaultParagraphFont"/>
    <w:link w:val="Caption"/>
    <w:uiPriority w:val="35"/>
    <w:semiHidden/>
    <w:locked/>
    <w:rsid w:val="009B3562"/>
    <w:rPr>
      <w:b/>
      <w:bCs/>
      <w:color w:val="0072C6" w:themeColor="accent1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9B3562"/>
    <w:pPr>
      <w:spacing w:line="240" w:lineRule="auto"/>
    </w:pPr>
    <w:rPr>
      <w:b/>
      <w:bCs/>
      <w:color w:val="0072C6" w:themeColor="accent1"/>
      <w:sz w:val="18"/>
      <w:szCs w:val="18"/>
    </w:rPr>
  </w:style>
  <w:style w:type="paragraph" w:styleId="Revision">
    <w:name w:val="Revision"/>
    <w:uiPriority w:val="99"/>
    <w:semiHidden/>
    <w:rsid w:val="009B3562"/>
    <w:rPr>
      <w:rFonts w:ascii="Constantia" w:hAnsi="Constantia"/>
      <w:szCs w:val="2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562"/>
    <w:pPr>
      <w:pBdr>
        <w:bottom w:val="single" w:sz="4" w:space="4" w:color="0072C6" w:themeColor="accent1"/>
      </w:pBdr>
      <w:spacing w:before="200" w:after="280"/>
      <w:ind w:left="936" w:right="936"/>
    </w:pPr>
    <w:rPr>
      <w:b/>
      <w:bCs/>
      <w:i/>
      <w:iCs/>
      <w:color w:val="0072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562"/>
    <w:rPr>
      <w:b/>
      <w:bCs/>
      <w:i/>
      <w:iCs/>
      <w:color w:val="0072C6" w:themeColor="accent1"/>
    </w:rPr>
  </w:style>
  <w:style w:type="paragraph" w:customStyle="1" w:styleId="CourseTitle">
    <w:name w:val="Course Title"/>
    <w:semiHidden/>
    <w:rsid w:val="009B3562"/>
    <w:rPr>
      <w:rFonts w:ascii="Verdana" w:eastAsia="Times New Roman" w:hAnsi="Verdana" w:cs="Verdana"/>
      <w:b/>
      <w:color w:val="5F5F5F"/>
      <w:sz w:val="48"/>
      <w:szCs w:val="48"/>
    </w:rPr>
  </w:style>
  <w:style w:type="paragraph" w:customStyle="1" w:styleId="ModuleTitle">
    <w:name w:val="Module Title"/>
    <w:semiHidden/>
    <w:rsid w:val="009B3562"/>
    <w:rPr>
      <w:rFonts w:ascii="Verdana" w:eastAsia="Times New Roman" w:hAnsi="Verdana" w:cs="Verdana"/>
      <w:b/>
      <w:sz w:val="36"/>
      <w:szCs w:val="36"/>
    </w:rPr>
  </w:style>
  <w:style w:type="character" w:customStyle="1" w:styleId="NotesChar">
    <w:name w:val="Notes Char"/>
    <w:basedOn w:val="DefaultParagraphFont"/>
    <w:link w:val="Notes"/>
    <w:locked/>
    <w:rsid w:val="009B3562"/>
    <w:rPr>
      <w:rFonts w:ascii="Constantia" w:hAnsi="Constantia"/>
      <w:szCs w:val="23"/>
    </w:rPr>
  </w:style>
  <w:style w:type="paragraph" w:customStyle="1" w:styleId="Notes">
    <w:name w:val="Notes"/>
    <w:basedOn w:val="Normal"/>
    <w:link w:val="NotesChar"/>
    <w:rsid w:val="009B3562"/>
    <w:pPr>
      <w:spacing w:before="240" w:after="480"/>
      <w:ind w:left="1166" w:right="1166"/>
      <w:contextualSpacing/>
      <w:jc w:val="both"/>
    </w:pPr>
    <w:rPr>
      <w:rFonts w:ascii="Constantia" w:hAnsi="Constantia"/>
      <w:szCs w:val="23"/>
    </w:rPr>
  </w:style>
  <w:style w:type="paragraph" w:customStyle="1" w:styleId="Art">
    <w:name w:val="Art"/>
    <w:basedOn w:val="Normal"/>
    <w:rsid w:val="009B3562"/>
    <w:pPr>
      <w:keepNext/>
      <w:spacing w:before="240" w:after="60" w:line="240" w:lineRule="auto"/>
      <w:ind w:left="360"/>
    </w:pPr>
    <w:rPr>
      <w:szCs w:val="23"/>
    </w:rPr>
  </w:style>
  <w:style w:type="paragraph" w:customStyle="1" w:styleId="Code">
    <w:name w:val="Code"/>
    <w:basedOn w:val="Normal"/>
    <w:rsid w:val="009B3562"/>
    <w:pPr>
      <w:shd w:val="clear" w:color="auto" w:fill="F2F2F2"/>
      <w:spacing w:before="120" w:line="348" w:lineRule="auto"/>
      <w:contextualSpacing/>
    </w:pPr>
    <w:rPr>
      <w:rFonts w:ascii="Consolas" w:hAnsi="Consolas"/>
      <w:sz w:val="20"/>
      <w:szCs w:val="23"/>
    </w:rPr>
  </w:style>
  <w:style w:type="paragraph" w:customStyle="1" w:styleId="Slide">
    <w:name w:val="Slide"/>
    <w:next w:val="Normal"/>
    <w:rsid w:val="009B3562"/>
    <w:pPr>
      <w:numPr>
        <w:numId w:val="12"/>
      </w:numPr>
      <w:jc w:val="right"/>
    </w:pPr>
    <w:rPr>
      <w:color w:val="7F7F7F"/>
    </w:rPr>
  </w:style>
  <w:style w:type="character" w:customStyle="1" w:styleId="NoteTextChar">
    <w:name w:val="Note Text Char"/>
    <w:basedOn w:val="DefaultParagraphFont"/>
    <w:link w:val="NoteText"/>
    <w:uiPriority w:val="51"/>
    <w:locked/>
    <w:rsid w:val="009B3562"/>
    <w:rPr>
      <w:szCs w:val="23"/>
    </w:rPr>
  </w:style>
  <w:style w:type="paragraph" w:customStyle="1" w:styleId="NoteText">
    <w:name w:val="Note Text"/>
    <w:basedOn w:val="Normal"/>
    <w:link w:val="NoteTextChar"/>
    <w:uiPriority w:val="51"/>
    <w:rsid w:val="009B3562"/>
    <w:pPr>
      <w:spacing w:after="80" w:line="240" w:lineRule="auto"/>
      <w:ind w:left="144"/>
    </w:pPr>
    <w:rPr>
      <w:szCs w:val="23"/>
    </w:rPr>
  </w:style>
  <w:style w:type="paragraph" w:customStyle="1" w:styleId="TableText">
    <w:name w:val="Table Text"/>
    <w:basedOn w:val="Normal"/>
    <w:rsid w:val="009B3562"/>
    <w:pPr>
      <w:spacing w:after="0"/>
    </w:pPr>
    <w:rPr>
      <w:sz w:val="20"/>
      <w:szCs w:val="21"/>
    </w:rPr>
  </w:style>
  <w:style w:type="paragraph" w:customStyle="1" w:styleId="NotesCourse">
    <w:name w:val="Notes_Course"/>
    <w:basedOn w:val="Normal"/>
    <w:rsid w:val="009B3562"/>
    <w:pPr>
      <w:spacing w:line="240" w:lineRule="auto"/>
      <w:ind w:left="144"/>
    </w:pPr>
    <w:rPr>
      <w:sz w:val="18"/>
      <w:szCs w:val="23"/>
    </w:rPr>
  </w:style>
  <w:style w:type="paragraph" w:customStyle="1" w:styleId="IDText">
    <w:name w:val="ID_Text"/>
    <w:basedOn w:val="Normal"/>
    <w:rsid w:val="009B3562"/>
    <w:rPr>
      <w:vanish/>
      <w:color w:val="FF0000"/>
      <w:sz w:val="18"/>
    </w:rPr>
  </w:style>
  <w:style w:type="paragraph" w:customStyle="1" w:styleId="Nh">
    <w:name w:val="Nh"/>
    <w:next w:val="Normal"/>
    <w:rsid w:val="009B3562"/>
    <w:pPr>
      <w:keepNext/>
      <w:keepLines/>
      <w:framePr w:h="270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eastAsia="Times New Roman" w:hAnsi="Arial Narrow"/>
      <w:b/>
      <w:sz w:val="21"/>
      <w:szCs w:val="20"/>
    </w:rPr>
  </w:style>
  <w:style w:type="paragraph" w:customStyle="1" w:styleId="Ne">
    <w:name w:val="Ne"/>
    <w:next w:val="Normal"/>
    <w:rsid w:val="009B3562"/>
    <w:pPr>
      <w:pBdr>
        <w:top w:val="single" w:sz="6" w:space="1" w:color="auto"/>
      </w:pBdr>
      <w:spacing w:after="60" w:line="140" w:lineRule="exact"/>
      <w:ind w:left="20"/>
    </w:pPr>
    <w:rPr>
      <w:rFonts w:ascii="Times New Roman" w:eastAsia="Times New Roman" w:hAnsi="Times New Roman"/>
      <w:color w:val="FFFFFF"/>
      <w:sz w:val="12"/>
      <w:szCs w:val="20"/>
    </w:rPr>
  </w:style>
  <w:style w:type="paragraph" w:customStyle="1" w:styleId="Ns">
    <w:name w:val="Ns"/>
    <w:next w:val="Nh"/>
    <w:rsid w:val="009B3562"/>
    <w:pPr>
      <w:keepNext/>
      <w:keepLines/>
      <w:pBdr>
        <w:bottom w:val="single" w:sz="6" w:space="1" w:color="auto"/>
      </w:pBdr>
      <w:spacing w:line="80" w:lineRule="exact"/>
      <w:ind w:left="20"/>
    </w:pPr>
    <w:rPr>
      <w:rFonts w:ascii="Times New Roman" w:eastAsia="Times New Roman" w:hAnsi="Times New Roman"/>
      <w:color w:val="FFFFFF"/>
      <w:sz w:val="12"/>
      <w:szCs w:val="20"/>
    </w:rPr>
  </w:style>
  <w:style w:type="paragraph" w:customStyle="1" w:styleId="H6p">
    <w:name w:val="H6p"/>
    <w:next w:val="Normal"/>
    <w:rsid w:val="009B3562"/>
    <w:pPr>
      <w:spacing w:before="40" w:after="160"/>
    </w:pPr>
    <w:rPr>
      <w:rFonts w:ascii="Times New Roman" w:eastAsia="Times New Roman" w:hAnsi="Times New Roman"/>
      <w:sz w:val="21"/>
      <w:szCs w:val="20"/>
    </w:rPr>
  </w:style>
  <w:style w:type="paragraph" w:customStyle="1" w:styleId="Le">
    <w:name w:val="Le"/>
    <w:next w:val="Normal"/>
    <w:rsid w:val="009B3562"/>
    <w:pPr>
      <w:spacing w:line="160" w:lineRule="exact"/>
      <w:jc w:val="right"/>
    </w:pPr>
    <w:rPr>
      <w:rFonts w:ascii="Times New Roman" w:eastAsia="Times New Roman" w:hAnsi="Times New Roman"/>
      <w:sz w:val="16"/>
      <w:szCs w:val="20"/>
    </w:rPr>
  </w:style>
  <w:style w:type="character" w:customStyle="1" w:styleId="Lp1Char">
    <w:name w:val="Lp1 Char"/>
    <w:basedOn w:val="DefaultParagraphFont"/>
    <w:link w:val="Lp1"/>
    <w:locked/>
    <w:rsid w:val="009B3562"/>
    <w:rPr>
      <w:sz w:val="21"/>
    </w:rPr>
  </w:style>
  <w:style w:type="paragraph" w:customStyle="1" w:styleId="Lp1">
    <w:name w:val="Lp1"/>
    <w:link w:val="Lp1Char"/>
    <w:rsid w:val="009B3562"/>
    <w:pPr>
      <w:spacing w:after="100" w:line="240" w:lineRule="exact"/>
      <w:ind w:left="300"/>
    </w:pPr>
    <w:rPr>
      <w:sz w:val="21"/>
    </w:rPr>
  </w:style>
  <w:style w:type="paragraph" w:customStyle="1" w:styleId="Ln2">
    <w:name w:val="Ln2"/>
    <w:basedOn w:val="Ln1"/>
    <w:rsid w:val="009B3562"/>
    <w:pPr>
      <w:numPr>
        <w:ilvl w:val="0"/>
        <w:numId w:val="0"/>
      </w:numPr>
      <w:tabs>
        <w:tab w:val="clear" w:pos="300"/>
        <w:tab w:val="left" w:pos="600"/>
        <w:tab w:val="num" w:pos="1020"/>
      </w:tabs>
      <w:ind w:left="600" w:hanging="300"/>
    </w:pPr>
  </w:style>
  <w:style w:type="paragraph" w:customStyle="1" w:styleId="Proch1">
    <w:name w:val="Proch1"/>
    <w:next w:val="Ln1"/>
    <w:rsid w:val="009B3562"/>
    <w:pPr>
      <w:numPr>
        <w:numId w:val="13"/>
      </w:numPr>
      <w:tabs>
        <w:tab w:val="left" w:pos="300"/>
      </w:tabs>
      <w:spacing w:before="60" w:after="100" w:line="280" w:lineRule="exact"/>
    </w:pPr>
    <w:rPr>
      <w:rFonts w:ascii="Times New Roman" w:eastAsia="Times New Roman" w:hAnsi="Times New Roman"/>
      <w:b/>
      <w:sz w:val="21"/>
      <w:szCs w:val="20"/>
    </w:rPr>
  </w:style>
  <w:style w:type="character" w:styleId="PlaceholderText">
    <w:name w:val="Placeholder Text"/>
    <w:basedOn w:val="DefaultParagraphFont"/>
    <w:uiPriority w:val="99"/>
    <w:semiHidden/>
    <w:rsid w:val="009B3562"/>
    <w:rPr>
      <w:color w:val="808080"/>
    </w:rPr>
  </w:style>
  <w:style w:type="character" w:customStyle="1" w:styleId="Bold">
    <w:name w:val="Bold"/>
    <w:aliases w:val="b"/>
    <w:basedOn w:val="DefaultParagraphFont"/>
    <w:rsid w:val="009B3562"/>
    <w:rPr>
      <w:b/>
      <w:bCs w:val="0"/>
    </w:rPr>
  </w:style>
  <w:style w:type="table" w:styleId="TableProfessional">
    <w:name w:val="Table Professional"/>
    <w:basedOn w:val="TableNormal"/>
    <w:uiPriority w:val="99"/>
    <w:semiHidden/>
    <w:unhideWhenUsed/>
    <w:rsid w:val="009B3562"/>
    <w:pPr>
      <w:ind w:left="432"/>
    </w:pPr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2-Accent1">
    <w:name w:val="Medium List 2 Accent 1"/>
    <w:basedOn w:val="TableNormal"/>
    <w:uiPriority w:val="66"/>
    <w:rsid w:val="009B3562"/>
    <w:rPr>
      <w:rFonts w:ascii="Cambria" w:eastAsia="Times New Roman" w:hAnsi="Cambria"/>
      <w:color w:val="000000"/>
      <w:sz w:val="20"/>
      <w:szCs w:val="20"/>
      <w:lang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9B3562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 w:hint="default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ghtList-Accent3">
    <w:name w:val="Light List Accent 3"/>
    <w:basedOn w:val="TableNormal"/>
    <w:uiPriority w:val="61"/>
    <w:rsid w:val="009B3562"/>
    <w:rPr>
      <w:rFonts w:eastAsia="Times New Roman"/>
      <w:sz w:val="20"/>
      <w:szCs w:val="20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Autospacing="0" w:afterAutospacing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MediumList11">
    <w:name w:val="Medium List 11"/>
    <w:basedOn w:val="TableNormal"/>
    <w:uiPriority w:val="65"/>
    <w:rsid w:val="009B3562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 w:hint="default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9B3562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9B3562"/>
    <w:rPr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Autospacing="0" w:afterAutospacing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esson">
    <w:name w:val="Lesson"/>
    <w:basedOn w:val="TableProfessional"/>
    <w:uiPriority w:val="99"/>
    <w:qFormat/>
    <w:rsid w:val="009B3562"/>
    <w:pPr>
      <w:ind w:left="0"/>
    </w:pPr>
    <w:rPr>
      <w:sz w:val="21"/>
    </w:rPr>
    <w:tblPr>
      <w:tblStyleRowBandSize w:val="1"/>
      <w:tblStyleColBandSize w:val="1"/>
      <w:tblBorders>
        <w:top w:val="single" w:sz="4" w:space="0" w:color="DBE5F1"/>
        <w:left w:val="single" w:sz="4" w:space="0" w:color="DBE5F1"/>
        <w:bottom w:val="single" w:sz="4" w:space="0" w:color="DBE5F1"/>
        <w:right w:val="single" w:sz="4" w:space="0" w:color="DBE5F1"/>
        <w:insideH w:val="single" w:sz="4" w:space="0" w:color="DBE5F1"/>
        <w:insideV w:val="single" w:sz="4" w:space="0" w:color="DBE5F1"/>
      </w:tblBorders>
    </w:tblPr>
    <w:tblStylePr w:type="firstRow">
      <w:rPr>
        <w:rFonts w:ascii="Calibri" w:hAnsi="Calibri" w:hint="default"/>
        <w:b/>
        <w:bCs/>
        <w:i w:val="0"/>
        <w:color w:val="auto"/>
        <w:sz w:val="21"/>
        <w:szCs w:val="21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  <w:tl2br w:val="none" w:sz="0" w:space="0" w:color="auto"/>
          <w:tr2bl w:val="none" w:sz="0" w:space="0" w:color="auto"/>
        </w:tcBorders>
        <w:shd w:val="clear" w:color="auto" w:fill="DBE5F1"/>
      </w:tcPr>
    </w:tblStylePr>
  </w:style>
  <w:style w:type="table" w:customStyle="1" w:styleId="LightShading-Accent11">
    <w:name w:val="Light Shading - Accent 11"/>
    <w:basedOn w:val="TableNormal"/>
    <w:uiPriority w:val="60"/>
    <w:rsid w:val="009B3562"/>
    <w:rPr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Grid1">
    <w:name w:val="Table Grid1"/>
    <w:basedOn w:val="TableNormal"/>
    <w:uiPriority w:val="59"/>
    <w:rsid w:val="009B3562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CourseTitleBody36ptRight-05">
    <w:name w:val="Style Course Title + +Body 36 pt Right:  -0.5&quot;"/>
    <w:basedOn w:val="CourseTitle"/>
    <w:rsid w:val="009B3562"/>
    <w:pPr>
      <w:ind w:right="-720"/>
    </w:pPr>
    <w:rPr>
      <w:rFonts w:ascii="Calibri" w:hAnsi="Calibri" w:cs="Times New Roman"/>
      <w:bCs/>
      <w:sz w:val="72"/>
      <w:szCs w:val="20"/>
    </w:rPr>
  </w:style>
  <w:style w:type="numbering" w:customStyle="1" w:styleId="CNumberNormal">
    <w:name w:val="CNumber Normal"/>
    <w:rsid w:val="009B3562"/>
    <w:pPr>
      <w:numPr>
        <w:numId w:val="14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B3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3562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9B3562"/>
  </w:style>
  <w:style w:type="paragraph" w:styleId="TOC5">
    <w:name w:val="toc 5"/>
    <w:basedOn w:val="Normal"/>
    <w:next w:val="Normal"/>
    <w:autoRedefine/>
    <w:uiPriority w:val="39"/>
    <w:unhideWhenUsed/>
    <w:rsid w:val="009B356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B356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B356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B356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B3562"/>
    <w:pPr>
      <w:spacing w:after="100"/>
      <w:ind w:left="1760"/>
    </w:pPr>
    <w:rPr>
      <w:rFonts w:eastAsiaTheme="minorEastAsia"/>
    </w:rPr>
  </w:style>
  <w:style w:type="table" w:styleId="LightList-Accent1">
    <w:name w:val="Light List Accent 1"/>
    <w:basedOn w:val="TableNormal"/>
    <w:uiPriority w:val="61"/>
    <w:rsid w:val="009B3562"/>
    <w:pPr>
      <w:spacing w:after="0" w:line="240" w:lineRule="auto"/>
    </w:pPr>
    <w:tblPr>
      <w:tblStyleRowBandSize w:val="1"/>
      <w:tblStyleColBandSize w:val="1"/>
      <w:tblBorders>
        <w:top w:val="single" w:sz="8" w:space="0" w:color="0072C6" w:themeColor="accent1"/>
        <w:left w:val="single" w:sz="8" w:space="0" w:color="0072C6" w:themeColor="accent1"/>
        <w:bottom w:val="single" w:sz="8" w:space="0" w:color="0072C6" w:themeColor="accent1"/>
        <w:right w:val="single" w:sz="8" w:space="0" w:color="0072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band1Horz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</w:style>
  <w:style w:type="character" w:styleId="Strong">
    <w:name w:val="Strong"/>
    <w:basedOn w:val="DefaultParagraphFont"/>
    <w:uiPriority w:val="22"/>
    <w:qFormat/>
    <w:rsid w:val="009B3562"/>
    <w:rPr>
      <w:b/>
      <w:bCs/>
    </w:rPr>
  </w:style>
  <w:style w:type="table" w:styleId="LightShading-Accent1">
    <w:name w:val="Light Shading Accent 1"/>
    <w:basedOn w:val="TableNormal"/>
    <w:uiPriority w:val="60"/>
    <w:rsid w:val="009B3562"/>
    <w:pPr>
      <w:spacing w:after="0" w:line="240" w:lineRule="auto"/>
    </w:pPr>
    <w:rPr>
      <w:color w:val="005494" w:themeColor="accent1" w:themeShade="BF"/>
    </w:rPr>
    <w:tblPr>
      <w:tblStyleRowBandSize w:val="1"/>
      <w:tblStyleColBandSize w:val="1"/>
      <w:tblBorders>
        <w:top w:val="single" w:sz="8" w:space="0" w:color="0072C6" w:themeColor="accent1"/>
        <w:bottom w:val="single" w:sz="8" w:space="0" w:color="0072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6" w:themeColor="accent1"/>
          <w:left w:val="nil"/>
          <w:bottom w:val="single" w:sz="8" w:space="0" w:color="0072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6" w:themeColor="accent1"/>
          <w:left w:val="nil"/>
          <w:bottom w:val="single" w:sz="8" w:space="0" w:color="0072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DD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1DDFF" w:themeFill="accen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B07E40"/>
    <w:rPr>
      <w:rFonts w:ascii="Noto Sans" w:hAnsi="Noto Sans" w:cs="Noto Sans"/>
      <w:b/>
      <w:bCs/>
      <w:i/>
      <w:iCs/>
      <w:color w:val="797A7D"/>
    </w:rPr>
  </w:style>
  <w:style w:type="character" w:styleId="IntenseReference">
    <w:name w:val="Intense Reference"/>
    <w:basedOn w:val="DefaultParagraphFont"/>
    <w:uiPriority w:val="32"/>
    <w:qFormat/>
    <w:rsid w:val="00BA0147"/>
    <w:rPr>
      <w:b/>
      <w:bCs/>
      <w:smallCaps/>
      <w:color w:val="EB3C00" w:themeColor="accent2"/>
      <w:spacing w:val="5"/>
      <w:u w:val="single"/>
    </w:rPr>
  </w:style>
  <w:style w:type="paragraph" w:customStyle="1" w:styleId="BulletedList1">
    <w:name w:val="Bulleted List 1"/>
    <w:basedOn w:val="Normal"/>
    <w:rsid w:val="005A4819"/>
    <w:pPr>
      <w:numPr>
        <w:numId w:val="84"/>
      </w:numPr>
    </w:pPr>
  </w:style>
  <w:style w:type="paragraph" w:customStyle="1" w:styleId="Text">
    <w:name w:val="Text"/>
    <w:aliases w:val="t"/>
    <w:link w:val="TextChar"/>
    <w:rsid w:val="00DC6E33"/>
    <w:pPr>
      <w:spacing w:before="120" w:after="180" w:line="240" w:lineRule="auto"/>
    </w:pPr>
    <w:rPr>
      <w:rFonts w:ascii="Arial" w:eastAsia="Times New Roman" w:hAnsi="Arial" w:cs="Arial"/>
      <w:color w:val="000000"/>
    </w:rPr>
  </w:style>
  <w:style w:type="character" w:customStyle="1" w:styleId="TextChar">
    <w:name w:val="Text Char"/>
    <w:aliases w:val="t Char"/>
    <w:basedOn w:val="DefaultParagraphFont"/>
    <w:link w:val="Text"/>
    <w:rsid w:val="00DC6E33"/>
    <w:rPr>
      <w:rFonts w:ascii="Arial" w:eastAsia="Times New Roman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Exchange-Lync-SharePoint_Template_2012_Light">
      <a:dk1>
        <a:srgbClr val="000000"/>
      </a:dk1>
      <a:lt1>
        <a:srgbClr val="FFFFFF"/>
      </a:lt1>
      <a:dk2>
        <a:srgbClr val="0072C6"/>
      </a:dk2>
      <a:lt2>
        <a:srgbClr val="797A7D"/>
      </a:lt2>
      <a:accent1>
        <a:srgbClr val="0072C6"/>
      </a:accent1>
      <a:accent2>
        <a:srgbClr val="EB3C00"/>
      </a:accent2>
      <a:accent3>
        <a:srgbClr val="FFB900"/>
      </a:accent3>
      <a:accent4>
        <a:srgbClr val="505050"/>
      </a:accent4>
      <a:accent5>
        <a:srgbClr val="969696"/>
      </a:accent5>
      <a:accent6>
        <a:srgbClr val="D2D2D2"/>
      </a:accent6>
      <a:hlink>
        <a:srgbClr val="43AFFF"/>
      </a:hlink>
      <a:folHlink>
        <a:srgbClr val="0072C6"/>
      </a:folHlink>
    </a:clrScheme>
    <a:fontScheme name="Custom 1">
      <a:majorFont>
        <a:latin typeface="Segoe UI Light"/>
        <a:ea typeface=""/>
        <a:cs typeface=""/>
      </a:majorFont>
      <a:minorFont>
        <a:latin typeface="No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38B78BC8806418835BD36F418FEF3" ma:contentTypeVersion="1" ma:contentTypeDescription="Create a new document." ma:contentTypeScope="" ma:versionID="e1bedf1269283d175d6850221cd49bb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60DE351-87B5-4557-AA4B-7A8E795854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9A4846-F4F0-4AAA-9397-D45704E10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F760FC-2A38-470D-A260-00150DC1FC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335C60-2892-4F9E-A93F-2B55B26F0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Lync Demo Guide – July16 – Final for preview</vt:lpstr>
      <vt:lpstr/>
    </vt:vector>
  </TitlesOfParts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Lync Demo Guide – July16 – Final for preview</dc:title>
  <dc:creator/>
  <cp:lastModifiedBy/>
  <cp:revision>1</cp:revision>
  <dcterms:created xsi:type="dcterms:W3CDTF">2012-07-30T13:32:00Z</dcterms:created>
  <dcterms:modified xsi:type="dcterms:W3CDTF">2023-04-25T11:28:00Z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0x01010088B38B78BC8806418835BD36F418FEF3</vt:lpwstr>
  </property>
  <property fmtid="{D5CDD505-2E9C-101B-9397-08002B2CF9AE}" pid="3" name="_dlc_DocIdItemGuid">
    <vt:lpwstr>12a1b867-197d-4dd5-bcfb-8753182ec4f8</vt:lpwstr>
  </property>
  <property fmtid="{D5CDD505-2E9C-101B-9397-08002B2CF9AE}" pid="4" name="TaxKeyword">
    <vt:lpwstr/>
  </property>
  <property fmtid="{D5CDD505-2E9C-101B-9397-08002B2CF9AE}" pid="5" name="Audiences">
    <vt:lpwstr/>
  </property>
  <property fmtid="{D5CDD505-2E9C-101B-9397-08002B2CF9AE}" pid="6" name="Capabilities">
    <vt:lpwstr/>
  </property>
  <property fmtid="{D5CDD505-2E9C-101B-9397-08002B2CF9AE}" pid="7" name="Region">
    <vt:lpwstr/>
  </property>
  <property fmtid="{D5CDD505-2E9C-101B-9397-08002B2CF9AE}" pid="8" name="Segments">
    <vt:lpwstr/>
  </property>
  <property fmtid="{D5CDD505-2E9C-101B-9397-08002B2CF9AE}" pid="9" name="Confidentiality">
    <vt:lpwstr>21;#Microsoft confidential|461efa83-0283-486a-a8d5-943328f3693f</vt:lpwstr>
  </property>
  <property fmtid="{D5CDD505-2E9C-101B-9397-08002B2CF9AE}" pid="10" name="ActivitiesAndPrograms">
    <vt:lpwstr>12990;#Microsoft product launch campaigns|e634bb7f-b77b-4305-b346-03da1c4c6f6e;#17801;#customer previews|e2bbe8c6-02ca-433d-b282-9f545cdfab07</vt:lpwstr>
  </property>
  <property fmtid="{D5CDD505-2E9C-101B-9397-08002B2CF9AE}" pid="11" name="Partners">
    <vt:lpwstr/>
  </property>
  <property fmtid="{D5CDD505-2E9C-101B-9397-08002B2CF9AE}" pid="12" name="Groups">
    <vt:lpwstr/>
  </property>
  <property fmtid="{D5CDD505-2E9C-101B-9397-08002B2CF9AE}" pid="13" name="Topics">
    <vt:lpwstr/>
  </property>
  <property fmtid="{D5CDD505-2E9C-101B-9397-08002B2CF9AE}" pid="14" name="Industries">
    <vt:lpwstr/>
  </property>
  <property fmtid="{D5CDD505-2E9C-101B-9397-08002B2CF9AE}" pid="15" name="Roles">
    <vt:lpwstr/>
  </property>
  <property fmtid="{D5CDD505-2E9C-101B-9397-08002B2CF9AE}" pid="16" name="SMSGDomain">
    <vt:lpwstr>13357;#Microsoft Office Division|998d7cd0-7f52-4d06-a505-529ce4856340</vt:lpwstr>
  </property>
  <property fmtid="{D5CDD505-2E9C-101B-9397-08002B2CF9AE}" pid="17" name="Competitors">
    <vt:lpwstr/>
  </property>
  <property fmtid="{D5CDD505-2E9C-101B-9397-08002B2CF9AE}" pid="18" name="BusinessArchitecture">
    <vt:lpwstr/>
  </property>
  <property fmtid="{D5CDD505-2E9C-101B-9397-08002B2CF9AE}" pid="19" name="Products">
    <vt:lpwstr>10899;#Microsoft Office|3a4e9862-cdce-4bdc-8664-91038e3eb1e9;#16039;#Microsoft Office future versions|b77148c7-a73d-44bc-a163-bb7920270559;#16532;#Microsoft Lync|953c428d-9c2d-4d06-89c2-2ce8ece9f2a5</vt:lpwstr>
  </property>
  <property fmtid="{D5CDD505-2E9C-101B-9397-08002B2CF9AE}" pid="20" name="_dlc_policyId">
    <vt:lpwstr/>
  </property>
  <property fmtid="{D5CDD505-2E9C-101B-9397-08002B2CF9AE}" pid="21" name="ItemRetentionFormula">
    <vt:lpwstr/>
  </property>
  <property fmtid="{D5CDD505-2E9C-101B-9397-08002B2CF9AE}" pid="22" name="ItemType">
    <vt:lpwstr/>
  </property>
  <property fmtid="{D5CDD505-2E9C-101B-9397-08002B2CF9AE}" pid="23" name="LastUpdatedByBatchTagging">
    <vt:bool>false</vt:bool>
  </property>
  <property fmtid="{D5CDD505-2E9C-101B-9397-08002B2CF9AE}" pid="24" name="Languages">
    <vt:lpwstr/>
  </property>
  <property fmtid="{D5CDD505-2E9C-101B-9397-08002B2CF9AE}" pid="25" name="WorkflowCreationPath">
    <vt:lpwstr>d3765c0c-e2b5-4307-934b-d5d862e93ab3,3;d3765c0c-e2b5-4307-934b-d5d862e93ab3,3;</vt:lpwstr>
  </property>
  <property fmtid="{D5CDD505-2E9C-101B-9397-08002B2CF9AE}" pid="26" name="SMSGTags">
    <vt:lpwstr/>
  </property>
  <property fmtid="{D5CDD505-2E9C-101B-9397-08002B2CF9AE}" pid="27" name="EnterpriseDomainTags">
    <vt:lpwstr/>
  </property>
  <property fmtid="{D5CDD505-2E9C-101B-9397-08002B2CF9AE}" pid="28" name="EnterpriseDomainTagsTaxHTField0">
    <vt:lpwstr/>
  </property>
  <property fmtid="{D5CDD505-2E9C-101B-9397-08002B2CF9AE}" pid="29" name="_docset_NoMedatataSyncRequired">
    <vt:lpwstr>False</vt:lpwstr>
  </property>
  <property fmtid="{D5CDD505-2E9C-101B-9397-08002B2CF9AE}" pid="30" name="SMSGTagsTaxHTField0">
    <vt:lpwstr/>
  </property>
</Properties>
</file>