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>before</w:t>
      </w:r>
    </w:p>
    <w:p>
      <w:r>
        <w:rPr>
          <w:noProof/>
        </w:rPr>
        <w:drawing>
          <wp:inline distT="0" distB="0" distL="0" distR="0">
            <wp:extent cx="2136140" cy="3187065"/>
            <wp:effectExtent l="0" t="0" r="0" b="0"/>
            <wp:docPr id="5" name="Shape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135520" cy="3186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>
                      <a:noFill/>
                    </a:ln>
                  </wps:spPr>
                  <wps:style>
                    <a:lnRef idx="0">
                      <a:scrgbClr r="0" g="0" b="0"/>
                    </a:lnRef>
                    <a:fillRef idx="0">
                      <a:scrgbClr r="0" g="0" b="0"/>
                    </a:fillRef>
                    <a:effectRef idx="0">
                      <a:scrgbClr r="0" g="0" b="0"/>
                    </a:effectRef>
                    <a:fontRef idx="minor"/>
                  </wps:style>
                  <wps:txbx>
                    <w:txbxContent>
                      <w:p w14:paraId="5E0424C0" w14:textId="77777777" w:rsidR="009D4967" w:rsidRDefault="00066DD4">
                        <w:r>
                          <w:t>Figure</w:t>
                        </w:r>
                      </w:p>
                    </w:txbxContent>
                  </wps:txbx>
                  <wps:bodyPr lIns="0" tIns="0" rIns="0" bIns="0">
                    <a:noAutofit/>
                  </wps:bodyPr>
                </wps:wsp>
              </a:graphicData>
            </a:graphic>
          </wp:inline>
        </w:drawing>
      </w:r>
    </w:p>
    <w:p>
      <w:r>
        <w:t>after</w:t>
      </w:r>
    </w:p>
    <w:sectPr>
      <w:pgSz w:w="11906" w:h="16838"/>
      <w:pgMar w:top="1134" w:right="1366" w:bottom="1134" w:left="1803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FAD"/>
    <w:rsid w:val="00172FAD"/>
    <w:rsid w:val="00A8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2020-11-17T13:56:00Z</dcterms:created>
  <dcterms:modified xsi:type="dcterms:W3CDTF">2020-11-17T13:56:00Z</dcterms:modified>
</cp:coreProperties>
</file>