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hyperlink r:id="rId2">
        <w:r>
          <w:rPr>
            <w:rStyle w:val="InternetLink"/>
          </w:rPr>
          <w:t>absolute.docx</w:t>
        </w:r>
      </w:hyperlink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f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5cd2"/>
    <w:rPr>
      <w:color w:val="808080"/>
      <w:shd w:fill="E6E6E6" w:val="clear"/>
    </w:rPr>
  </w:style>
  <w:style w:type="character" w:styleId="ListLabel1">
    <w:name w:val="ListLabel 1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B:/Users/user/Desktop/a%23b/test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1517-70D3-47C7-B986-1D2A2395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LibreOfficeDev/6.0.0.0.alpha1$Windows_x86 LibreOffice_project/2b2f1352c72280dd25ed3bef090a3c708ee4b964</Applicat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2017-11-10T18:04:00Z</dcterms:created>
  <dc:creator>Szymon Kłos</dc:creator>
  <dc:description/>
  <dc:language>pl-PL</dc:language>
  <cp:lastModifiedBy/>
  <dcterms:modified xsi:type="dcterms:W3CDTF">2017-11-20T22:00:13Z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