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ittlereSchattierung2-Akzent2"/>
        <w:tblW w:w="0" w:type="auto"/>
        <w:tblLook w:val="01E0" w:firstRow="1" w:lastRow="1" w:firstColumn="1" w:lastColumn="1" w:noHBand="0" w:noVBand="0"/>
      </w:tblPr>
      <w:tblGrid>
        <w:gridCol w:w="1547"/>
        <w:gridCol w:w="1547"/>
        <w:gridCol w:w="1548"/>
        <w:gridCol w:w="1548"/>
        <w:gridCol w:w="1549"/>
        <w:gridCol w:w="1549"/>
      </w:tblGrid>
      <w:tr w:rsidR="00BB4CA6" w:rsidTr="004063FC">
        <w:tc>
          <w:tcPr>
            <w:tcW w:w="1547" w:type="dxa"/>
          </w:tcPr>
          <w:p w:rsidR="00BB4CA6" w:rsidRDefault="00064154">
            <w:r>
              <w:t>Grau</w:t>
            </w:r>
            <w:bookmarkStart w:id="0" w:name="_GoBack"/>
            <w:bookmarkEnd w:id="0"/>
          </w:p>
        </w:tc>
        <w:tc>
          <w:tcPr>
            <w:tcW w:w="1547" w:type="dxa"/>
          </w:tcPr>
          <w:p w:rsidR="00BB4CA6" w:rsidRDefault="00064154">
            <w:proofErr w:type="spellStart"/>
            <w:r>
              <w:t>FirstLine</w:t>
            </w:r>
            <w:proofErr w:type="spellEnd"/>
          </w:p>
        </w:tc>
        <w:tc>
          <w:tcPr>
            <w:tcW w:w="1548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  <w:tc>
          <w:tcPr>
            <w:tcW w:w="1549" w:type="dxa"/>
          </w:tcPr>
          <w:p w:rsidR="00BB4CA6" w:rsidRDefault="00064154">
            <w:r>
              <w:t>Gelb</w:t>
            </w:r>
          </w:p>
        </w:tc>
      </w:tr>
      <w:tr w:rsidR="004063FC" w:rsidTr="004063FC">
        <w:tc>
          <w:tcPr>
            <w:tcW w:w="1547" w:type="dxa"/>
          </w:tcPr>
          <w:p w:rsidR="00BB4CA6" w:rsidRDefault="00064154">
            <w:r>
              <w:t>G</w:t>
            </w:r>
          </w:p>
        </w:tc>
        <w:tc>
          <w:tcPr>
            <w:tcW w:w="1547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</w:tr>
      <w:tr w:rsidR="004063FC" w:rsidTr="004063FC">
        <w:tc>
          <w:tcPr>
            <w:tcW w:w="1547" w:type="dxa"/>
          </w:tcPr>
          <w:p w:rsidR="00BB4CA6" w:rsidRDefault="00BB4CA6"/>
        </w:tc>
        <w:tc>
          <w:tcPr>
            <w:tcW w:w="1547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</w:tr>
      <w:tr w:rsidR="004063FC" w:rsidTr="004063FC">
        <w:tc>
          <w:tcPr>
            <w:tcW w:w="1547" w:type="dxa"/>
          </w:tcPr>
          <w:p w:rsidR="00BB4CA6" w:rsidRDefault="00064154">
            <w:r>
              <w:t>c</w:t>
            </w:r>
          </w:p>
        </w:tc>
        <w:tc>
          <w:tcPr>
            <w:tcW w:w="1547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</w:tr>
      <w:tr w:rsidR="004063FC" w:rsidTr="004063FC">
        <w:tc>
          <w:tcPr>
            <w:tcW w:w="1547" w:type="dxa"/>
          </w:tcPr>
          <w:p w:rsidR="00BB4CA6" w:rsidRDefault="00BB4CA6"/>
        </w:tc>
        <w:tc>
          <w:tcPr>
            <w:tcW w:w="1547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</w:tr>
      <w:tr w:rsidR="004063FC" w:rsidTr="004063FC">
        <w:tc>
          <w:tcPr>
            <w:tcW w:w="1547" w:type="dxa"/>
          </w:tcPr>
          <w:p w:rsidR="00BB4CA6" w:rsidRDefault="00BB4CA6"/>
        </w:tc>
        <w:tc>
          <w:tcPr>
            <w:tcW w:w="1547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</w:tr>
      <w:tr w:rsidR="004063FC" w:rsidTr="004063FC">
        <w:tc>
          <w:tcPr>
            <w:tcW w:w="1547" w:type="dxa"/>
          </w:tcPr>
          <w:p w:rsidR="00BB4CA6" w:rsidRDefault="00064154">
            <w:r>
              <w:t>Rot</w:t>
            </w:r>
          </w:p>
        </w:tc>
        <w:tc>
          <w:tcPr>
            <w:tcW w:w="1547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8" w:type="dxa"/>
          </w:tcPr>
          <w:p w:rsidR="00BB4CA6" w:rsidRDefault="00BB4CA6"/>
        </w:tc>
        <w:tc>
          <w:tcPr>
            <w:tcW w:w="1549" w:type="dxa"/>
          </w:tcPr>
          <w:p w:rsidR="00BB4CA6" w:rsidRDefault="00BB4CA6"/>
        </w:tc>
        <w:tc>
          <w:tcPr>
            <w:tcW w:w="1549" w:type="dxa"/>
          </w:tcPr>
          <w:p w:rsidR="00BB4CA6" w:rsidRDefault="00064154">
            <w:r>
              <w:t>Grün</w:t>
            </w:r>
          </w:p>
        </w:tc>
      </w:tr>
    </w:tbl>
    <w:p w:rsidR="00084635" w:rsidRDefault="00084635"/>
    <w:tbl>
      <w:tblPr>
        <w:tblStyle w:val="Gitternetztabelle2Akzent2"/>
        <w:tblW w:w="0" w:type="auto"/>
        <w:tblLook w:val="00A0" w:firstRow="1" w:lastRow="0" w:firstColumn="1" w:lastColumn="0" w:noHBand="0" w:noVBand="0"/>
      </w:tblPr>
      <w:tblGrid>
        <w:gridCol w:w="2303"/>
        <w:gridCol w:w="2303"/>
        <w:gridCol w:w="2303"/>
        <w:gridCol w:w="2303"/>
      </w:tblGrid>
      <w:tr w:rsidR="00064154" w:rsidTr="00064154">
        <w:tc>
          <w:tcPr>
            <w:tcW w:w="2303" w:type="dxa"/>
          </w:tcPr>
          <w:p w:rsidR="00064154" w:rsidRDefault="00064154"/>
        </w:tc>
        <w:tc>
          <w:tcPr>
            <w:tcW w:w="2303" w:type="dxa"/>
          </w:tcPr>
          <w:p w:rsidR="00064154" w:rsidRDefault="00064154"/>
        </w:tc>
        <w:tc>
          <w:tcPr>
            <w:tcW w:w="2303" w:type="dxa"/>
          </w:tcPr>
          <w:p w:rsidR="00064154" w:rsidRDefault="00064154">
          </w:p>
        </w:tc>
        <w:tc>
          <w:tcPr>
            <w:tcW w:w="2303" w:type="dxa"/>
          </w:tcPr>
          <w:p w:rsidR="00064154" w:rsidRDefault="00064154"/>
        </w:tc>
      </w:tr>
      <w:tr w:rsidR="00064154" w:rsidTr="00064154">
        <w:tc>
          <w:tcPr>
            <w:tcW w:w="2303" w:type="dxa"/>
          </w:tcPr>
          <w:p w:rsidR="00064154" w:rsidRDefault="00064154"/>
        </w:tc>
        <w:tc>
          <w:tcPr>
            <w:tcW w:w="2303" w:type="dxa"/>
          </w:tcPr>
          <w:p w:rsidR="00064154" w:rsidRDefault="00064154"/>
        </w:tc>
        <w:tc>
          <w:tcPr>
            <w:tcW w:w="2303" w:type="dxa"/>
          </w:tcPr>
          <w:p w:rsidR="00064154" w:rsidRDefault="00064154">
          </w:p>
        </w:tc>
        <w:tc>
          <w:tcPr>
            <w:tcW w:w="2303" w:type="dxa"/>
          </w:tcPr>
          <w:p w:rsidR="00064154" w:rsidRDefault="00064154"/>
        </w:tc>
      </w:tr>
      <w:tr w:rsidR="00064154" w:rsidTr="00064154">
        <w:tc>
          <w:tcPr>
            <w:tcW w:w="2303" w:type="dxa"/>
          </w:tcPr>
          <w:p w:rsidR="00064154" w:rsidRDefault="00064154"/>
        </w:tc>
        <w:tc>
          <w:tcPr>
            <w:tcW w:w="2303" w:type="dxa"/>
          </w:tcPr>
          <w:p w:rsidR="00064154" w:rsidRDefault="00064154"/>
        </w:tc>
        <w:tc>
          <w:tcPr>
            <w:tcW w:w="2303" w:type="dxa"/>
          </w:tcPr>
          <w:p w:rsidR="00064154" w:rsidRDefault="00064154">
          </w:p>
        </w:tc>
        <w:tc>
          <w:tcPr>
            <w:tcW w:w="2303" w:type="dxa"/>
          </w:tcPr>
          <w:p w:rsidR="00064154" w:rsidRDefault="00064154"/>
        </w:tc>
      </w:tr>
      <w:tr w:rsidR="00064154" w:rsidTr="00064154">
        <w:tc>
          <w:tcPr>
            <w:tcW w:w="2303" w:type="dxa"/>
          </w:tcPr>
          <w:p w:rsidR="00064154" w:rsidRDefault="00064154"/>
        </w:tc>
        <w:tc>
          <w:tcPr>
            <w:tcW w:w="2303" w:type="dxa"/>
          </w:tcPr>
          <w:p w:rsidR="00064154" w:rsidRDefault="00064154"/>
        </w:tc>
        <w:tc>
          <w:tcPr>
            <w:tcW w:w="2303" w:type="dxa"/>
          </w:tcPr>
          <w:p w:rsidR="00064154" w:rsidRDefault="00064154">
          </w:p>
        </w:tc>
        <w:tc>
          <w:tcPr>
            <w:tcW w:w="2303" w:type="dxa"/>
          </w:tcPr>
          <w:p w:rsidR="00064154" w:rsidRDefault="00064154"/>
        </w:tc>
      </w:tr>
    </w:tbl>
    <w:p w:rsidR="00064154" w:rsidRDefault="00064154"/>
    <w:sectPr w:rsidR="00064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A6"/>
    <w:rsid w:val="00064154"/>
    <w:rsid w:val="00084635"/>
    <w:rsid w:val="004063FC"/>
    <w:rsid w:val="00BB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F358E6-6196-4AA8-85BA-2E4BF3F6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2">
    <w:name w:val="Medium Shading 2 Accent 2"/>
    <w:basedOn w:val="NormaleTabelle"/>
    <w:uiPriority w:val="64"/>
    <w:rsid w:val="004063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0"/>
      </w:rPr>
      <w:tblPr/>
      <w:tcPr>
        <w:shd w:val="clear" w:color="auto" w:fill="833C0B" w:themeFill="accent2" w:themeFillShade="80"/>
      </w:tcPr>
    </w:tblStylePr>
    <w:tblStylePr w:type="lastRow">
      <w:pPr>
        <w:spacing w:before="0" w:after="0" w:line="240" w:lineRule="auto"/>
      </w:pPr>
      <w:rPr>
        <w:b/>
        <w:i/>
        <w:color w:val="auto"/>
        <w:sz w:val="48"/>
        <w:u w:val="none"/>
      </w:rPr>
      <w:tblPr/>
      <w:tcPr>
        <w:shd w:val="clear" w:color="auto" w:fill="B4C6E7" w:themeFill="accent5" w:themeFillTint="66"/>
      </w:tcPr>
    </w:tblStylePr>
    <w:tblStylePr w:type="firstCol">
      <w:rPr>
        <w:b/>
        <w:bCs/>
        <w:color w:val="FFFFFF" w:themeColor="background1"/>
        <w:sz w:val="72"/>
        <w:u w:val="single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band1Vert">
      <w:rPr>
        <w:sz w:val="52"/>
      </w:rPr>
      <w:tblPr/>
      <w:tcPr>
        <w:shd w:val="clear" w:color="auto" w:fill="A6A6A6" w:themeFill="background1" w:themeFillShade="A6"/>
      </w:tcPr>
    </w:tblStylePr>
    <w:tblStylePr w:type="band2Vert">
      <w:rPr>
        <w:sz w:val="52"/>
      </w:rPr>
      <w:tblPr/>
      <w:tcPr>
        <w:shd w:val="clear" w:color="auto" w:fill="1F4E79" w:themeFill="accent1" w:themeFillShade="80"/>
      </w:tcPr>
    </w:tblStylePr>
    <w:tblStylePr w:type="band1Horz">
      <w:rPr>
        <w:sz w:val="20"/>
      </w:rPr>
      <w:tblPr/>
      <w:tcPr>
        <w:shd w:val="clear" w:color="auto" w:fill="BDD6EE" w:themeFill="accent1" w:themeFillTint="66"/>
      </w:tcPr>
    </w:tblStylePr>
    <w:tblStylePr w:type="band2Horz">
      <w:rPr>
        <w:sz w:val="20"/>
      </w:rPr>
      <w:tblPr/>
      <w:tcPr>
        <w:shd w:val="clear" w:color="auto" w:fill="C5E0B3" w:themeFill="accent6" w:themeFillTint="66"/>
      </w:tcPr>
    </w:tblStylePr>
    <w:tblStylePr w:type="neCell">
      <w:tblPr/>
      <w:tcPr>
        <w:shd w:val="clear" w:color="auto" w:fill="FFC000" w:themeFill="accent4"/>
      </w:tcPr>
    </w:tblStylePr>
    <w:tblStylePr w:type="nwCell">
      <w:rPr>
        <w:color w:val="FFFFFF" w:themeColor="background1"/>
      </w:rPr>
      <w:tblPr/>
      <w:tcPr>
        <w:shd w:val="clear" w:color="auto" w:fill="7F7F7F" w:themeFill="text1" w:themeFillTint="80"/>
      </w:tcPr>
    </w:tblStylePr>
    <w:tblStylePr w:type="seCell">
      <w:tblPr/>
      <w:tcPr>
        <w:shd w:val="clear" w:color="auto" w:fill="385623" w:themeFill="accent6" w:themeFillShade="80"/>
      </w:tcPr>
    </w:tblStylePr>
    <w:tblStylePr w:type="swCell">
      <w:tblPr/>
      <w:tcPr>
        <w:shd w:val="clear" w:color="auto" w:fill="FF0000"/>
      </w:tcPr>
    </w:tblStylePr>
  </w:style>
  <w:style w:type="table" w:styleId="Gitternetztabelle2Akzent2">
    <w:name w:val="Grid Table 2 Accent 2"/>
    <w:basedOn w:val="NormaleTabelle"/>
    <w:uiPriority w:val="47"/>
    <w:rsid w:val="00064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Microsoft-Konto</cp:lastModifiedBy>
  <cp:revision>2</cp:revision>
  <dcterms:created xsi:type="dcterms:W3CDTF">2013-04-02T09:49:00Z</dcterms:created>
  <dcterms:modified xsi:type="dcterms:W3CDTF">2013-04-02T09:49:00Z</dcterms:modified>
</cp:coreProperties>
</file>