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5DE" w:rsidRDefault="00B627D9" w:rsidP="00B627D9">
      <w:pPr>
        <w:pStyle w:val="Title"/>
        <w:bidi w:val="0"/>
        <w:jc w:val="both"/>
      </w:pPr>
      <w:r>
        <w:t>Title aligned</w:t>
      </w:r>
      <w:bookmarkStart w:id="0" w:name="_GoBack"/>
      <w:bookmarkEnd w:id="0"/>
    </w:p>
    <w:p w:rsidR="00222A41" w:rsidRDefault="00222A41" w:rsidP="00EE15DE">
      <w:pPr>
        <w:pStyle w:val="ListParagraph"/>
        <w:numPr>
          <w:ilvl w:val="0"/>
          <w:numId w:val="1"/>
        </w:numPr>
        <w:bidi w:val="0"/>
      </w:pPr>
      <w:r>
        <w:t>Near the beginning of his career, Einstein thought that Newtonian mechanics was no longer enough to reconcile the laws of classical mechanics with the laws of the electromagnetic field. This led to the development of his special theory of relativity. He realized, however, that the principle of relativity could also be extended to gravitational fields, and with his subsequent theory of gravitation in 1916, he published a paper on the general theory of relativity. He continued to deal with problems of statistical mechanics and quantum theory, which led to his explanations of particle theory and the motion of molecules. He also investigated the thermal properties of light which laid the foundation of the photon theory of light. In 1917, Einstein applied the general theory of relativity to model the structure of the universe as a whole.</w:t>
      </w:r>
    </w:p>
    <w:p w:rsidR="00222A41" w:rsidRDefault="00222A41" w:rsidP="00222A41">
      <w:pPr>
        <w:pStyle w:val="ListParagraph"/>
        <w:numPr>
          <w:ilvl w:val="0"/>
          <w:numId w:val="1"/>
        </w:numPr>
        <w:bidi w:val="0"/>
      </w:pPr>
      <w:r>
        <w:t>He was visiting the United States when Adolf Hitler came to power in 1933, and did not go back to Germany, where he had been a professor at the Berlin Academy of Sciences. He settled in the U.S., becoming a citizen in 1940.[7] On the eve of World War II, he helped alert President Franklin D. Roosevelt that Germany might be developing an atomic weapon, and recommended that the U.S. begin similar research; this eventually led to what would become the Manhattan Project. Einstein was in support of defending the Allied forces, but largely denounced using the new discovery of nuclear fission as a weapon. Later, with the British philosopher Bertrand Russell, Einstein signed the Russell–Einstein Manifesto, which highlighted the danger of nuclear weapons. Einstein was affiliated with the Institute for Advanced Study in Princeton, New Jersey, until his death in 1955</w:t>
      </w:r>
      <w:r w:rsidRPr="00222A41">
        <w:rPr>
          <w:rFonts w:cs="Arial"/>
          <w:rtl/>
        </w:rPr>
        <w:t>.</w:t>
      </w:r>
    </w:p>
    <w:p w:rsidR="00222A41" w:rsidRDefault="00222A41" w:rsidP="00222A41">
      <w:pPr>
        <w:pStyle w:val="ListParagraph"/>
        <w:numPr>
          <w:ilvl w:val="0"/>
          <w:numId w:val="1"/>
        </w:numPr>
        <w:bidi w:val="0"/>
      </w:pPr>
      <w:r>
        <w:t>Einstein published more than 300 scientific papers along with over 150 non-scientific works.[6][8] His great intellectual achievements and originality have made the word "Einstein" synonymous with genius.[9]</w:t>
      </w:r>
    </w:p>
    <w:p w:rsidR="00222A41" w:rsidRDefault="00222A41" w:rsidP="00222A41">
      <w:pPr>
        <w:bidi w:val="0"/>
      </w:pPr>
    </w:p>
    <w:p w:rsidR="00222A41" w:rsidRDefault="00222A41" w:rsidP="00222A41">
      <w:pPr>
        <w:bidi w:val="0"/>
      </w:pPr>
    </w:p>
    <w:sectPr w:rsidR="00222A41" w:rsidSect="00C232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862D7"/>
    <w:multiLevelType w:val="hybridMultilevel"/>
    <w:tmpl w:val="4888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41"/>
    <w:rsid w:val="00076764"/>
    <w:rsid w:val="00222A41"/>
    <w:rsid w:val="00415F66"/>
    <w:rsid w:val="005D7DAD"/>
    <w:rsid w:val="005E7206"/>
    <w:rsid w:val="00601B8F"/>
    <w:rsid w:val="006A0E80"/>
    <w:rsid w:val="00776C62"/>
    <w:rsid w:val="0088419E"/>
    <w:rsid w:val="0091620E"/>
    <w:rsid w:val="00A01267"/>
    <w:rsid w:val="00B627D9"/>
    <w:rsid w:val="00C23283"/>
    <w:rsid w:val="00C31662"/>
    <w:rsid w:val="00CA04F5"/>
    <w:rsid w:val="00D65A6C"/>
    <w:rsid w:val="00E01C2E"/>
    <w:rsid w:val="00E54380"/>
    <w:rsid w:val="00E563A2"/>
    <w:rsid w:val="00EE15DE"/>
    <w:rsid w:val="00F628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EE15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5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A4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2A41"/>
  </w:style>
  <w:style w:type="character" w:styleId="Hyperlink">
    <w:name w:val="Hyperlink"/>
    <w:basedOn w:val="DefaultParagraphFont"/>
    <w:uiPriority w:val="99"/>
    <w:semiHidden/>
    <w:unhideWhenUsed/>
    <w:rsid w:val="00222A41"/>
    <w:rPr>
      <w:color w:val="0000FF"/>
      <w:u w:val="single"/>
    </w:rPr>
  </w:style>
  <w:style w:type="paragraph" w:styleId="ListParagraph">
    <w:name w:val="List Paragraph"/>
    <w:basedOn w:val="Normal"/>
    <w:uiPriority w:val="34"/>
    <w:qFormat/>
    <w:rsid w:val="00222A41"/>
    <w:pPr>
      <w:ind w:left="720"/>
      <w:contextualSpacing/>
    </w:pPr>
  </w:style>
  <w:style w:type="paragraph" w:styleId="BalloonText">
    <w:name w:val="Balloon Text"/>
    <w:basedOn w:val="Normal"/>
    <w:link w:val="BalloonTextChar"/>
    <w:uiPriority w:val="99"/>
    <w:semiHidden/>
    <w:unhideWhenUsed/>
    <w:rsid w:val="00E0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2E"/>
    <w:rPr>
      <w:rFonts w:ascii="Tahoma" w:hAnsi="Tahoma" w:cs="Tahoma"/>
      <w:sz w:val="16"/>
      <w:szCs w:val="16"/>
    </w:rPr>
  </w:style>
  <w:style w:type="character" w:customStyle="1" w:styleId="Heading1Char">
    <w:name w:val="Heading 1 Char"/>
    <w:basedOn w:val="DefaultParagraphFont"/>
    <w:link w:val="Heading1"/>
    <w:uiPriority w:val="9"/>
    <w:rsid w:val="00EE15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15D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E15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5D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EE15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5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A4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2A41"/>
  </w:style>
  <w:style w:type="character" w:styleId="Hyperlink">
    <w:name w:val="Hyperlink"/>
    <w:basedOn w:val="DefaultParagraphFont"/>
    <w:uiPriority w:val="99"/>
    <w:semiHidden/>
    <w:unhideWhenUsed/>
    <w:rsid w:val="00222A41"/>
    <w:rPr>
      <w:color w:val="0000FF"/>
      <w:u w:val="single"/>
    </w:rPr>
  </w:style>
  <w:style w:type="paragraph" w:styleId="ListParagraph">
    <w:name w:val="List Paragraph"/>
    <w:basedOn w:val="Normal"/>
    <w:uiPriority w:val="34"/>
    <w:qFormat/>
    <w:rsid w:val="00222A41"/>
    <w:pPr>
      <w:ind w:left="720"/>
      <w:contextualSpacing/>
    </w:pPr>
  </w:style>
  <w:style w:type="paragraph" w:styleId="BalloonText">
    <w:name w:val="Balloon Text"/>
    <w:basedOn w:val="Normal"/>
    <w:link w:val="BalloonTextChar"/>
    <w:uiPriority w:val="99"/>
    <w:semiHidden/>
    <w:unhideWhenUsed/>
    <w:rsid w:val="00E0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2E"/>
    <w:rPr>
      <w:rFonts w:ascii="Tahoma" w:hAnsi="Tahoma" w:cs="Tahoma"/>
      <w:sz w:val="16"/>
      <w:szCs w:val="16"/>
    </w:rPr>
  </w:style>
  <w:style w:type="character" w:customStyle="1" w:styleId="Heading1Char">
    <w:name w:val="Heading 1 Char"/>
    <w:basedOn w:val="DefaultParagraphFont"/>
    <w:link w:val="Heading1"/>
    <w:uiPriority w:val="9"/>
    <w:rsid w:val="00EE15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15D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E15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5D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1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user5</dc:creator>
  <cp:lastModifiedBy>user5</cp:lastModifiedBy>
  <cp:revision>7</cp:revision>
  <dcterms:created xsi:type="dcterms:W3CDTF">2013-03-14T07:28:00Z</dcterms:created>
  <dcterms:modified xsi:type="dcterms:W3CDTF">2013-03-14T08:02:00Z</dcterms:modified>
</cp:coreProperties>
</file>