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9"/>
      </w:tblGrid>
      <w:tr w:rsidR="005A7090" w:rsidRPr="005A7090" w:rsidTr="005A7090">
        <w:trPr>
          <w:tblCellSpacing w:w="0" w:type="dxa"/>
        </w:trPr>
        <w:tc>
          <w:tcPr>
            <w:tcW w:w="0" w:type="auto"/>
            <w:vAlign w:val="center"/>
            <w:hideMark/>
          </w:tcPr>
          <w:p w:rsidR="005A7090" w:rsidRPr="005A7090" w:rsidRDefault="005A7090" w:rsidP="005A7090">
            <w:pPr>
              <w:spacing w:before="100" w:beforeAutospacing="1" w:after="100" w:afterAutospacing="1" w:line="240" w:lineRule="auto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34"/>
                <w:szCs w:val="34"/>
              </w:rPr>
            </w:pPr>
            <w:r w:rsidRPr="005A7090">
              <w:rPr>
                <w:rFonts w:ascii="Segoe UI" w:eastAsia="Times New Roman" w:hAnsi="Segoe UI" w:cs="Segoe UI"/>
                <w:b/>
                <w:bCs/>
                <w:kern w:val="36"/>
                <w:sz w:val="34"/>
                <w:szCs w:val="34"/>
              </w:rPr>
              <w:t>System Requirements for Microsoft Dynamics GP 2013</w:t>
            </w:r>
          </w:p>
          <w:p w:rsidR="005A7090" w:rsidRDefault="00341571" w:rsidP="005A709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341571" w:rsidRPr="005A7090" w:rsidRDefault="00341571" w:rsidP="005A709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bookmarkStart w:id="0" w:name="_GoBack"/>
            <w:bookmarkEnd w:id="0"/>
          </w:p>
          <w:p w:rsidR="005A7090" w:rsidRPr="005A7090" w:rsidRDefault="005A7090" w:rsidP="005A7090">
            <w:pPr>
              <w:spacing w:before="100" w:beforeAutospacing="1" w:after="100" w:afterAutospacing="1" w:line="336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A709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On this page: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Overview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Client Requirements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Server Recommendations: Customer Profile 1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Server Recommendations: Customer Profile 2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Server Recommendations: Customer Profile 3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Server Recommendations: Customer Profile 4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Terminal Server Requirements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Additional Information</w:t>
            </w:r>
          </w:p>
          <w:p w:rsidR="005A7090" w:rsidRPr="00177591" w:rsidRDefault="005A7090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177591">
              <w:rPr>
                <w:rFonts w:ascii="Segoe UI" w:eastAsia="Times New Roman" w:hAnsi="Segoe UI" w:cs="Segoe UI"/>
                <w:b/>
                <w:color w:val="003399"/>
                <w:sz w:val="18"/>
                <w:szCs w:val="18"/>
              </w:rPr>
              <w:t>Support Information</w:t>
            </w:r>
          </w:p>
          <w:p w:rsidR="00450B7E" w:rsidRPr="005A7090" w:rsidRDefault="00450B7E" w:rsidP="005A7090">
            <w:pPr>
              <w:numPr>
                <w:ilvl w:val="0"/>
                <w:numId w:val="1"/>
              </w:numPr>
              <w:spacing w:before="75" w:after="105" w:line="288" w:lineRule="auto"/>
              <w:ind w:left="375" w:right="225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:rsidR="005A7090" w:rsidRPr="005A7090" w:rsidRDefault="005A7090" w:rsidP="005A7090">
            <w:pPr>
              <w:spacing w:before="100" w:beforeAutospacing="1" w:after="100" w:afterAutospacing="1" w:line="336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1" w:name="Overview"/>
            <w:bookmarkStart w:id="2" w:name="Client_Requirements"/>
            <w:bookmarkStart w:id="3" w:name="Server_Customer_Profile_1"/>
            <w:bookmarkStart w:id="4" w:name="Server_Customer_Profile_2"/>
            <w:bookmarkStart w:id="5" w:name="Server_Customer_Profile_3"/>
            <w:bookmarkStart w:id="6" w:name="Server_Customer_Profile_4"/>
            <w:bookmarkStart w:id="7" w:name="Terminal_Server_Requirements"/>
            <w:bookmarkStart w:id="8" w:name="Additional_Information"/>
            <w:bookmarkStart w:id="9" w:name="Support_Information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</w:tbl>
    <w:p w:rsidR="00773640" w:rsidRDefault="00773640" w:rsidP="001827C9"/>
    <w:sectPr w:rsidR="00773640" w:rsidSect="00450B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8C" w:rsidRDefault="009C4E8C" w:rsidP="00773640">
      <w:pPr>
        <w:spacing w:after="0" w:line="240" w:lineRule="auto"/>
      </w:pPr>
      <w:r>
        <w:separator/>
      </w:r>
    </w:p>
  </w:endnote>
  <w:endnote w:type="continuationSeparator" w:id="0">
    <w:p w:rsidR="009C4E8C" w:rsidRDefault="009C4E8C" w:rsidP="0077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C0" w:rsidRDefault="008710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640" w:rsidRDefault="00773640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noProof/>
        <w:lang w:val="en-IN" w:eastAsia="en-IN"/>
      </w:rPr>
      <w:drawing>
        <wp:inline distT="0" distB="0" distL="0" distR="0" wp14:anchorId="00CB02B1" wp14:editId="073300E5">
          <wp:extent cx="1083129" cy="414914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FT_logotype_rgb_CG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62" cy="427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C0" w:rsidRDefault="008710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8C" w:rsidRDefault="009C4E8C" w:rsidP="00773640">
      <w:pPr>
        <w:spacing w:after="0" w:line="240" w:lineRule="auto"/>
      </w:pPr>
      <w:r>
        <w:separator/>
      </w:r>
    </w:p>
  </w:footnote>
  <w:footnote w:type="continuationSeparator" w:id="0">
    <w:p w:rsidR="009C4E8C" w:rsidRDefault="009C4E8C" w:rsidP="00773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C0" w:rsidRDefault="008710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640" w:rsidRDefault="00773640">
    <w:pPr>
      <w:pStyle w:val="Header"/>
    </w:pPr>
    <w:r>
      <w:rPr>
        <w:noProof/>
        <w:lang w:val="en-IN" w:eastAsia="en-IN"/>
      </w:rPr>
      <w:drawing>
        <wp:inline distT="0" distB="0" distL="0" distR="0" wp14:anchorId="654D3E24" wp14:editId="5F55CF2E">
          <wp:extent cx="2024623" cy="23404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_rgb_Dynamics_GP_Bl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048" cy="239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73640" w:rsidRDefault="007736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C0" w:rsidRDefault="008710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71D55266"/>
    <w:multiLevelType w:val="multilevel"/>
    <w:tmpl w:val="A91E80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90"/>
    <w:rsid w:val="00153E02"/>
    <w:rsid w:val="00177591"/>
    <w:rsid w:val="001827C9"/>
    <w:rsid w:val="002C3E6D"/>
    <w:rsid w:val="00341571"/>
    <w:rsid w:val="00362859"/>
    <w:rsid w:val="00450B7E"/>
    <w:rsid w:val="004E06E3"/>
    <w:rsid w:val="005A7090"/>
    <w:rsid w:val="00773640"/>
    <w:rsid w:val="0079088F"/>
    <w:rsid w:val="00864485"/>
    <w:rsid w:val="008710C0"/>
    <w:rsid w:val="009C4E8C"/>
    <w:rsid w:val="00B2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090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5A7090"/>
    <w:rPr>
      <w:color w:val="003399"/>
      <w:u w:val="single"/>
    </w:rPr>
  </w:style>
  <w:style w:type="paragraph" w:styleId="NormalWeb">
    <w:name w:val="Normal (Web)"/>
    <w:basedOn w:val="Normal"/>
    <w:uiPriority w:val="99"/>
    <w:semiHidden/>
    <w:unhideWhenUsed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yle4">
    <w:name w:val="style4"/>
    <w:basedOn w:val="Normal"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sectionheader">
    <w:name w:val="sectionheader"/>
    <w:basedOn w:val="Normal"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b/>
      <w:bCs/>
      <w:color w:val="2A6EB2"/>
      <w:sz w:val="24"/>
      <w:szCs w:val="24"/>
    </w:rPr>
  </w:style>
  <w:style w:type="character" w:styleId="Strong">
    <w:name w:val="Strong"/>
    <w:basedOn w:val="DefaultParagraphFont"/>
    <w:uiPriority w:val="22"/>
    <w:qFormat/>
    <w:rsid w:val="005A7090"/>
    <w:rPr>
      <w:b/>
      <w:bCs/>
    </w:rPr>
  </w:style>
  <w:style w:type="character" w:customStyle="1" w:styleId="style41">
    <w:name w:val="style41"/>
    <w:basedOn w:val="DefaultParagraphFont"/>
    <w:rsid w:val="005A7090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7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40"/>
  </w:style>
  <w:style w:type="paragraph" w:styleId="Footer">
    <w:name w:val="footer"/>
    <w:basedOn w:val="Normal"/>
    <w:link w:val="FooterChar"/>
    <w:uiPriority w:val="99"/>
    <w:unhideWhenUsed/>
    <w:rsid w:val="0077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40"/>
  </w:style>
  <w:style w:type="paragraph" w:customStyle="1" w:styleId="Legalese">
    <w:name w:val="Legalese"/>
    <w:basedOn w:val="Normal"/>
    <w:qFormat/>
    <w:rsid w:val="00773640"/>
    <w:pPr>
      <w:spacing w:line="240" w:lineRule="auto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090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5A7090"/>
    <w:rPr>
      <w:color w:val="003399"/>
      <w:u w:val="single"/>
    </w:rPr>
  </w:style>
  <w:style w:type="paragraph" w:styleId="NormalWeb">
    <w:name w:val="Normal (Web)"/>
    <w:basedOn w:val="Normal"/>
    <w:uiPriority w:val="99"/>
    <w:semiHidden/>
    <w:unhideWhenUsed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yle4">
    <w:name w:val="style4"/>
    <w:basedOn w:val="Normal"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sectionheader">
    <w:name w:val="sectionheader"/>
    <w:basedOn w:val="Normal"/>
    <w:rsid w:val="005A7090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b/>
      <w:bCs/>
      <w:color w:val="2A6EB2"/>
      <w:sz w:val="24"/>
      <w:szCs w:val="24"/>
    </w:rPr>
  </w:style>
  <w:style w:type="character" w:styleId="Strong">
    <w:name w:val="Strong"/>
    <w:basedOn w:val="DefaultParagraphFont"/>
    <w:uiPriority w:val="22"/>
    <w:qFormat/>
    <w:rsid w:val="005A7090"/>
    <w:rPr>
      <w:b/>
      <w:bCs/>
    </w:rPr>
  </w:style>
  <w:style w:type="character" w:customStyle="1" w:styleId="style41">
    <w:name w:val="style41"/>
    <w:basedOn w:val="DefaultParagraphFont"/>
    <w:rsid w:val="005A7090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7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40"/>
  </w:style>
  <w:style w:type="paragraph" w:styleId="Footer">
    <w:name w:val="footer"/>
    <w:basedOn w:val="Normal"/>
    <w:link w:val="FooterChar"/>
    <w:uiPriority w:val="99"/>
    <w:unhideWhenUsed/>
    <w:rsid w:val="0077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40"/>
  </w:style>
  <w:style w:type="paragraph" w:customStyle="1" w:styleId="Legalese">
    <w:name w:val="Legalese"/>
    <w:basedOn w:val="Normal"/>
    <w:qFormat/>
    <w:rsid w:val="00773640"/>
    <w:pPr>
      <w:spacing w:line="240" w:lineRule="auto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4380-241C-4843-9894-17752127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2014-02-11T12:41:00Z</dcterms:created>
  <dcterms:modified xsi:type="dcterms:W3CDTF">2014-02-19T05:48:00Z</dcterms:modified>
</cp:coreProperties>
</file>