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8D" w:rsidRDefault="006C494B">
      <w:pPr>
        <w:jc w:val="center"/>
      </w:pPr>
      <w:r>
        <w:t>TEXT1</w:t>
      </w:r>
    </w:p>
    <w:p w:rsidR="00776A8D" w:rsidRDefault="006C494B">
      <w:pPr>
        <w:sectPr w:rsidR="00776A8D">
          <w:pgSz w:w="12240" w:h="15840"/>
          <w:pgMar w:top="720" w:right="1440" w:bottom="72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  <w:r>
        <w:rPr>
          <w:rFonts w:ascii="Arial" w:hAnsi="Arial" w:cs="Arial"/>
          <w:sz w:val="24"/>
        </w:rPr>
        <w:t>text1</w:t>
      </w:r>
    </w:p>
    <w:p w:rsidR="00776A8D" w:rsidRDefault="006C494B">
      <w:r>
        <w:lastRenderedPageBreak/>
        <w:t>TEXT2</w:t>
      </w:r>
    </w:p>
    <w:p w:rsidR="00776A8D" w:rsidRDefault="006C494B">
      <w:r>
        <w:t>text2</w:t>
      </w:r>
    </w:p>
    <w:sectPr w:rsidR="00776A8D" w:rsidSect="00776A8D">
      <w:type w:val="nextColumn"/>
      <w:pgSz w:w="12240" w:h="15840"/>
      <w:pgMar w:top="720" w:right="1440" w:bottom="720" w:left="1440" w:header="720" w:footer="720" w:gutter="0"/>
      <w:cols w:num="2" w:sep="1" w:space="720" w:equalWidth="0">
        <w:col w:w="4320" w:space="720"/>
        <w:col w:w="43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D26C0"/>
    <w:rsid w:val="00002BB5"/>
    <w:rsid w:val="003D26C0"/>
    <w:rsid w:val="006C494B"/>
    <w:rsid w:val="00776A8D"/>
    <w:rsid w:val="0091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Novell, Inc.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2012-05-24T13:46:00Z</dcterms:created>
  <dcterms:modified xsi:type="dcterms:W3CDTF">2012-05-24T14:23:00Z</dcterms:modified>
</cp:coreProperties>
</file>