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0" w:type="auto"/>
        <w:tblInd w:w="-677" w:type="dxa"/>
        <w:tblBorders>
          <w:top w:val="thinThickLargeGap" w:sz="24" w:space="0" w:color="00000A"/>
          <w:left w:val="thinThickLargeGap" w:sz="24" w:space="0" w:color="00000A"/>
          <w:bottom w:val="nil"/>
          <w:right w:val="single" w:sz="4" w:space="0" w:color="00000A"/>
          <w:insideH w:val="nil"/>
          <w:insideV w:val="single" w:sz="4" w:space="0" w:color="00000A"/>
        </w:tblBorders>
        <w:tblCellMar>
          <w:left w:w="-6160" w:type="dxa"/>
          <w:right w:w="72" w:type="dxa"/>
        </w:tblCellMar>
        <w:tblLook w:val="0000" w:firstRow="0" w:lastRow="0" w:firstColumn="0" w:lastColumn="0" w:noHBand="0" w:noVBand="0"/>
      </w:tblPr>
      <w:tblGrid>
        <w:gridCol w:w="3119"/>
        <w:gridCol w:w="3109"/>
        <w:gridCol w:w="3131"/>
      </w:tblGrid>
      <w:tr w:rsidR="001C3752">
        <w:trPr>
          <w:trHeight w:val="219"/>
        </w:trPr>
        <w:tc>
          <w:tcPr>
            <w:tcW w:w="3119" w:type="dxa"/>
            <w:tcBorders>
              <w:top w:val="thinThickLargeGap" w:sz="24" w:space="0" w:color="00000A"/>
              <w:left w:val="thinThickLargeGap" w:sz="2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-6160" w:type="dxa"/>
            </w:tcMar>
            <w:vAlign w:val="center"/>
          </w:tcPr>
          <w:p w:rsidR="001C3752" w:rsidRDefault="006959F0" w:rsidP="002C2D3A">
            <w:pPr>
              <w:spacing w:before="60" w:after="100" w:afterAutospacing="1"/>
              <w:rPr>
                <w:rFonts w:ascii="Verdana" w:hAnsi="Verdana" w:cs="Arial"/>
                <w:b/>
                <w:bCs/>
                <w:i/>
                <w:sz w:val="14"/>
                <w:szCs w:val="14"/>
              </w:rPr>
            </w:pPr>
            <w:r>
              <w:rPr>
                <w:rFonts w:ascii="Verdana" w:hAnsi="Verdana" w:cs="Arial"/>
                <w:b/>
                <w:bCs/>
                <w:i/>
                <w:sz w:val="14"/>
                <w:szCs w:val="14"/>
              </w:rPr>
              <w:t>Par</w:t>
            </w:r>
            <w:r w:rsidR="0022417B">
              <w:rPr>
                <w:rFonts w:ascii="Verdana" w:hAnsi="Verdana" w:cs="Arial"/>
                <w:b/>
                <w:bCs/>
                <w:i/>
                <w:sz w:val="14"/>
                <w:szCs w:val="14"/>
              </w:rPr>
              <w:t>t</w:t>
            </w:r>
            <w:r w:rsidR="002C2D3A">
              <w:rPr>
                <w:rFonts w:ascii="Verdana" w:hAnsi="Verdana" w:cs="Arial"/>
                <w:b/>
                <w:bCs/>
                <w:i/>
                <w:sz w:val="14"/>
                <w:szCs w:val="14"/>
              </w:rPr>
              <w:t>y time</w:t>
            </w:r>
          </w:p>
        </w:tc>
        <w:tc>
          <w:tcPr>
            <w:tcW w:w="3109" w:type="dxa"/>
            <w:tcBorders>
              <w:top w:val="thinThickLargeGap" w:sz="2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54" w:type="dxa"/>
            </w:tcMar>
          </w:tcPr>
          <w:p w:rsidR="001C3752" w:rsidRDefault="001C3752" w:rsidP="00E44B60">
            <w:pPr>
              <w:spacing w:before="60" w:after="100" w:afterAutospacing="1"/>
              <w:rPr>
                <w:rFonts w:ascii="Verdana" w:hAnsi="Verdana" w:cs="Arial"/>
                <w:b/>
                <w:bCs/>
                <w:i/>
                <w:sz w:val="14"/>
                <w:szCs w:val="14"/>
              </w:rPr>
            </w:pPr>
          </w:p>
        </w:tc>
        <w:tc>
          <w:tcPr>
            <w:tcW w:w="3131" w:type="dxa"/>
            <w:tcBorders>
              <w:top w:val="thinThickLargeGap" w:sz="24" w:space="0" w:color="00000A"/>
              <w:left w:val="single" w:sz="4" w:space="0" w:color="00000A"/>
              <w:bottom w:val="nil"/>
              <w:right w:val="thickThinLargeGap" w:sz="24" w:space="0" w:color="00000A"/>
            </w:tcBorders>
            <w:shd w:val="clear" w:color="auto" w:fill="FFFFFF"/>
            <w:tcMar>
              <w:left w:w="-8800" w:type="dxa"/>
            </w:tcMar>
          </w:tcPr>
          <w:p w:rsidR="001C3752" w:rsidRDefault="001C3752" w:rsidP="00E44B60">
            <w:pPr>
              <w:spacing w:before="60" w:after="100" w:afterAutospacing="1"/>
              <w:rPr>
                <w:rFonts w:ascii="Verdana" w:hAnsi="Verdana" w:cs="Arial"/>
                <w:b/>
                <w:bCs/>
                <w:i/>
                <w:sz w:val="14"/>
                <w:szCs w:val="14"/>
              </w:rPr>
            </w:pPr>
          </w:p>
        </w:tc>
      </w:tr>
      <w:tr w:rsidR="001C3752">
        <w:trPr>
          <w:trHeight w:val="219"/>
        </w:trPr>
        <w:tc>
          <w:tcPr>
            <w:tcW w:w="3119" w:type="dxa"/>
            <w:tcBorders>
              <w:top w:val="nil"/>
              <w:left w:val="thinThickLargeGap" w:sz="2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-6160" w:type="dxa"/>
            </w:tcMar>
            <w:vAlign w:val="center"/>
          </w:tcPr>
          <w:p w:rsidR="001C3752" w:rsidRDefault="006959F0" w:rsidP="00E44B60">
            <w:pPr>
              <w:spacing w:after="100" w:afterAutospacing="1"/>
              <w:rPr>
                <w:rFonts w:ascii="Verdana" w:hAnsi="Verdana" w:cs="Arial"/>
                <w:i/>
                <w:iCs/>
                <w:sz w:val="12"/>
              </w:rPr>
            </w:pPr>
            <w:r>
              <w:rPr>
                <w:rFonts w:ascii="Verdana" w:hAnsi="Verdana" w:cs="Arial"/>
                <w:i/>
                <w:iCs/>
                <w:sz w:val="12"/>
              </w:rPr>
              <w:t>Full Legal Name:</w:t>
            </w:r>
          </w:p>
        </w:tc>
        <w:tc>
          <w:tcPr>
            <w:tcW w:w="3109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left w:w="54" w:type="dxa"/>
            </w:tcMar>
          </w:tcPr>
          <w:p w:rsidR="001C3752" w:rsidRDefault="006959F0" w:rsidP="00E44B60">
            <w:pPr>
              <w:spacing w:after="100" w:afterAutospacing="1"/>
              <w:rPr>
                <w:rFonts w:ascii="Verdana" w:hAnsi="Verdana" w:cs="Arial"/>
                <w:b/>
                <w:bCs/>
                <w:sz w:val="18"/>
              </w:rPr>
            </w:pPr>
            <w:proofErr w:type="spellStart"/>
            <w:r>
              <w:rPr>
                <w:rFonts w:ascii="Verdana" w:hAnsi="Verdana" w:cs="Arial"/>
                <w:b/>
                <w:bCs/>
                <w:sz w:val="18"/>
              </w:rPr>
              <w:t>A</w:t>
            </w:r>
            <w:r w:rsidR="002C2D3A">
              <w:rPr>
                <w:rFonts w:ascii="Verdana" w:hAnsi="Verdana" w:cs="Arial"/>
                <w:b/>
                <w:bCs/>
                <w:sz w:val="18"/>
              </w:rPr>
              <w:t>ppalatian</w:t>
            </w:r>
            <w:proofErr w:type="spellEnd"/>
            <w:r w:rsidR="002C2D3A">
              <w:rPr>
                <w:rFonts w:ascii="Verdana" w:hAnsi="Verdana" w:cs="Arial"/>
                <w:b/>
                <w:bCs/>
                <w:sz w:val="18"/>
              </w:rPr>
              <w:t xml:space="preserve"> Leather Co.</w:t>
            </w:r>
          </w:p>
          <w:p w:rsidR="001C3752" w:rsidRDefault="006959F0" w:rsidP="00E44B60">
            <w:pPr>
              <w:spacing w:after="100" w:afterAutospacing="1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-hereinafter </w:t>
            </w:r>
            <w:r w:rsidR="0022417B">
              <w:rPr>
                <w:rFonts w:ascii="Verdana" w:hAnsi="Verdana"/>
                <w:b/>
                <w:bCs/>
                <w:sz w:val="18"/>
                <w:szCs w:val="18"/>
              </w:rPr>
              <w:t>Foo</w:t>
            </w: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3131" w:type="dxa"/>
            <w:tcBorders>
              <w:top w:val="nil"/>
              <w:left w:val="single" w:sz="4" w:space="0" w:color="00000A"/>
              <w:bottom w:val="nil"/>
              <w:right w:val="thickThinLargeGap" w:sz="24" w:space="0" w:color="00000A"/>
            </w:tcBorders>
            <w:shd w:val="clear" w:color="auto" w:fill="FFFFFF"/>
            <w:tcMar>
              <w:left w:w="-8800" w:type="dxa"/>
            </w:tcMar>
          </w:tcPr>
          <w:p w:rsidR="001C3752" w:rsidRDefault="002C2D3A" w:rsidP="00E44B60">
            <w:pPr>
              <w:spacing w:after="100" w:afterAutospacing="1"/>
              <w:rPr>
                <w:rFonts w:ascii="Verdana" w:hAnsi="Verdana" w:cs="Arial"/>
                <w:b/>
                <w:bCs/>
                <w:sz w:val="18"/>
              </w:rPr>
            </w:pPr>
            <w:r>
              <w:rPr>
                <w:rFonts w:ascii="Verdana" w:hAnsi="Verdana" w:cs="Arial"/>
                <w:b/>
                <w:bCs/>
                <w:sz w:val="18"/>
              </w:rPr>
              <w:t>Spaghetti Hurling Inc.</w:t>
            </w:r>
          </w:p>
          <w:p w:rsidR="001C3752" w:rsidRDefault="006959F0" w:rsidP="0022417B">
            <w:pPr>
              <w:spacing w:after="100" w:afterAutospacing="1"/>
              <w:rPr>
                <w:rFonts w:ascii="Verdana" w:hAnsi="Verdana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-hereinafter </w:t>
            </w:r>
            <w:r w:rsidR="0022417B">
              <w:rPr>
                <w:rFonts w:ascii="Verdana" w:hAnsi="Verdana"/>
                <w:b/>
                <w:bCs/>
                <w:sz w:val="18"/>
                <w:szCs w:val="18"/>
              </w:rPr>
              <w:t>Baa</w:t>
            </w:r>
          </w:p>
        </w:tc>
        <w:bookmarkStart w:id="0" w:name="_GoBack"/>
        <w:bookmarkEnd w:id="0"/>
      </w:tr>
      <w:tr w:rsidR="001C3752">
        <w:trPr>
          <w:trHeight w:val="220"/>
        </w:trPr>
        <w:tc>
          <w:tcPr>
            <w:tcW w:w="3119" w:type="dxa"/>
            <w:tcBorders>
              <w:top w:val="nil"/>
              <w:left w:val="thinThickLargeGap" w:sz="24" w:space="0" w:color="00000A"/>
              <w:bottom w:val="thickThinLargeGap" w:sz="24" w:space="0" w:color="00000A"/>
              <w:right w:val="single" w:sz="4" w:space="0" w:color="00000A"/>
            </w:tcBorders>
            <w:shd w:val="clear" w:color="auto" w:fill="FFFFFF"/>
            <w:tcMar>
              <w:left w:w="-6160" w:type="dxa"/>
            </w:tcMar>
          </w:tcPr>
          <w:p w:rsidR="001C3752" w:rsidRDefault="001C3752" w:rsidP="00E44B60">
            <w:pPr>
              <w:keepNext/>
              <w:spacing w:after="100" w:afterAutospacing="1"/>
              <w:ind w:left="180"/>
              <w:rPr>
                <w:rFonts w:ascii="Verdana" w:hAnsi="Verdana" w:cs="Arial"/>
                <w:sz w:val="16"/>
              </w:rPr>
            </w:pPr>
          </w:p>
        </w:tc>
        <w:tc>
          <w:tcPr>
            <w:tcW w:w="6240" w:type="dxa"/>
            <w:gridSpan w:val="2"/>
            <w:tcBorders>
              <w:top w:val="nil"/>
              <w:left w:val="single" w:sz="4" w:space="0" w:color="00000A"/>
              <w:bottom w:val="thickThinLargeGap" w:sz="24" w:space="0" w:color="00000A"/>
              <w:right w:val="thickThinLargeGap" w:sz="24" w:space="0" w:color="00000A"/>
            </w:tcBorders>
            <w:shd w:val="clear" w:color="auto" w:fill="FFFFFF"/>
            <w:tcMar>
              <w:left w:w="54" w:type="dxa"/>
            </w:tcMar>
          </w:tcPr>
          <w:p w:rsidR="001C3752" w:rsidRDefault="001C3752" w:rsidP="00E44B60">
            <w:pPr>
              <w:keepNext/>
              <w:spacing w:after="100" w:afterAutospacing="1"/>
              <w:ind w:left="198"/>
              <w:rPr>
                <w:rFonts w:ascii="Verdana" w:hAnsi="Verdana" w:cs="Arial"/>
                <w:b/>
                <w:bCs/>
                <w:sz w:val="18"/>
                <w:szCs w:val="18"/>
              </w:rPr>
            </w:pPr>
          </w:p>
        </w:tc>
      </w:tr>
    </w:tbl>
    <w:p>
      <w:pPr>
        <w:pStyle w:val="Normal"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Arial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Arial"/>
      <w:color w:val="00000A"/>
      <w:sz w:val="24"/>
      <w:szCs w:val="24"/>
      <w:lang w:val="cs-CZ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2014-03-12T12:34:07Z</dcterms:created>
  <dc:language>cs-CZ</dc:language>
  <cp:revision>0</cp:revision>
</cp:coreProperties>
</file>