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First paragraph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rPr/>
      </w:pPr>
      <w:r>
        <w:rPr/>
        <w:drawing>
          <wp:inline distT="0" distB="0" distL="0" distR="0">
            <wp:extent cx="4572635" cy="32308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>Paragraph with numbering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hu-H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openxmlformats.org/officeDocument/2006/relationships/fontTable" Target="fontTable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34F512-1631-4479-85F8-240E2106BB84}"/>
</file>

<file path=customXml/itemProps2.xml><?xml version="1.0" encoding="utf-8"?>
<ds:datastoreItem xmlns:ds="http://schemas.openxmlformats.org/officeDocument/2006/customXml" ds:itemID="{68E8D8F5-A7D7-4BC2-B47B-6E3B0CE2EE76}"/>
</file>

<file path=customXml/itemProps3.xml><?xml version="1.0" encoding="utf-8"?>
<ds:datastoreItem xmlns:ds="http://schemas.openxmlformats.org/officeDocument/2006/customXml" ds:itemID="{66D70B6D-F077-4BA6-AEAF-46CE0021256D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LibreOfficeDev/6.2.0.0.alpha0$Windows_x86 LibreOffice_project/bb1d5780226bb1b9156580972eea9aa849178742</Application>
  <Pages>2</Pages>
  <Words>6</Words>
  <Characters>38</Characters>
  <CharactersWithSpaces>41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2018-07-04T10:28:28Z</dcterms:created>
  <dcterms:modified xsi:type="dcterms:W3CDTF">2018-07-04T10:29:31Z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