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hd w:fill="FFFF00" w:val="clear"/>
        </w:rPr>
      </w:pPr>
      <w:r>
        <w:rPr>
          <w:shd w:fill="FFFF00" w:val="clear"/>
        </w:rPr>
        <w:t>Highlight</w:t>
      </w:r>
    </w:p>
    <w:p>
      <w:pPr>
        <w:pStyle w:val="Normal"/>
        <w:bidi w:val="0"/>
        <w:rPr/>
      </w:pPr>
      <w:r>
        <w:rPr/>
        <w:t xml:space="preserve">background – paragraph area fill </w:t>
        <w:tab/>
        <w:tab/>
        <w:tab/>
      </w:r>
      <w:r>
        <w:rPr/>
        <w:t xml:space="preserve">not saved in DOC and DOCX by </w:t>
      </w:r>
      <w:r>
        <w:rPr/>
        <w:t>LO 4.4.0</w:t>
      </w:r>
    </w:p>
    <w:p>
      <w:pPr>
        <w:pStyle w:val="Normal"/>
        <w:framePr fillcolor="#FCE94F"/>
        <w:bidi w:val="0"/>
        <w:rPr/>
      </w:pPr>
      <w:r>
        <w:rPr/>
        <w:t>background – paragraph area gradient</w:t>
        <w:tab/>
        <w:tab/>
      </w:r>
      <w:r>
        <w:rPr/>
        <w:t>not saved in DOC and DOCX by LO 4.4.0</w:t>
      </w:r>
    </w:p>
    <w:p>
      <w:pPr>
        <w:pStyle w:val="Normal"/>
        <w:bidi w:val="0"/>
        <w:rPr/>
      </w:pPr>
      <w:r>
        <w:rPr>
          <w:shd w:fill="FFFF00" w:val="clear"/>
        </w:rPr>
        <w:t>background</w:t>
      </w:r>
      <w:r>
        <w:rPr/>
        <w:t xml:space="preserve"> – font background</w:t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hr-B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hr-B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LibreOfficeDev/4.4.0.0.beta1$Windows_x86 LibreOffice_project/9af3d21234aa89dac653c0bd76648188cdeb683e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2015-01-19T12:31:05Z</dcterms:created>
  <dc:language>hr-BA</dc:languag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