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59" w:rsidRDefault="006A6E59" w:rsidP="003B5235">
      <w:bookmarkStart w:id="0" w:name="_GoBack"/>
      <w:bookmarkEnd w:id="0"/>
      <w:r>
        <w:t>Starting the document with a section column break!!</w:t>
      </w:r>
    </w:p>
    <w:p w:rsidR="006A6E59" w:rsidRDefault="006A6E59" w:rsidP="003830B4">
      <w:r>
        <w:t>Two lovely columns.</w:t>
      </w:r>
    </w:p>
    <w:p w:rsidR="006A6E59" w:rsidRDefault="006A6E59" w:rsidP="00C67B7F">
      <w:r>
        <w:t>They balance if there is a continuous break.</w:t>
      </w:r>
    </w:p>
    <w:p w:rsidR="006A6E59" w:rsidRDefault="006A6E59" w:rsidP="00C67B7F">
      <w:r>
        <w:t>Otherwise, if first fills the page before filling the next column.</w:t>
      </w:r>
    </w:p>
    <w:p w:rsidR="006A6E59" w:rsidRDefault="006A6E59" w:rsidP="00C67B7F">
      <w:r>
        <w:t>Any effective page breaks stop the balancing act.</w:t>
      </w:r>
    </w:p>
    <w:p w:rsidR="006A6E59" w:rsidRDefault="006A6E59" w:rsidP="003830B4"/>
    <w:p w:rsidR="006A6E59" w:rsidRDefault="006A6E59" w:rsidP="003830B4">
      <w:pPr>
        <w:sectPr w:rsidR="006A6E59" w:rsidSect="00C67B7F">
          <w:type w:val="nextColumn"/>
          <w:pgSz w:w="8392" w:h="5954" w:orient="landscape" w:code="70"/>
          <w:pgMar w:top="1134" w:right="873" w:bottom="1134" w:left="873" w:header="709" w:footer="709" w:gutter="0"/>
          <w:cols w:num="2" w:space="720"/>
          <w:docGrid w:linePitch="360"/>
        </w:sectPr>
      </w:pPr>
    </w:p>
    <w:p w:rsidR="006A6E59" w:rsidRDefault="006A6E59" w:rsidP="00E174DD">
      <w:pPr>
        <w:pBdr>
          <w:top w:val="single" w:sz="6" w:space="1" w:color="auto"/>
          <w:bottom w:val="single" w:sz="6" w:space="1" w:color="auto"/>
        </w:pBdr>
        <w:spacing w:before="120" w:after="120"/>
        <w:jc w:val="center"/>
      </w:pPr>
      <w:r w:rsidRPr="003830B4">
        <w:rPr>
          <w:highlight w:val="cyan"/>
        </w:rPr>
        <w:t>Single column, now that I am in a new section</w:t>
      </w:r>
    </w:p>
    <w:p w:rsidR="006A6E59" w:rsidRDefault="006A6E59" w:rsidP="003830B4">
      <w:pPr>
        <w:pBdr>
          <w:top w:val="single" w:sz="6" w:space="1" w:color="auto"/>
          <w:bottom w:val="single" w:sz="6" w:space="1" w:color="auto"/>
        </w:pBdr>
        <w:spacing w:before="120" w:after="120"/>
      </w:pPr>
    </w:p>
    <w:p w:rsidR="006A6E59" w:rsidRDefault="006A6E59" w:rsidP="003830B4">
      <w:pPr>
        <w:sectPr w:rsidR="006A6E59" w:rsidSect="007E41F8">
          <w:type w:val="continuous"/>
          <w:pgSz w:w="8392" w:h="5954" w:orient="landscape" w:code="70"/>
          <w:pgMar w:top="1134" w:right="873" w:bottom="1134" w:left="873" w:header="709" w:footer="709" w:gutter="0"/>
          <w:cols w:space="720"/>
          <w:rtlGutter/>
          <w:docGrid w:linePitch="360"/>
        </w:sectPr>
      </w:pPr>
    </w:p>
    <w:p w:rsidR="006A6E59" w:rsidRDefault="006A6E59" w:rsidP="003B5235">
      <w:pPr>
        <w:rPr>
          <w:color w:val="FF00FF"/>
        </w:rPr>
      </w:pPr>
      <w:r w:rsidRPr="003830B4">
        <w:rPr>
          <w:color w:val="FF00FF"/>
        </w:rPr>
        <w:t xml:space="preserve">Three columns </w:t>
      </w:r>
      <w:r>
        <w:rPr>
          <w:color w:val="FF00FF"/>
        </w:rPr>
        <w:t>now, split with a section column break.</w:t>
      </w:r>
    </w:p>
    <w:p w:rsidR="006A6E59" w:rsidRDefault="006A6E59" w:rsidP="003B5235">
      <w:pPr>
        <w:rPr>
          <w:color w:val="FF00FF"/>
        </w:rPr>
      </w:pPr>
    </w:p>
    <w:p w:rsidR="006A6E59" w:rsidRPr="003830B4" w:rsidRDefault="006A6E59" w:rsidP="003B5235">
      <w:pPr>
        <w:rPr>
          <w:color w:val="FF00FF"/>
        </w:rPr>
        <w:sectPr w:rsidR="006A6E59" w:rsidRPr="003830B4" w:rsidSect="007E41F8">
          <w:type w:val="continuous"/>
          <w:pgSz w:w="8392" w:h="5954" w:orient="landscape" w:code="70"/>
          <w:pgMar w:top="1134" w:right="873" w:bottom="1134" w:left="873" w:header="709" w:footer="709" w:gutter="0"/>
          <w:cols w:num="3" w:space="720"/>
          <w:docGrid w:linePitch="360"/>
        </w:sectPr>
      </w:pPr>
    </w:p>
    <w:p w:rsidR="006A6E59" w:rsidRPr="00B22288" w:rsidRDefault="006A6E59" w:rsidP="00B22288">
      <w:pPr>
        <w:jc w:val="center"/>
        <w:rPr>
          <w:color w:val="008000"/>
          <w:sz w:val="64"/>
          <w:szCs w:val="64"/>
        </w:rPr>
      </w:pPr>
      <w:r w:rsidRPr="00B22288">
        <w:rPr>
          <w:color w:val="008000"/>
          <w:sz w:val="64"/>
          <w:szCs w:val="64"/>
        </w:rPr>
        <w:t>RTL 1</w:t>
      </w:r>
    </w:p>
    <w:p w:rsidR="006A6E59" w:rsidRPr="00B22288" w:rsidRDefault="006A6E59" w:rsidP="00B22288">
      <w:pPr>
        <w:jc w:val="center"/>
        <w:rPr>
          <w:color w:val="008000"/>
          <w:sz w:val="64"/>
          <w:szCs w:val="64"/>
        </w:rPr>
      </w:pPr>
      <w:r w:rsidRPr="00B22288">
        <w:rPr>
          <w:color w:val="008000"/>
          <w:sz w:val="64"/>
          <w:szCs w:val="64"/>
        </w:rPr>
        <w:t>RTL</w:t>
      </w:r>
      <w:r>
        <w:rPr>
          <w:color w:val="008000"/>
          <w:sz w:val="64"/>
          <w:szCs w:val="64"/>
        </w:rPr>
        <w:t xml:space="preserve"> </w:t>
      </w:r>
      <w:r w:rsidRPr="00B22288">
        <w:rPr>
          <w:color w:val="008000"/>
          <w:sz w:val="64"/>
          <w:szCs w:val="64"/>
        </w:rPr>
        <w:t>2</w:t>
      </w:r>
    </w:p>
    <w:sectPr w:rsidR="006A6E59" w:rsidRPr="00B22288" w:rsidSect="007E41F8">
      <w:type w:val="nextColumn"/>
      <w:pgSz w:w="8392" w:h="5954" w:orient="landscape" w:code="70"/>
      <w:pgMar w:top="1134" w:right="873" w:bottom="1134" w:left="873" w:header="709" w:footer="709" w:gutter="0"/>
      <w:cols w:num="3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6DB1"/>
    <w:rsid w:val="001221FA"/>
    <w:rsid w:val="001538C8"/>
    <w:rsid w:val="001C3AB5"/>
    <w:rsid w:val="003830B4"/>
    <w:rsid w:val="003B5235"/>
    <w:rsid w:val="005A6DB1"/>
    <w:rsid w:val="006A6E59"/>
    <w:rsid w:val="007E41F8"/>
    <w:rsid w:val="008E6028"/>
    <w:rsid w:val="009267CE"/>
    <w:rsid w:val="00A23245"/>
    <w:rsid w:val="00B07D3D"/>
    <w:rsid w:val="00B20DCB"/>
    <w:rsid w:val="00B22288"/>
    <w:rsid w:val="00C67B7F"/>
    <w:rsid w:val="00C960D3"/>
    <w:rsid w:val="00D67BEF"/>
    <w:rsid w:val="00E174DD"/>
    <w:rsid w:val="00E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0DCEC0-3079-4FB5-8BF3-15D43297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0D3"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E238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Arial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text</vt:lpstr>
    </vt:vector>
  </TitlesOfParts>
  <Company>ZZZ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text</dc:title>
  <dc:subject/>
  <dc:creator>JLAutoBuild</dc:creator>
  <cp:keywords/>
  <dc:description/>
  <cp:lastModifiedBy>user</cp:lastModifiedBy>
  <cp:revision>2</cp:revision>
  <dcterms:created xsi:type="dcterms:W3CDTF">2020-08-01T07:49:00Z</dcterms:created>
  <dcterms:modified xsi:type="dcterms:W3CDTF">2020-08-01T07:49:00Z</dcterms:modified>
</cp:coreProperties>
</file>