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73D8" w14:textId="14714E8A" w:rsidR="00506633" w:rsidRDefault="004153F7" w:rsidP="006F0C96">
      <w:pPr>
        <w:pStyle w:val="ListParagraph"/>
        <w:numPr>
          <w:ilvl w:val="0"/>
          <w:numId w:val="6"/>
        </w:numPr>
        <w:ind w:left="284" w:hanging="284"/>
      </w:pPr>
      <w:bookmarkStart w:id="0" w:name="_Ref97634252"/>
      <w:bookmarkStart w:id="1" w:name="_Ref97634272"/>
      <w:bookmarkStart w:id="2" w:name="_Ref97634275"/>
      <w:r>
        <w:t>Numbering with dot as suffix.</w:t>
      </w:r>
      <w:r w:rsidR="00560B67">
        <w:br/>
      </w:r>
      <w:r>
        <w:t>And self</w:t>
      </w:r>
      <w:r w:rsidR="008A7E61">
        <w:t>-</w:t>
      </w:r>
      <w:r>
        <w:t>references:</w:t>
      </w:r>
      <w:bookmarkEnd w:id="0"/>
      <w:r w:rsidR="008A7E61">
        <w:t xml:space="preserve"> </w:t>
      </w:r>
      <w:r w:rsidR="00560B67">
        <w:br/>
        <w:t xml:space="preserve">Paragraph number: </w:t>
      </w:r>
      <w:r w:rsidR="008A7E61">
        <w:fldChar w:fldCharType="begin"/>
      </w:r>
      <w:r w:rsidR="008A7E61">
        <w:instrText xml:space="preserve"> REF _Ref97634252 \r \h </w:instrText>
      </w:r>
      <w:r w:rsidR="008A7E61">
        <w:fldChar w:fldCharType="separate"/>
      </w:r>
      <w:r w:rsidR="0032684F">
        <w:t>1</w:t>
      </w:r>
      <w:r w:rsidR="008A7E61">
        <w:fldChar w:fldCharType="end"/>
      </w:r>
      <w:bookmarkEnd w:id="1"/>
      <w:r w:rsidR="00560B67">
        <w:br/>
        <w:t xml:space="preserve">Paragraph number (no context): </w:t>
      </w:r>
      <w:r w:rsidR="008A7E61">
        <w:fldChar w:fldCharType="begin"/>
      </w:r>
      <w:r w:rsidR="008A7E61">
        <w:instrText xml:space="preserve"> REF _Ref97634272 \n \h </w:instrText>
      </w:r>
      <w:r w:rsidR="008A7E61">
        <w:fldChar w:fldCharType="separate"/>
      </w:r>
      <w:r w:rsidR="0032684F">
        <w:t>1</w:t>
      </w:r>
      <w:r w:rsidR="008A7E61">
        <w:fldChar w:fldCharType="end"/>
      </w:r>
      <w:bookmarkEnd w:id="2"/>
      <w:r w:rsidR="00560B67">
        <w:br/>
        <w:t xml:space="preserve">Paragraph number (full context): </w:t>
      </w:r>
      <w:r w:rsidR="008A7E61">
        <w:fldChar w:fldCharType="begin"/>
      </w:r>
      <w:r w:rsidR="008A7E61">
        <w:instrText xml:space="preserve"> REF _Ref97634275 \w \h </w:instrText>
      </w:r>
      <w:r w:rsidR="008A7E61">
        <w:fldChar w:fldCharType="separate"/>
      </w:r>
      <w:r w:rsidR="0032684F">
        <w:t>1</w:t>
      </w:r>
      <w:r w:rsidR="008A7E61">
        <w:fldChar w:fldCharType="end"/>
      </w:r>
    </w:p>
    <w:p w14:paraId="59611C01" w14:textId="72B53DA1" w:rsidR="00082844" w:rsidRDefault="00082844" w:rsidP="00082844">
      <w:pPr>
        <w:pStyle w:val="ListParagraph"/>
        <w:ind w:left="284"/>
      </w:pPr>
    </w:p>
    <w:p w14:paraId="16933858" w14:textId="5D7783E9" w:rsidR="00082844" w:rsidRDefault="00082844" w:rsidP="00082844">
      <w:pPr>
        <w:pStyle w:val="ListParagraph"/>
        <w:numPr>
          <w:ilvl w:val="0"/>
          <w:numId w:val="10"/>
        </w:numPr>
      </w:pPr>
      <w:bookmarkStart w:id="3" w:name="_Ref97718559"/>
      <w:r>
        <w:t xml:space="preserve">Numbering with </w:t>
      </w:r>
      <w:r>
        <w:t xml:space="preserve">2 </w:t>
      </w:r>
      <w:r>
        <w:t>dot</w:t>
      </w:r>
      <w:r>
        <w:t>s</w:t>
      </w:r>
      <w:r>
        <w:t xml:space="preserve"> as suffix.</w:t>
      </w:r>
      <w:r>
        <w:br/>
        <w:t xml:space="preserve">And self-references: </w:t>
      </w:r>
      <w:r>
        <w:br/>
        <w:t xml:space="preserve">Paragraph number: </w:t>
      </w:r>
      <w:r>
        <w:fldChar w:fldCharType="begin"/>
      </w:r>
      <w:r>
        <w:instrText xml:space="preserve"> REF _Ref97718559 \r \h </w:instrText>
      </w:r>
      <w:r>
        <w:fldChar w:fldCharType="separate"/>
      </w:r>
      <w:r w:rsidR="0032684F">
        <w:t>1.</w:t>
      </w:r>
      <w:r>
        <w:fldChar w:fldCharType="end"/>
      </w:r>
      <w:r>
        <w:br/>
        <w:t xml:space="preserve">Paragraph number (no context): </w:t>
      </w:r>
      <w:r>
        <w:fldChar w:fldCharType="begin"/>
      </w:r>
      <w:r>
        <w:instrText xml:space="preserve"> REF _Ref97718559 \n \h </w:instrText>
      </w:r>
      <w:r>
        <w:fldChar w:fldCharType="separate"/>
      </w:r>
      <w:r w:rsidR="0032684F">
        <w:t>1.</w:t>
      </w:r>
      <w:r>
        <w:fldChar w:fldCharType="end"/>
      </w:r>
      <w:r>
        <w:br/>
        <w:t>Paragraph number (full context):</w:t>
      </w:r>
      <w:bookmarkEnd w:id="3"/>
      <w:r>
        <w:t xml:space="preserve"> </w:t>
      </w:r>
      <w:r>
        <w:fldChar w:fldCharType="begin"/>
      </w:r>
      <w:r>
        <w:instrText xml:space="preserve"> REF _Ref97718559 \w \h </w:instrText>
      </w:r>
      <w:r>
        <w:fldChar w:fldCharType="separate"/>
      </w:r>
      <w:r w:rsidR="0032684F">
        <w:t>1.</w:t>
      </w:r>
      <w:r>
        <w:fldChar w:fldCharType="end"/>
      </w:r>
    </w:p>
    <w:p w14:paraId="60313860" w14:textId="059C2577" w:rsidR="00082844" w:rsidRDefault="00082844" w:rsidP="00082844">
      <w:pPr>
        <w:pStyle w:val="ListParagraph"/>
        <w:numPr>
          <w:ilvl w:val="0"/>
          <w:numId w:val="11"/>
        </w:numPr>
      </w:pPr>
      <w:bookmarkStart w:id="4" w:name="_Ref97718632"/>
      <w:r>
        <w:t xml:space="preserve">Numbering with </w:t>
      </w:r>
      <w:r>
        <w:t>3</w:t>
      </w:r>
      <w:r>
        <w:t xml:space="preserve"> dots as suffix.</w:t>
      </w:r>
      <w:r>
        <w:br/>
        <w:t xml:space="preserve">And self-references: </w:t>
      </w:r>
      <w:r>
        <w:br/>
        <w:t xml:space="preserve">Paragraph number: </w:t>
      </w:r>
      <w:r>
        <w:fldChar w:fldCharType="begin"/>
      </w:r>
      <w:r>
        <w:instrText xml:space="preserve"> REF _Ref97718632 \r \h </w:instrText>
      </w:r>
      <w:r>
        <w:fldChar w:fldCharType="separate"/>
      </w:r>
      <w:r w:rsidR="0032684F">
        <w:t>1..</w:t>
      </w:r>
      <w:r>
        <w:fldChar w:fldCharType="end"/>
      </w:r>
      <w:r>
        <w:br/>
        <w:t xml:space="preserve">Paragraph number (no context): </w:t>
      </w:r>
      <w:r>
        <w:fldChar w:fldCharType="begin"/>
      </w:r>
      <w:r>
        <w:instrText xml:space="preserve"> REF _Ref97718632 \n \h </w:instrText>
      </w:r>
      <w:r>
        <w:fldChar w:fldCharType="separate"/>
      </w:r>
      <w:r w:rsidR="0032684F">
        <w:t>1..</w:t>
      </w:r>
      <w:r>
        <w:fldChar w:fldCharType="end"/>
      </w:r>
      <w:r>
        <w:br/>
        <w:t>Paragraph number (full context):</w:t>
      </w:r>
      <w:bookmarkEnd w:id="4"/>
      <w:r>
        <w:t xml:space="preserve"> </w:t>
      </w:r>
      <w:r>
        <w:fldChar w:fldCharType="begin"/>
      </w:r>
      <w:r>
        <w:instrText xml:space="preserve"> REF _Ref97718632 \w \h </w:instrText>
      </w:r>
      <w:r>
        <w:fldChar w:fldCharType="separate"/>
      </w:r>
      <w:r w:rsidR="0032684F">
        <w:t>1..</w:t>
      </w:r>
      <w:r>
        <w:fldChar w:fldCharType="end"/>
      </w:r>
    </w:p>
    <w:p w14:paraId="7384C5E0" w14:textId="71AB700E" w:rsidR="00082844" w:rsidRDefault="00082844" w:rsidP="00082844">
      <w:pPr>
        <w:pStyle w:val="ListParagraph"/>
        <w:numPr>
          <w:ilvl w:val="0"/>
          <w:numId w:val="12"/>
        </w:numPr>
      </w:pPr>
      <w:bookmarkStart w:id="5" w:name="_Ref97718656"/>
      <w:r>
        <w:t xml:space="preserve">Numbering with </w:t>
      </w:r>
      <w:r>
        <w:t>mix with dots</w:t>
      </w:r>
      <w:r>
        <w:t xml:space="preserve"> as suffix.</w:t>
      </w:r>
      <w:r>
        <w:br/>
        <w:t xml:space="preserve">And self-references: </w:t>
      </w:r>
      <w:r>
        <w:br/>
        <w:t xml:space="preserve">Paragraph number: </w:t>
      </w:r>
      <w:r>
        <w:fldChar w:fldCharType="begin"/>
      </w:r>
      <w:r>
        <w:instrText xml:space="preserve"> REF _Ref97718656 \r \h </w:instrText>
      </w:r>
      <w:r>
        <w:fldChar w:fldCharType="separate"/>
      </w:r>
      <w:r w:rsidR="0032684F">
        <w:t>1.)</w:t>
      </w:r>
      <w:r>
        <w:fldChar w:fldCharType="end"/>
      </w:r>
      <w:r>
        <w:br/>
        <w:t xml:space="preserve">Paragraph number (no context): </w:t>
      </w:r>
      <w:r>
        <w:fldChar w:fldCharType="begin"/>
      </w:r>
      <w:r>
        <w:instrText xml:space="preserve"> REF _Ref97718656 \n \h </w:instrText>
      </w:r>
      <w:r>
        <w:fldChar w:fldCharType="separate"/>
      </w:r>
      <w:r w:rsidR="0032684F">
        <w:t>1.)</w:t>
      </w:r>
      <w:r>
        <w:fldChar w:fldCharType="end"/>
      </w:r>
      <w:r>
        <w:br/>
        <w:t>Paragraph number (full context):</w:t>
      </w:r>
      <w:bookmarkEnd w:id="5"/>
      <w:r>
        <w:t xml:space="preserve"> </w:t>
      </w:r>
      <w:r>
        <w:fldChar w:fldCharType="begin"/>
      </w:r>
      <w:r>
        <w:instrText xml:space="preserve"> REF _Ref97718656 \w \h </w:instrText>
      </w:r>
      <w:r>
        <w:fldChar w:fldCharType="separate"/>
      </w:r>
      <w:r w:rsidR="0032684F">
        <w:t>1.)</w:t>
      </w:r>
      <w:r>
        <w:fldChar w:fldCharType="end"/>
      </w:r>
    </w:p>
    <w:p w14:paraId="1845EB35" w14:textId="226B7D7F" w:rsidR="004153F7" w:rsidRDefault="004153F7" w:rsidP="006F0C96">
      <w:pPr>
        <w:pStyle w:val="ListParagraph"/>
        <w:numPr>
          <w:ilvl w:val="0"/>
          <w:numId w:val="7"/>
        </w:numPr>
        <w:ind w:left="284" w:hanging="284"/>
      </w:pPr>
      <w:bookmarkStart w:id="6" w:name="_Ref97634295"/>
      <w:bookmarkStart w:id="7" w:name="_Ref97634298"/>
      <w:bookmarkStart w:id="8" w:name="_Ref97634303"/>
      <w:r>
        <w:t>Numbering with brace as suffix</w:t>
      </w:r>
      <w:r w:rsidR="00560B67">
        <w:t>.</w:t>
      </w:r>
      <w:r w:rsidR="00560B67">
        <w:br/>
      </w:r>
      <w:r>
        <w:t>And self</w:t>
      </w:r>
      <w:r w:rsidR="008A7E61">
        <w:t>-</w:t>
      </w:r>
      <w:r>
        <w:t>references:</w:t>
      </w:r>
      <w:bookmarkEnd w:id="6"/>
      <w:r w:rsidR="00560B67">
        <w:br/>
        <w:t xml:space="preserve">Paragraph number: </w:t>
      </w:r>
      <w:r w:rsidR="008A7E61">
        <w:fldChar w:fldCharType="begin"/>
      </w:r>
      <w:r w:rsidR="008A7E61">
        <w:instrText xml:space="preserve"> REF _Ref97634295 \r \h </w:instrText>
      </w:r>
      <w:r w:rsidR="008A7E61">
        <w:fldChar w:fldCharType="separate"/>
      </w:r>
      <w:r w:rsidR="0032684F">
        <w:t>1)</w:t>
      </w:r>
      <w:r w:rsidR="008A7E61">
        <w:fldChar w:fldCharType="end"/>
      </w:r>
      <w:bookmarkEnd w:id="7"/>
      <w:r w:rsidR="00560B67">
        <w:br/>
        <w:t xml:space="preserve">Paragraph number (no context): </w:t>
      </w:r>
      <w:r w:rsidR="008A7E61">
        <w:fldChar w:fldCharType="begin"/>
      </w:r>
      <w:r w:rsidR="008A7E61">
        <w:instrText xml:space="preserve"> REF _Ref97634298 \n \h </w:instrText>
      </w:r>
      <w:r w:rsidR="008A7E61">
        <w:fldChar w:fldCharType="separate"/>
      </w:r>
      <w:r w:rsidR="0032684F">
        <w:t>1)</w:t>
      </w:r>
      <w:r w:rsidR="008A7E61">
        <w:fldChar w:fldCharType="end"/>
      </w:r>
      <w:bookmarkEnd w:id="8"/>
      <w:r w:rsidR="00560B67">
        <w:br/>
        <w:t>Paragraph number</w:t>
      </w:r>
      <w:r w:rsidR="00B503D1">
        <w:t xml:space="preserve"> (full context)</w:t>
      </w:r>
      <w:r w:rsidR="00560B67">
        <w:t xml:space="preserve">: </w:t>
      </w:r>
      <w:r w:rsidR="008A7E61">
        <w:fldChar w:fldCharType="begin"/>
      </w:r>
      <w:r w:rsidR="008A7E61">
        <w:instrText xml:space="preserve"> REF _Ref97634303 \w \h </w:instrText>
      </w:r>
      <w:r w:rsidR="008A7E61">
        <w:fldChar w:fldCharType="separate"/>
      </w:r>
      <w:r w:rsidR="0032684F">
        <w:t>1)</w:t>
      </w:r>
      <w:r w:rsidR="008A7E61">
        <w:fldChar w:fldCharType="end"/>
      </w:r>
    </w:p>
    <w:p w14:paraId="5A18FCEC" w14:textId="6ADEED88" w:rsidR="004153F7" w:rsidRDefault="004153F7" w:rsidP="006F0C96">
      <w:pPr>
        <w:pStyle w:val="ListParagraph"/>
        <w:numPr>
          <w:ilvl w:val="0"/>
          <w:numId w:val="8"/>
        </w:numPr>
        <w:ind w:left="284" w:hanging="284"/>
      </w:pPr>
      <w:bookmarkStart w:id="9" w:name="_Ref97634312"/>
      <w:bookmarkStart w:id="10" w:name="_Ref97634329"/>
      <w:bookmarkStart w:id="11" w:name="_Ref97634334"/>
      <w:r>
        <w:t>Numbering with other symbol</w:t>
      </w:r>
      <w:r w:rsidR="00560B67">
        <w:t>.</w:t>
      </w:r>
      <w:r w:rsidR="00560B67">
        <w:br/>
      </w:r>
      <w:r>
        <w:t>And self</w:t>
      </w:r>
      <w:r w:rsidR="008A7E61">
        <w:t>-</w:t>
      </w:r>
      <w:r>
        <w:t>references:</w:t>
      </w:r>
      <w:bookmarkEnd w:id="9"/>
      <w:r w:rsidR="00560B67">
        <w:br/>
        <w:t xml:space="preserve">Paragraph number: </w:t>
      </w:r>
      <w:r w:rsidR="008A7E61">
        <w:fldChar w:fldCharType="begin"/>
      </w:r>
      <w:r w:rsidR="008A7E61">
        <w:instrText xml:space="preserve"> REF _Ref97634312 \r \h </w:instrText>
      </w:r>
      <w:r w:rsidR="008A7E61">
        <w:fldChar w:fldCharType="separate"/>
      </w:r>
      <w:r w:rsidR="0032684F">
        <w:t>1/</w:t>
      </w:r>
      <w:r w:rsidR="008A7E61">
        <w:fldChar w:fldCharType="end"/>
      </w:r>
      <w:bookmarkEnd w:id="10"/>
      <w:r w:rsidR="00560B67">
        <w:br/>
        <w:t xml:space="preserve">Paragraph number (no context): </w:t>
      </w:r>
      <w:r w:rsidR="008A7E61">
        <w:fldChar w:fldCharType="begin"/>
      </w:r>
      <w:r w:rsidR="008A7E61">
        <w:instrText xml:space="preserve"> REF _Ref97634329 \n \h </w:instrText>
      </w:r>
      <w:r w:rsidR="008A7E61">
        <w:fldChar w:fldCharType="separate"/>
      </w:r>
      <w:r w:rsidR="0032684F">
        <w:t>1/</w:t>
      </w:r>
      <w:r w:rsidR="008A7E61">
        <w:fldChar w:fldCharType="end"/>
      </w:r>
      <w:bookmarkEnd w:id="11"/>
      <w:r w:rsidR="00560B67">
        <w:br/>
        <w:t>Paragraph number:</w:t>
      </w:r>
      <w:r w:rsidR="00B503D1">
        <w:t xml:space="preserve"> (full context)</w:t>
      </w:r>
      <w:r w:rsidR="00560B67">
        <w:t xml:space="preserve"> </w:t>
      </w:r>
      <w:r w:rsidR="008A7E61">
        <w:fldChar w:fldCharType="begin"/>
      </w:r>
      <w:r w:rsidR="008A7E61">
        <w:instrText xml:space="preserve"> REF _Ref97634334 \w \h </w:instrText>
      </w:r>
      <w:r w:rsidR="008A7E61">
        <w:fldChar w:fldCharType="separate"/>
      </w:r>
      <w:r w:rsidR="0032684F">
        <w:t>1/</w:t>
      </w:r>
      <w:r w:rsidR="008A7E61">
        <w:fldChar w:fldCharType="end"/>
      </w:r>
      <w:r w:rsidR="008A7E61">
        <w:t xml:space="preserve"> </w:t>
      </w:r>
    </w:p>
    <w:p w14:paraId="6C8D38C0" w14:textId="0E829214" w:rsidR="004153F7" w:rsidRDefault="004153F7" w:rsidP="006F0C96">
      <w:pPr>
        <w:pStyle w:val="ListParagraph"/>
        <w:numPr>
          <w:ilvl w:val="0"/>
          <w:numId w:val="9"/>
        </w:numPr>
        <w:ind w:left="284" w:hanging="284"/>
      </w:pPr>
      <w:bookmarkStart w:id="12" w:name="_Ref97634344"/>
      <w:bookmarkStart w:id="13" w:name="_Ref97634350"/>
      <w:bookmarkStart w:id="14" w:name="_Ref97634355"/>
      <w:r>
        <w:t>Numbering with no s</w:t>
      </w:r>
      <w:r w:rsidR="008A7E61">
        <w:t>u</w:t>
      </w:r>
      <w:r>
        <w:t>ffix</w:t>
      </w:r>
      <w:r w:rsidR="008A7E61">
        <w:t>.</w:t>
      </w:r>
      <w:r w:rsidR="00560B67">
        <w:br/>
      </w:r>
      <w:r>
        <w:t>And self</w:t>
      </w:r>
      <w:r w:rsidR="008A7E61">
        <w:t>-</w:t>
      </w:r>
      <w:r>
        <w:t>references:</w:t>
      </w:r>
      <w:bookmarkEnd w:id="12"/>
      <w:r w:rsidR="00560B67">
        <w:br/>
        <w:t xml:space="preserve">Paragraph number: </w:t>
      </w:r>
      <w:r w:rsidR="008A7E61">
        <w:fldChar w:fldCharType="begin"/>
      </w:r>
      <w:r w:rsidR="008A7E61">
        <w:instrText xml:space="preserve"> REF _Ref97634344 \r \h </w:instrText>
      </w:r>
      <w:r w:rsidR="008A7E61">
        <w:fldChar w:fldCharType="separate"/>
      </w:r>
      <w:r w:rsidR="0032684F">
        <w:t>1</w:t>
      </w:r>
      <w:r w:rsidR="008A7E61">
        <w:fldChar w:fldCharType="end"/>
      </w:r>
      <w:bookmarkEnd w:id="13"/>
      <w:r w:rsidR="00560B67">
        <w:br/>
        <w:t>Paragraph number</w:t>
      </w:r>
      <w:r w:rsidR="00B503D1">
        <w:t xml:space="preserve"> (no context)</w:t>
      </w:r>
      <w:r w:rsidR="00560B67">
        <w:t xml:space="preserve">: </w:t>
      </w:r>
      <w:r w:rsidR="008A7E61">
        <w:fldChar w:fldCharType="begin"/>
      </w:r>
      <w:r w:rsidR="008A7E61">
        <w:instrText xml:space="preserve"> REF _Ref97634350 \n \h </w:instrText>
      </w:r>
      <w:r w:rsidR="008A7E61">
        <w:fldChar w:fldCharType="separate"/>
      </w:r>
      <w:r w:rsidR="0032684F">
        <w:t>1</w:t>
      </w:r>
      <w:r w:rsidR="008A7E61">
        <w:fldChar w:fldCharType="end"/>
      </w:r>
      <w:bookmarkEnd w:id="14"/>
      <w:r w:rsidR="00560B67">
        <w:br/>
        <w:t>Paragraph number:</w:t>
      </w:r>
      <w:r w:rsidR="00B503D1">
        <w:t xml:space="preserve"> (full context)</w:t>
      </w:r>
      <w:r w:rsidR="00560B67">
        <w:t xml:space="preserve"> </w:t>
      </w:r>
      <w:r w:rsidR="008A7E61">
        <w:fldChar w:fldCharType="begin"/>
      </w:r>
      <w:r w:rsidR="008A7E61">
        <w:instrText xml:space="preserve"> REF _Ref97634355 \w \h </w:instrText>
      </w:r>
      <w:r w:rsidR="008A7E61">
        <w:fldChar w:fldCharType="separate"/>
      </w:r>
      <w:r w:rsidR="0032684F">
        <w:t>1</w:t>
      </w:r>
      <w:r w:rsidR="008A7E61">
        <w:fldChar w:fldCharType="end"/>
      </w:r>
    </w:p>
    <w:sectPr w:rsidR="004153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A02"/>
    <w:multiLevelType w:val="hybridMultilevel"/>
    <w:tmpl w:val="4FBAF88C"/>
    <w:lvl w:ilvl="0" w:tplc="A0E6282A">
      <w:start w:val="1"/>
      <w:numFmt w:val="decimal"/>
      <w:lvlText w:val="%1.)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97C"/>
    <w:multiLevelType w:val="hybridMultilevel"/>
    <w:tmpl w:val="4692DEB2"/>
    <w:lvl w:ilvl="0" w:tplc="B01478E8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7C8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245625"/>
    <w:multiLevelType w:val="hybridMultilevel"/>
    <w:tmpl w:val="0AE68E2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7CA6"/>
    <w:multiLevelType w:val="hybridMultilevel"/>
    <w:tmpl w:val="87A89A62"/>
    <w:lvl w:ilvl="0" w:tplc="CEBEFE82">
      <w:start w:val="1"/>
      <w:numFmt w:val="decimal"/>
      <w:lvlText w:val="%1.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07DF2"/>
    <w:multiLevelType w:val="hybridMultilevel"/>
    <w:tmpl w:val="F2CABA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55243"/>
    <w:multiLevelType w:val="hybridMultilevel"/>
    <w:tmpl w:val="D06C73DC"/>
    <w:lvl w:ilvl="0" w:tplc="B01478E8">
      <w:start w:val="1"/>
      <w:numFmt w:val="decimal"/>
      <w:lvlText w:val="%1/"/>
      <w:lvlJc w:val="left"/>
      <w:pPr>
        <w:ind w:left="36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D30932"/>
    <w:multiLevelType w:val="multilevel"/>
    <w:tmpl w:val="0ED2E3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/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1CE0D6C"/>
    <w:multiLevelType w:val="hybridMultilevel"/>
    <w:tmpl w:val="CC74118A"/>
    <w:lvl w:ilvl="0" w:tplc="370E7C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B28F9"/>
    <w:multiLevelType w:val="hybridMultilevel"/>
    <w:tmpl w:val="282455AC"/>
    <w:lvl w:ilvl="0" w:tplc="05642420">
      <w:start w:val="1"/>
      <w:numFmt w:val="decimal"/>
      <w:lvlText w:val="%1..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B3C"/>
    <w:multiLevelType w:val="hybridMultilevel"/>
    <w:tmpl w:val="000C307C"/>
    <w:lvl w:ilvl="0" w:tplc="B3F8A10E">
      <w:start w:val="1"/>
      <w:numFmt w:val="decimal"/>
      <w:lvlText w:val="%1..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B44624"/>
    <w:multiLevelType w:val="hybridMultilevel"/>
    <w:tmpl w:val="2EA24E0C"/>
    <w:lvl w:ilvl="0" w:tplc="D450BCE2">
      <w:start w:val="1"/>
      <w:numFmt w:val="decimal"/>
      <w:lvlText w:val="[%1...]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33"/>
    <w:rsid w:val="00082844"/>
    <w:rsid w:val="0032684F"/>
    <w:rsid w:val="004153F7"/>
    <w:rsid w:val="00506633"/>
    <w:rsid w:val="00560B67"/>
    <w:rsid w:val="006F0C96"/>
    <w:rsid w:val="008A72CD"/>
    <w:rsid w:val="008A7E61"/>
    <w:rsid w:val="00947E9E"/>
    <w:rsid w:val="00B5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29BFC"/>
  <w15:chartTrackingRefBased/>
  <w15:docId w15:val="{97C4D358-4771-438E-82CD-E2154A08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63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6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6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6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6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A790-1DE5-461F-ACE5-981673E4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Меленчук</dc:creator>
  <cp:keywords/>
  <dc:description/>
  <cp:lastModifiedBy>Василий Меленчук</cp:lastModifiedBy>
  <cp:revision>6</cp:revision>
  <dcterms:created xsi:type="dcterms:W3CDTF">2022-03-08T09:06:00Z</dcterms:created>
  <dcterms:modified xsi:type="dcterms:W3CDTF">2022-03-09T08:44:00Z</dcterms:modified>
</cp:coreProperties>
</file>