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71" w:rsidRDefault="00481F71">
      <w:pPr>
        <w:spacing w:before="3" w:line="160" w:lineRule="exact"/>
        <w:rPr>
          <w:sz w:val="16"/>
          <w:szCs w:val="16"/>
        </w:rPr>
      </w:pPr>
    </w:p>
    <w:p w:rsidR="00481F71" w:rsidRDefault="003D6B3D">
      <w:pPr>
        <w:pStyle w:val="Heading2"/>
        <w:tabs>
          <w:tab w:val="left" w:pos="3500"/>
          <w:tab w:val="left" w:pos="7700"/>
          <w:tab w:val="left" w:pos="11820"/>
        </w:tabs>
        <w:spacing w:before="32" w:line="248" w:lineRule="exact"/>
        <w:ind w:left="120" w:right="-20"/>
      </w:pPr>
      <w:r>
        <w:rPr>
          <w:color w:val="223E90"/>
          <w:sz w:val="22"/>
          <w:szCs w:val="22"/>
        </w:rPr>
        <w:t>LEGEND</w:t>
      </w:r>
      <w:r>
        <w:rPr>
          <w:color w:val="223E90"/>
          <w:sz w:val="22"/>
          <w:szCs w:val="22"/>
        </w:rPr>
        <w:tab/>
      </w:r>
      <w:proofErr w:type="gramStart"/>
      <w:r>
        <w:rPr>
          <w:color w:val="666666"/>
        </w:rPr>
        <w:t>Below</w:t>
      </w:r>
      <w:proofErr w:type="gramEnd"/>
      <w:r>
        <w:rPr>
          <w:color w:val="666666"/>
        </w:rPr>
        <w:t xml:space="preserve"> Target 0 - 69 mg/</w:t>
      </w:r>
      <w:proofErr w:type="spellStart"/>
      <w:r>
        <w:rPr>
          <w:color w:val="666666"/>
        </w:rPr>
        <w:t>dL</w:t>
      </w:r>
      <w:proofErr w:type="spellEnd"/>
      <w:r>
        <w:rPr>
          <w:color w:val="666666"/>
        </w:rPr>
        <w:tab/>
        <w:t>Target 70 - 180 mg/</w:t>
      </w:r>
      <w:proofErr w:type="spellStart"/>
      <w:r>
        <w:rPr>
          <w:color w:val="666666"/>
        </w:rPr>
        <w:t>dL</w:t>
      </w:r>
      <w:proofErr w:type="spellEnd"/>
      <w:r>
        <w:rPr>
          <w:color w:val="666666"/>
        </w:rPr>
        <w:tab/>
        <w:t>Above Target 181 - 600 mg/</w:t>
      </w:r>
      <w:proofErr w:type="spellStart"/>
      <w:r>
        <w:rPr>
          <w:color w:val="666666"/>
        </w:rPr>
        <w:t>dL</w:t>
      </w:r>
      <w:proofErr w:type="spellEnd"/>
    </w:p>
    <w:p w:rsidR="00481F71" w:rsidRDefault="00481F71">
      <w:pPr>
        <w:spacing w:before="16" w:line="240" w:lineRule="exact"/>
        <w:rPr>
          <w:sz w:val="24"/>
          <w:szCs w:val="24"/>
        </w:rPr>
      </w:pPr>
    </w:p>
    <w:p w:rsidR="00481F71" w:rsidRDefault="003D6B3D">
      <w:pPr>
        <w:pStyle w:val="Heading2"/>
        <w:tabs>
          <w:tab w:val="left" w:pos="2960"/>
          <w:tab w:val="left" w:pos="5040"/>
          <w:tab w:val="left" w:pos="6960"/>
          <w:tab w:val="left" w:pos="9160"/>
          <w:tab w:val="left" w:pos="11500"/>
          <w:tab w:val="left" w:pos="13900"/>
        </w:tabs>
        <w:spacing w:before="34"/>
        <w:ind w:left="698" w:right="-20"/>
      </w:pPr>
      <w:r>
        <w:rPr>
          <w:color w:val="666666"/>
        </w:rPr>
        <w:t>Before Meal</w:t>
      </w:r>
      <w:r>
        <w:rPr>
          <w:color w:val="666666"/>
        </w:rPr>
        <w:tab/>
      </w:r>
      <w:proofErr w:type="gramStart"/>
      <w:r>
        <w:rPr>
          <w:color w:val="666666"/>
        </w:rPr>
        <w:t>After</w:t>
      </w:r>
      <w:proofErr w:type="gramEnd"/>
      <w:r>
        <w:rPr>
          <w:color w:val="666666"/>
        </w:rPr>
        <w:t xml:space="preserve"> Meal</w:t>
      </w:r>
      <w:r>
        <w:rPr>
          <w:color w:val="666666"/>
        </w:rPr>
        <w:tab/>
        <w:t>Logbook</w:t>
      </w:r>
      <w:r>
        <w:rPr>
          <w:color w:val="666666"/>
        </w:rPr>
        <w:tab/>
        <w:t>Manual Entry</w:t>
      </w:r>
      <w:r>
        <w:rPr>
          <w:color w:val="666666"/>
        </w:rPr>
        <w:tab/>
        <w:t>Control Reading</w:t>
      </w:r>
      <w:r>
        <w:rPr>
          <w:color w:val="666666"/>
        </w:rPr>
        <w:tab/>
        <w:t>Deleted Reading</w:t>
      </w:r>
      <w:r>
        <w:rPr>
          <w:color w:val="666666"/>
        </w:rPr>
        <w:tab/>
        <w:t>Comments</w:t>
      </w:r>
    </w:p>
    <w:p w:rsidR="00481F71" w:rsidRDefault="00481F71">
      <w:pPr>
        <w:spacing w:before="1" w:line="110" w:lineRule="exact"/>
        <w:rPr>
          <w:sz w:val="11"/>
          <w:szCs w:val="11"/>
        </w:rPr>
      </w:pPr>
    </w:p>
    <w:p w:rsidR="00481F71" w:rsidRDefault="007E7277">
      <w:pPr>
        <w:pStyle w:val="Heading1"/>
        <w:spacing w:line="248" w:lineRule="exact"/>
        <w:ind w:left="1700" w:right="-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48" type="#_x0000_t75" style="position:absolute;left:0;text-align:left;margin-left:35.25pt;margin-top:-23.65pt;width:771.5pt;height:19.05pt;z-index:-12367;mso-position-horizontal-relative:page">
            <v:imagedata r:id="rId7" o:title=""/>
            <w10:wrap anchorx="page"/>
          </v:shape>
        </w:pict>
      </w:r>
      <w:r>
        <w:pict>
          <v:shape id="_x0000_s1747" type="#_x0000_t75" style="position:absolute;left:0;text-align:left;margin-left:35.5pt;margin-top:18.8pt;width:771pt;height:125pt;z-index:-12366;mso-position-horizontal-relative:page">
            <v:imagedata r:id="rId8" o:title=""/>
            <w10:wrap anchorx="page"/>
          </v:shape>
        </w:pict>
      </w:r>
      <w:proofErr w:type="spellStart"/>
      <w:r w:rsidR="003D6B3D">
        <w:rPr>
          <w:color w:val="223E90"/>
        </w:rPr>
        <w:t>Report</w:t>
      </w:r>
      <w:proofErr w:type="gramStart"/>
      <w:r w:rsidR="003D6B3D">
        <w:rPr>
          <w:color w:val="223E90"/>
        </w:rPr>
        <w:t>:Logbook</w:t>
      </w:r>
      <w:proofErr w:type="spellEnd"/>
      <w:proofErr w:type="gramEnd"/>
      <w:r w:rsidR="003D6B3D">
        <w:rPr>
          <w:color w:val="223E90"/>
        </w:rPr>
        <w:t xml:space="preserve"> from July 4, 2009 to August 11, 2012</w:t>
      </w:r>
    </w:p>
    <w:p w:rsidR="00481F71" w:rsidRDefault="00481F71">
      <w:pPr>
        <w:spacing w:before="16" w:line="200" w:lineRule="exact"/>
        <w:rPr>
          <w:sz w:val="20"/>
          <w:szCs w:val="20"/>
        </w:rPr>
      </w:pPr>
    </w:p>
    <w:p w:rsidR="00481F71" w:rsidRDefault="00481F71">
      <w:pPr>
        <w:spacing w:line="200" w:lineRule="exact"/>
        <w:rPr>
          <w:sz w:val="20"/>
          <w:szCs w:val="20"/>
        </w:rPr>
        <w:sectPr w:rsidR="00481F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40" w:h="11900" w:orient="landscape"/>
          <w:pgMar w:top="1500" w:right="600" w:bottom="440" w:left="600" w:header="760" w:footer="250" w:gutter="0"/>
          <w:pgNumType w:start="1"/>
          <w:cols w:space="720"/>
        </w:sectPr>
      </w:pPr>
    </w:p>
    <w:p w:rsidR="00481F71" w:rsidRDefault="003D6B3D">
      <w:pPr>
        <w:pStyle w:val="Heading2"/>
        <w:spacing w:before="34"/>
        <w:ind w:left="1564" w:right="-20"/>
      </w:pPr>
      <w:r>
        <w:rPr>
          <w:color w:val="FFFFFF"/>
        </w:rPr>
        <w:lastRenderedPageBreak/>
        <w:t>Morning</w:t>
      </w:r>
    </w:p>
    <w:p w:rsidR="00481F71" w:rsidRDefault="003D6B3D">
      <w:pPr>
        <w:pStyle w:val="Heading2"/>
        <w:spacing w:before="70"/>
        <w:ind w:left="1564" w:right="-70"/>
      </w:pPr>
      <w:r>
        <w:rPr>
          <w:color w:val="FFFFFF"/>
        </w:rPr>
        <w:t>12:00 AM - 8:00 AM</w:t>
      </w:r>
    </w:p>
    <w:p w:rsidR="00481F71" w:rsidRDefault="00481F71">
      <w:pPr>
        <w:spacing w:before="8" w:line="170" w:lineRule="exact"/>
        <w:rPr>
          <w:sz w:val="17"/>
          <w:szCs w:val="17"/>
        </w:rPr>
      </w:pPr>
    </w:p>
    <w:p w:rsidR="00481F71" w:rsidRDefault="003D6B3D">
      <w:pPr>
        <w:tabs>
          <w:tab w:val="left" w:pos="2060"/>
        </w:tabs>
        <w:spacing w:line="228" w:lineRule="auto"/>
        <w:ind w:left="2001" w:right="932" w:hanging="9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FFFFF"/>
          <w:sz w:val="20"/>
          <w:szCs w:val="20"/>
        </w:rPr>
        <w:t>Date</w:t>
      </w:r>
      <w:r>
        <w:rPr>
          <w:rFonts w:ascii="Arial" w:eastAsia="Arial" w:hAnsi="Arial" w:cs="Arial"/>
          <w:color w:val="FFFFFF"/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20"/>
          <w:szCs w:val="20"/>
        </w:rPr>
        <w:tab/>
      </w:r>
      <w:r>
        <w:rPr>
          <w:rFonts w:ascii="Arial" w:eastAsia="Arial" w:hAnsi="Arial" w:cs="Arial"/>
          <w:color w:val="000000"/>
          <w:position w:val="6"/>
          <w:sz w:val="16"/>
          <w:szCs w:val="16"/>
        </w:rPr>
        <w:t xml:space="preserve">No </w:t>
      </w:r>
      <w:r>
        <w:rPr>
          <w:rFonts w:ascii="Arial" w:eastAsia="Arial" w:hAnsi="Arial" w:cs="Arial"/>
          <w:color w:val="000000"/>
          <w:sz w:val="16"/>
          <w:szCs w:val="16"/>
        </w:rPr>
        <w:t>Mark</w:t>
      </w:r>
    </w:p>
    <w:p w:rsidR="00481F71" w:rsidRDefault="003D6B3D">
      <w:pPr>
        <w:pStyle w:val="Heading2"/>
        <w:spacing w:before="34"/>
        <w:ind w:left="1066" w:right="968"/>
        <w:jc w:val="center"/>
      </w:pPr>
      <w:r>
        <w:br w:type="column"/>
      </w:r>
      <w:r>
        <w:rPr>
          <w:color w:val="FFFFFF"/>
        </w:rPr>
        <w:lastRenderedPageBreak/>
        <w:t>Midday</w:t>
      </w:r>
    </w:p>
    <w:p w:rsidR="00481F71" w:rsidRDefault="003D6B3D">
      <w:pPr>
        <w:pStyle w:val="Heading2"/>
        <w:spacing w:before="70"/>
        <w:ind w:left="1101" w:right="-70"/>
      </w:pPr>
      <w:r>
        <w:rPr>
          <w:color w:val="FFFFFF"/>
        </w:rPr>
        <w:t>8:00 AM - 4:00 PM</w:t>
      </w:r>
    </w:p>
    <w:p w:rsidR="00481F71" w:rsidRDefault="00481F71">
      <w:pPr>
        <w:spacing w:before="2" w:line="110" w:lineRule="exact"/>
        <w:rPr>
          <w:sz w:val="11"/>
          <w:szCs w:val="11"/>
        </w:rPr>
      </w:pPr>
    </w:p>
    <w:p w:rsidR="00481F71" w:rsidRDefault="003D6B3D">
      <w:pPr>
        <w:pStyle w:val="Body"/>
        <w:spacing w:line="240" w:lineRule="atLeast"/>
        <w:ind w:left="1539" w:right="827" w:firstLine="75"/>
      </w:pPr>
      <w:r>
        <w:t>No Mark</w:t>
      </w:r>
    </w:p>
    <w:p w:rsidR="00481F71" w:rsidRDefault="003D6B3D">
      <w:pPr>
        <w:pStyle w:val="Heading2"/>
        <w:spacing w:before="34"/>
        <w:ind w:left="1066" w:right="1001"/>
        <w:jc w:val="center"/>
      </w:pPr>
      <w:r>
        <w:br w:type="column"/>
      </w:r>
      <w:r>
        <w:rPr>
          <w:color w:val="FFFFFF"/>
        </w:rPr>
        <w:lastRenderedPageBreak/>
        <w:t>Evening</w:t>
      </w:r>
    </w:p>
    <w:p w:rsidR="00481F71" w:rsidRDefault="003D6B3D">
      <w:pPr>
        <w:pStyle w:val="Heading2"/>
        <w:spacing w:before="70"/>
        <w:ind w:left="1101" w:right="-70"/>
      </w:pPr>
      <w:r>
        <w:rPr>
          <w:color w:val="FFFFFF"/>
        </w:rPr>
        <w:t>4:00 PM - 12:00 AM</w:t>
      </w:r>
    </w:p>
    <w:p w:rsidR="00481F71" w:rsidRDefault="00481F71">
      <w:pPr>
        <w:spacing w:before="2" w:line="110" w:lineRule="exact"/>
        <w:rPr>
          <w:sz w:val="11"/>
          <w:szCs w:val="11"/>
        </w:rPr>
      </w:pPr>
    </w:p>
    <w:p w:rsidR="00481F71" w:rsidRDefault="003D6B3D">
      <w:pPr>
        <w:pStyle w:val="Body"/>
        <w:spacing w:line="240" w:lineRule="atLeast"/>
        <w:ind w:left="1525" w:right="952"/>
        <w:jc w:val="center"/>
      </w:pPr>
      <w:r>
        <w:t>No Mark</w:t>
      </w:r>
    </w:p>
    <w:p w:rsidR="00481F71" w:rsidRDefault="003D6B3D">
      <w:pPr>
        <w:pStyle w:val="Heading2"/>
        <w:spacing w:before="74" w:line="312" w:lineRule="auto"/>
        <w:ind w:left="1101" w:right="-54"/>
      </w:pPr>
      <w:r>
        <w:br w:type="column"/>
      </w:r>
      <w:r>
        <w:rPr>
          <w:color w:val="FFFFFF"/>
        </w:rPr>
        <w:lastRenderedPageBreak/>
        <w:t>HbA1c (%)</w:t>
      </w:r>
    </w:p>
    <w:p w:rsidR="00481F71" w:rsidRDefault="003D6B3D">
      <w:pPr>
        <w:pStyle w:val="Heading2"/>
        <w:spacing w:before="74"/>
        <w:ind w:left="322" w:right="-20"/>
      </w:pPr>
      <w:r>
        <w:br w:type="column"/>
      </w:r>
      <w:r>
        <w:rPr>
          <w:color w:val="FFFFFF"/>
        </w:rPr>
        <w:lastRenderedPageBreak/>
        <w:t>Comments</w:t>
      </w:r>
    </w:p>
    <w:p w:rsidR="00481F71" w:rsidRDefault="00481F71">
      <w:pPr>
        <w:sectPr w:rsidR="00481F71">
          <w:type w:val="continuous"/>
          <w:pgSz w:w="16840" w:h="11900" w:orient="landscape"/>
          <w:pgMar w:top="1500" w:right="600" w:bottom="440" w:left="600" w:header="720" w:footer="720" w:gutter="0"/>
          <w:cols w:num="5" w:space="720" w:equalWidth="0">
            <w:col w:w="3343" w:space="809"/>
            <w:col w:w="2769" w:space="920"/>
            <w:col w:w="2881" w:space="849"/>
            <w:col w:w="1702" w:space="40"/>
            <w:col w:w="2327"/>
          </w:cols>
        </w:sectPr>
      </w:pPr>
    </w:p>
    <w:p w:rsidR="00481F71" w:rsidRDefault="00481F71">
      <w:pPr>
        <w:spacing w:before="8" w:line="160" w:lineRule="exact"/>
        <w:rPr>
          <w:sz w:val="16"/>
          <w:szCs w:val="16"/>
        </w:rPr>
      </w:pPr>
    </w:p>
    <w:p w:rsidR="00481F71" w:rsidRDefault="00481F71">
      <w:pPr>
        <w:spacing w:line="200" w:lineRule="exact"/>
        <w:rPr>
          <w:sz w:val="20"/>
          <w:szCs w:val="20"/>
        </w:rPr>
      </w:pPr>
    </w:p>
    <w:p w:rsidR="00481F71" w:rsidRDefault="00481F71">
      <w:pPr>
        <w:spacing w:line="200" w:lineRule="exact"/>
        <w:rPr>
          <w:sz w:val="20"/>
          <w:szCs w:val="20"/>
        </w:rPr>
        <w:sectPr w:rsidR="00481F71">
          <w:type w:val="continuous"/>
          <w:pgSz w:w="16840" w:h="11900" w:orient="landscape"/>
          <w:pgMar w:top="1500" w:right="600" w:bottom="440" w:left="600" w:header="720" w:footer="720" w:gutter="0"/>
          <w:cols w:space="720"/>
        </w:sectPr>
      </w:pPr>
    </w:p>
    <w:p w:rsidR="00481F71" w:rsidRDefault="003D6B3D">
      <w:pPr>
        <w:pStyle w:val="Heading1"/>
        <w:spacing w:before="32"/>
        <w:ind w:left="160" w:right="-20"/>
      </w:pPr>
      <w:r>
        <w:rPr>
          <w:color w:val="223E90"/>
        </w:rPr>
        <w:lastRenderedPageBreak/>
        <w:t>Saturday</w:t>
      </w:r>
    </w:p>
    <w:p w:rsidR="00481F71" w:rsidRDefault="003D6B3D">
      <w:pPr>
        <w:pStyle w:val="Heading1"/>
        <w:spacing w:before="67" w:line="248" w:lineRule="exact"/>
        <w:ind w:left="160" w:right="-73"/>
      </w:pPr>
      <w:r>
        <w:rPr>
          <w:color w:val="223E90"/>
        </w:rPr>
        <w:t>Jul 4, 2009</w:t>
      </w:r>
    </w:p>
    <w:p w:rsidR="00481F71" w:rsidRDefault="003D6B3D">
      <w:pPr>
        <w:spacing w:before="48"/>
        <w:ind w:left="292" w:right="5897"/>
        <w:jc w:val="center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sz w:val="16"/>
          <w:szCs w:val="16"/>
        </w:rPr>
        <w:lastRenderedPageBreak/>
        <w:t>230</w:t>
      </w:r>
    </w:p>
    <w:p w:rsidR="00481F71" w:rsidRDefault="00481F71">
      <w:pPr>
        <w:spacing w:before="6" w:line="130" w:lineRule="exact"/>
        <w:rPr>
          <w:sz w:val="13"/>
          <w:szCs w:val="13"/>
        </w:rPr>
      </w:pPr>
    </w:p>
    <w:p w:rsidR="00481F71" w:rsidRDefault="003D6B3D">
      <w:pPr>
        <w:pStyle w:val="Body"/>
        <w:ind w:left="128" w:right="5732"/>
        <w:jc w:val="center"/>
      </w:pPr>
      <w:r>
        <w:t>7:43 PM</w:t>
      </w:r>
    </w:p>
    <w:p w:rsidR="00481F71" w:rsidRDefault="00481F71">
      <w:pPr>
        <w:jc w:val="center"/>
        <w:sectPr w:rsidR="00481F71">
          <w:type w:val="continuous"/>
          <w:pgSz w:w="16840" w:h="11900" w:orient="landscape"/>
          <w:pgMar w:top="1500" w:right="600" w:bottom="440" w:left="600" w:header="720" w:footer="720" w:gutter="0"/>
          <w:cols w:num="2" w:space="720" w:equalWidth="0">
            <w:col w:w="1237" w:space="7863"/>
            <w:col w:w="6540"/>
          </w:cols>
        </w:sectPr>
      </w:pPr>
    </w:p>
    <w:p w:rsidR="00481F71" w:rsidRDefault="00481F71">
      <w:pPr>
        <w:spacing w:line="200" w:lineRule="exact"/>
        <w:rPr>
          <w:sz w:val="20"/>
          <w:szCs w:val="20"/>
        </w:rPr>
      </w:pPr>
    </w:p>
    <w:p w:rsidR="00481F71" w:rsidRDefault="00481F71">
      <w:pPr>
        <w:spacing w:before="13" w:line="240" w:lineRule="exact"/>
        <w:rPr>
          <w:sz w:val="24"/>
          <w:szCs w:val="24"/>
        </w:rPr>
      </w:pPr>
      <w:bookmarkStart w:id="0" w:name="_GoBack"/>
      <w:bookmarkEnd w:id="0"/>
    </w:p>
    <w:sectPr w:rsidR="00481F71" w:rsidSect="007E7277">
      <w:footerReference w:type="default" r:id="rId15"/>
      <w:type w:val="continuous"/>
      <w:pgSz w:w="16840" w:h="11900" w:orient="landscape"/>
      <w:pgMar w:top="1500" w:right="600" w:bottom="44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7277">
      <w:r>
        <w:separator/>
      </w:r>
    </w:p>
  </w:endnote>
  <w:endnote w:type="continuationSeparator" w:id="0">
    <w:p w:rsidR="00000000" w:rsidRDefault="007E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49" w:rsidRDefault="00DA10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71" w:rsidRDefault="007E727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5pt;margin-top:571.5pt;width:275.15pt;height:10pt;z-index:-12363;mso-position-horizontal-relative:page;mso-position-vertical-relative:page" filled="f" stroked="f">
          <v:textbox inset="0,0,0,0">
            <w:txbxContent>
              <w:p w:rsidR="00481F71" w:rsidRDefault="003D6B3D">
                <w:pPr>
                  <w:spacing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Page </w:t>
                </w:r>
                <w:r w:rsidR="006960BB"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instrText xml:space="preserve"> PAGE </w:instrText>
                </w:r>
                <w:r w:rsidR="006960BB">
                  <w:fldChar w:fldCharType="separate"/>
                </w:r>
                <w:r w:rsidR="007E7277">
                  <w:rPr>
                    <w:rFonts w:ascii="Arial" w:eastAsia="Arial" w:hAnsi="Arial" w:cs="Arial"/>
                    <w:b/>
                    <w:bCs/>
                    <w:noProof/>
                    <w:sz w:val="16"/>
                    <w:szCs w:val="16"/>
                  </w:rPr>
                  <w:t>1</w:t>
                </w:r>
                <w:r w:rsidR="006960BB">
                  <w:fldChar w:fldCharType="end"/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of </w:t>
                </w:r>
                <w:r>
                  <w:rPr>
                    <w:rFonts w:ascii="Arial" w:eastAsia="Arial" w:hAnsi="Arial" w:cs="Arial"/>
                    <w:b/>
                    <w:bCs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112</w:t>
                </w:r>
                <w:proofErr w:type="gramEnd"/>
                <w:r>
                  <w:rPr>
                    <w:rFonts w:ascii="Arial" w:eastAsia="Arial" w:hAnsi="Arial" w:cs="Arial"/>
                    <w:b/>
                    <w:bCs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|Created: August 12, 2012 | 8:14 PM- Meter Name: , Serial#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25pt;margin-top:573.1pt;width:154.45pt;height:8pt;z-index:-12362;mso-position-horizontal-relative:page;mso-position-vertical-relative:page" filled="f" stroked="f">
          <v:textbox inset="0,0,0,0">
            <w:txbxContent>
              <w:p w:rsidR="00481F71" w:rsidRDefault="003D6B3D">
                <w:pPr>
                  <w:spacing w:before="4"/>
                  <w:ind w:left="20" w:right="-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© 2011 Bayer HealthCare, LLC. All Rights Reserved 2.11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49" w:rsidRDefault="00DA104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71" w:rsidRDefault="007E7277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571.5pt;width:279.6pt;height:10pt;z-index:-12348;mso-position-horizontal-relative:page;mso-position-vertical-relative:page" filled="f" stroked="f">
          <v:textbox inset="0,0,0,0">
            <w:txbxContent>
              <w:p w:rsidR="00481F71" w:rsidRDefault="003D6B3D">
                <w:pPr>
                  <w:spacing w:line="184" w:lineRule="exact"/>
                  <w:ind w:left="20" w:right="-4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Page </w:t>
                </w:r>
                <w:r w:rsidR="006960BB"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instrText xml:space="preserve"> PAGE </w:instrText>
                </w:r>
                <w:r w:rsidR="006960BB">
                  <w:fldChar w:fldCharType="separate"/>
                </w:r>
                <w:r w:rsidR="00FB40D3">
                  <w:rPr>
                    <w:rFonts w:ascii="Arial" w:eastAsia="Arial" w:hAnsi="Arial" w:cs="Arial"/>
                    <w:b/>
                    <w:bCs/>
                    <w:noProof/>
                    <w:sz w:val="16"/>
                    <w:szCs w:val="16"/>
                  </w:rPr>
                  <w:t>6</w:t>
                </w:r>
                <w:r w:rsidR="006960BB">
                  <w:fldChar w:fldCharType="end"/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 xml:space="preserve">of </w:t>
                </w:r>
                <w:r>
                  <w:rPr>
                    <w:rFonts w:ascii="Arial" w:eastAsia="Arial" w:hAnsi="Arial" w:cs="Arial"/>
                    <w:b/>
                    <w:bCs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16"/>
                    <w:szCs w:val="16"/>
                  </w:rPr>
                  <w:t>112</w:t>
                </w:r>
                <w:proofErr w:type="gramEnd"/>
                <w:r>
                  <w:rPr>
                    <w:rFonts w:ascii="Arial" w:eastAsia="Arial" w:hAnsi="Arial" w:cs="Arial"/>
                    <w:b/>
                    <w:bCs/>
                    <w:spacing w:val="9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|Created: August 12, 2012 | 8:14 PM- Meter Name: , Serial#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25pt;margin-top:573.1pt;width:154.45pt;height:8pt;z-index:-12347;mso-position-horizontal-relative:page;mso-position-vertical-relative:page" filled="f" stroked="f">
          <v:textbox inset="0,0,0,0">
            <w:txbxContent>
              <w:p w:rsidR="00481F71" w:rsidRDefault="003D6B3D">
                <w:pPr>
                  <w:spacing w:before="4"/>
                  <w:ind w:left="20" w:right="-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© 2011 Bayer HealthCare, LLC. All Rights Reserved 2.11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E7277">
      <w:r>
        <w:separator/>
      </w:r>
    </w:p>
  </w:footnote>
  <w:footnote w:type="continuationSeparator" w:id="0">
    <w:p w:rsidR="00000000" w:rsidRDefault="007E7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49" w:rsidRDefault="00DA10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F71" w:rsidRDefault="007E7277">
    <w:pPr>
      <w:spacing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654pt;margin-top:38pt;width:150pt;height:28.9pt;z-index:-12367;mso-position-horizontal-relative:page;mso-position-vertical-relative:page">
          <v:imagedata r:id="rId1" o:title=""/>
          <w10:wrap anchorx="page" anchory="page"/>
        </v:shape>
      </w:pict>
    </w:r>
    <w:r>
      <w:pict>
        <v:shape id="_x0000_s2068" type="#_x0000_t75" style="position:absolute;margin-left:35.25pt;margin-top:75.9pt;width:771.5pt;height:20.05pt;z-index:-12366;mso-position-horizontal-relative:page;mso-position-vertical-relative:page">
          <v:imagedata r:id="rId2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9pt;margin-top:43.65pt;width:86.45pt;height:31.2pt;z-index:-12364;mso-position-horizontal-relative:page;mso-position-vertical-relative:page" filled="f" stroked="f">
          <v:textbox inset="0,0,0,0">
            <w:txbxContent>
              <w:p w:rsidR="00481F71" w:rsidRDefault="00DA1049">
                <w:pPr>
                  <w:spacing w:line="306" w:lineRule="exact"/>
                  <w:ind w:left="20" w:right="-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sz w:val="28"/>
                    <w:szCs w:val="28"/>
                  </w:rPr>
                  <w:t>John Doe</w:t>
                </w:r>
              </w:p>
              <w:p w:rsidR="00481F71" w:rsidRDefault="003D6B3D">
                <w:pPr>
                  <w:tabs>
                    <w:tab w:val="left" w:pos="1440"/>
                  </w:tabs>
                  <w:spacing w:before="73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Date </w:t>
                </w:r>
                <w:proofErr w:type="gramStart"/>
                <w:r>
                  <w:rPr>
                    <w:rFonts w:ascii="Arial" w:eastAsia="Arial" w:hAnsi="Arial" w:cs="Arial"/>
                    <w:sz w:val="20"/>
                    <w:szCs w:val="20"/>
                  </w:rPr>
                  <w:t>Of</w:t>
                </w:r>
                <w:proofErr w:type="gramEnd"/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Birth: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ab/>
                  <w:t>ID: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049" w:rsidRDefault="00DA1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81F71"/>
    <w:rsid w:val="003D6B3D"/>
    <w:rsid w:val="003F16EE"/>
    <w:rsid w:val="00481F71"/>
    <w:rsid w:val="006960BB"/>
    <w:rsid w:val="007E7277"/>
    <w:rsid w:val="00DA1049"/>
    <w:rsid w:val="00FB40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1F71"/>
  </w:style>
  <w:style w:type="paragraph" w:styleId="Heading1">
    <w:name w:val="heading 1"/>
    <w:basedOn w:val="Normal"/>
    <w:uiPriority w:val="1"/>
    <w:qFormat/>
    <w:rsid w:val="00481F71"/>
    <w:pPr>
      <w:outlineLvl w:val="0"/>
    </w:pPr>
    <w:rPr>
      <w:rFonts w:ascii="Arial" w:eastAsia="Arial" w:hAnsi="Arial"/>
    </w:rPr>
  </w:style>
  <w:style w:type="paragraph" w:styleId="Heading2">
    <w:name w:val="heading 2"/>
    <w:basedOn w:val="Normal"/>
    <w:uiPriority w:val="1"/>
    <w:qFormat/>
    <w:rsid w:val="00481F71"/>
    <w:pPr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sid w:val="00481F71"/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481F71"/>
  </w:style>
  <w:style w:type="paragraph" w:customStyle="1" w:styleId="TableParagraph">
    <w:name w:val="Table Paragraph"/>
    <w:basedOn w:val="Normal"/>
    <w:uiPriority w:val="1"/>
    <w:qFormat/>
    <w:rsid w:val="00481F71"/>
  </w:style>
  <w:style w:type="paragraph" w:styleId="Header">
    <w:name w:val="header"/>
    <w:basedOn w:val="Normal"/>
    <w:link w:val="HeaderChar"/>
    <w:uiPriority w:val="99"/>
    <w:semiHidden/>
    <w:unhideWhenUsed/>
    <w:rsid w:val="003D6B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B3D"/>
  </w:style>
  <w:style w:type="paragraph" w:styleId="Footer">
    <w:name w:val="footer"/>
    <w:basedOn w:val="Normal"/>
    <w:link w:val="FooterChar"/>
    <w:uiPriority w:val="99"/>
    <w:semiHidden/>
    <w:unhideWhenUsed/>
    <w:rsid w:val="003D6B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B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MacUser</dc:creator>
  <cp:lastModifiedBy>synerzip</cp:lastModifiedBy>
  <cp:revision>3</cp:revision>
  <dcterms:created xsi:type="dcterms:W3CDTF">2012-08-13T18:28:00Z</dcterms:created>
  <dcterms:modified xsi:type="dcterms:W3CDTF">2014-04-11T04:40:00Z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2012-08-12T00:00:00Z</vt:filetime>
  </property>
  <property fmtid="{D5CDD505-2E9C-101B-9397-08002B2CF9AE}" pid="3" name="LastSaved">
    <vt:filetime>2012-08-13T00:00:00Z</vt:filetime>
  </property>
</Properties>
</file>