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8E" w:rsidRDefault="000229D9" w:rsidP="009F71C0">
      <w:r w:rsidR="009C7EF7">
        <w:pict>
          <v:group id="_x0000_s3829" editas="canvas" style="width:453.6pt;height:204.25pt;mso-position-horizontal-relative:char;mso-position-vertical-relative:line" coordorigin="2360,9585" coordsize="9121,41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828" type="#_x0000_t75" style="position:absolute;left:2360;top:9585;width:9121;height:4107" o:preferrelative="f">
              <v:fill o:detectmouseclick="t"/>
              <v:path o:extrusionok="t" o:connecttype="none"/>
              <o:lock v:ext="edit" text="t"/>
            </v:shape>
            <v:group id="_x0000_s3817" style="position:absolute;left:2360;top:9585;width:7195;height:3980" coordorigin="1982,1708" coordsize="9065,5016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820" type="#_x0000_t202" style="position:absolute;left:7027;top:2719;width:1425;height:735" filled="f" stroked="f">
                <v:textbox style="mso-next-textbox:#_x0000_s3820" inset="2.00661mm,1.0033mm,2.00661mm,1.0033mm">
                  <w:txbxContent>
                    <w:p w:rsidR="0005331A" w:rsidRPr="00B80C0C" w:rsidRDefault="0005331A" w:rsidP="00D679A7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38"/>
                          <w:szCs w:val="48"/>
                        </w:rPr>
                      </w:pPr>
                    </w:p>
                  </w:txbxContent>
                </v:textbox>
              </v:shape>
              <v:line id="_x0000_s3821" style="position:absolute;flip:x y" from="6067,4714" to="6067,5689" stroked="f">
                <v:stroke endarrow="block"/>
              </v:line>
              <v:shape id="_x0000_s3822" type="#_x0000_t202" style="position:absolute;left:6112;top:5329;width:1740;height:705" filled="f" stroked="f">
                <v:textbox style="mso-next-textbox:#_x0000_s3822" inset="2.00661mm,1.0033mm,2.00661mm,1.0033mm">
                  <w:txbxContent>
                    <w:p w:rsidR="0005331A" w:rsidRPr="00B80C0C" w:rsidRDefault="0005331A" w:rsidP="00D679A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000000"/>
                          <w:sz w:val="38"/>
                          <w:szCs w:val="48"/>
                        </w:rPr>
                      </w:pPr>
                    </w:p>
                  </w:txbxContent>
                </v:textbox>
              </v:shape>
              <v:line id="_x0000_s3823" style="position:absolute" from="4642,4219" to="5092,4219" stroked="f">
                <v:stroke endarrow="block"/>
              </v:line>
              <v:shape id="_x0000_s3824" type="#_x0000_t202" style="position:absolute;left:3532;top:3574;width:1515;height:780" filled="f" stroked="f">
                <v:textbox style="mso-next-textbox:#_x0000_s3824" inset="2.00661mm,1.0033mm,2.00661mm,1.0033mm">
                  <w:txbxContent>
                    <w:p w:rsidR="0005331A" w:rsidRPr="00B80C0C" w:rsidRDefault="0005331A" w:rsidP="00D679A7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 w:val="38"/>
                          <w:szCs w:val="48"/>
                        </w:rPr>
                      </w:pPr>
                    </w:p>
                  </w:txbxContent>
                </v:textbox>
              </v:shape>
            </v:group>
            <v:shape id="_x0000_s3825" type="#_x0000_t202" style="position:absolute;left:4025;top:12994;width:3972;height:571;v-text-anchor:top-baseline" filled="f" fillcolor="#ccf" stroked="f">
              <v:textbox style="mso-next-textbox:#_x0000_s3825" inset="2.00661mm,1.0033mm,2.00661mm,1.0033mm">
                <w:txbxContent>
                  <w:p w:rsidR="0005331A" w:rsidRPr="00B80C0C" w:rsidRDefault="0005331A" w:rsidP="00D679A7">
                    <w:pPr>
                      <w:autoSpaceDE w:val="0"/>
                      <w:autoSpaceDN w:val="0"/>
                      <w:adjustRightInd w:val="0"/>
                      <w:rPr>
                        <w:color w:val="000000"/>
                        <w:sz w:val="38"/>
                        <w:szCs w:val="48"/>
                      </w:rPr>
                    </w:pPr>
                    <w:r w:rsidRPr="000229D9">
                      <w:rPr>
                        <w:color w:val="000000"/>
                      </w:rPr>
                      <w:t>Coupe d’un aimant en</w:t>
                    </w:r>
                    <w:r w:rsidRPr="00B80C0C">
                      <w:rPr>
                        <w:color w:val="000000"/>
                        <w:sz w:val="38"/>
                        <w:szCs w:val="48"/>
                      </w:rPr>
                      <w:t xml:space="preserve"> </w:t>
                    </w:r>
                    <w:r w:rsidRPr="000229D9">
                      <w:rPr>
                        <w:color w:val="000000"/>
                      </w:rPr>
                      <w:t>U</w:t>
                    </w:r>
                  </w:p>
                </w:txbxContent>
              </v:textbox>
            </v:shape>
            <v:shape id="_x0000_s3826" type="#_x0000_t75" style="position:absolute;left:7940;top:9799;width:3045;height:2999">
              <v:imagedata r:id="rId9" o:title="mcc2" grayscale="t"/>
            </v:shape>
            <v:shape id="_x0000_s3827" type="#_x0000_t202" style="position:absolute;left:8072;top:12798;width:3294;height:552" filled="f" fillcolor="#0c9" stroked="f">
              <v:textbox style="mso-next-textbox:#_x0000_s3827" inset="2.00661mm,1.0033mm,2.00661mm,1.0033mm">
                <w:txbxContent>
                  <w:p w:rsidR="0005331A" w:rsidRPr="000229D9" w:rsidRDefault="0005331A" w:rsidP="00D679A7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</w:rPr>
                    </w:pPr>
                    <w:r w:rsidRPr="000229D9">
                      <w:rPr>
                        <w:color w:val="000000"/>
                      </w:rPr>
                      <w:t>Moteur à courant continu</w:t>
                    </w:r>
                  </w:p>
                </w:txbxContent>
              </v:textbox>
            </v:shape>
            <w10:anchorlock/>
          </v:group>
          <o:OLEObject Type="Embed" ProgID="Word.Picture.8" ShapeID="_x0000_s3818" DrawAspect="Content" ObjectID="_1424180424" r:id="rId10"/>
        </w:pict>
      </w:r>
    </w:p>
    <w:sectPr w:rsidR="00E9645A" w:rsidSect="00DE4149">
      <w:pgSz w:w="11906" w:h="16838"/>
      <w:pgMar w:top="720" w:right="720" w:bottom="720" w:left="720" w:header="720" w:footer="720" w:gutter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60F" w:rsidRDefault="007C160F">
      <w:r>
        <w:separator/>
      </w:r>
    </w:p>
  </w:endnote>
  <w:endnote w:type="continuationSeparator" w:id="0">
    <w:p w:rsidR="007C160F" w:rsidRDefault="007C1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A" w:rsidRDefault="009C7EF7" w:rsidP="00652E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533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331A" w:rsidRDefault="0005331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31A" w:rsidRPr="00087093" w:rsidRDefault="009C7EF7" w:rsidP="00652EA0">
    <w:pPr>
      <w:pStyle w:val="Footer"/>
      <w:framePr w:wrap="around" w:vAnchor="text" w:hAnchor="margin" w:xAlign="right" w:y="1"/>
      <w:rPr>
        <w:rStyle w:val="PageNumber"/>
        <w:rFonts w:cs="Arial"/>
        <w:sz w:val="20"/>
        <w:szCs w:val="20"/>
      </w:rPr>
    </w:pPr>
    <w:r w:rsidRPr="00087093">
      <w:rPr>
        <w:rStyle w:val="PageNumber"/>
        <w:rFonts w:cs="Arial"/>
        <w:sz w:val="20"/>
        <w:szCs w:val="20"/>
      </w:rPr>
      <w:fldChar w:fldCharType="begin"/>
    </w:r>
    <w:r w:rsidR="0005331A" w:rsidRPr="00087093">
      <w:rPr>
        <w:rStyle w:val="PageNumber"/>
        <w:rFonts w:cs="Arial"/>
        <w:sz w:val="20"/>
        <w:szCs w:val="20"/>
      </w:rPr>
      <w:instrText xml:space="preserve">PAGE  </w:instrText>
    </w:r>
    <w:r w:rsidRPr="00087093">
      <w:rPr>
        <w:rStyle w:val="PageNumber"/>
        <w:rFonts w:cs="Arial"/>
        <w:sz w:val="20"/>
        <w:szCs w:val="20"/>
      </w:rPr>
      <w:fldChar w:fldCharType="separate"/>
    </w:r>
    <w:r w:rsidR="0095551D">
      <w:rPr>
        <w:rStyle w:val="PageNumber"/>
        <w:rFonts w:cs="Arial"/>
        <w:noProof/>
        <w:sz w:val="20"/>
        <w:szCs w:val="20"/>
      </w:rPr>
      <w:t>2</w:t>
    </w:r>
    <w:r w:rsidRPr="00087093">
      <w:rPr>
        <w:rStyle w:val="PageNumber"/>
        <w:rFonts w:cs="Arial"/>
        <w:sz w:val="20"/>
        <w:szCs w:val="20"/>
      </w:rPr>
      <w:fldChar w:fldCharType="end"/>
    </w:r>
  </w:p>
  <w:p w:rsidR="0005331A" w:rsidRPr="00087093" w:rsidRDefault="0005331A">
    <w:pPr>
      <w:pStyle w:val="Footer"/>
      <w:ind w:right="360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60F" w:rsidRDefault="007C160F">
      <w:r>
        <w:separator/>
      </w:r>
    </w:p>
  </w:footnote>
  <w:footnote w:type="continuationSeparator" w:id="0">
    <w:p w:rsidR="007C160F" w:rsidRDefault="007C16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oNotTrackMoves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0791"/>
    <w:rsid w:val="00000025"/>
    <w:rsid w:val="0000113A"/>
    <w:rsid w:val="000026AA"/>
    <w:rsid w:val="000028E1"/>
    <w:rsid w:val="0000515F"/>
    <w:rsid w:val="0001587C"/>
    <w:rsid w:val="000164A2"/>
    <w:rsid w:val="00016E9C"/>
    <w:rsid w:val="00021DDE"/>
    <w:rsid w:val="000229D9"/>
    <w:rsid w:val="00022AD8"/>
    <w:rsid w:val="0002566C"/>
    <w:rsid w:val="00025D2B"/>
    <w:rsid w:val="00027007"/>
    <w:rsid w:val="00031D87"/>
    <w:rsid w:val="0003381C"/>
    <w:rsid w:val="00035C87"/>
    <w:rsid w:val="00036B32"/>
    <w:rsid w:val="00041015"/>
    <w:rsid w:val="00045491"/>
    <w:rsid w:val="00045A71"/>
    <w:rsid w:val="00050E69"/>
    <w:rsid w:val="0005331A"/>
    <w:rsid w:val="0005490A"/>
    <w:rsid w:val="000612C1"/>
    <w:rsid w:val="00062D61"/>
    <w:rsid w:val="00063446"/>
    <w:rsid w:val="00063C16"/>
    <w:rsid w:val="00063C6D"/>
    <w:rsid w:val="000650FC"/>
    <w:rsid w:val="00065879"/>
    <w:rsid w:val="00066482"/>
    <w:rsid w:val="00067E2A"/>
    <w:rsid w:val="00072DB3"/>
    <w:rsid w:val="00074C13"/>
    <w:rsid w:val="00074CFE"/>
    <w:rsid w:val="00075579"/>
    <w:rsid w:val="00077418"/>
    <w:rsid w:val="000845FB"/>
    <w:rsid w:val="00084630"/>
    <w:rsid w:val="00085392"/>
    <w:rsid w:val="00087093"/>
    <w:rsid w:val="00087431"/>
    <w:rsid w:val="00087937"/>
    <w:rsid w:val="000925B9"/>
    <w:rsid w:val="000957A7"/>
    <w:rsid w:val="000966D9"/>
    <w:rsid w:val="000967E1"/>
    <w:rsid w:val="000969F7"/>
    <w:rsid w:val="000A001E"/>
    <w:rsid w:val="000A1821"/>
    <w:rsid w:val="000A1CE4"/>
    <w:rsid w:val="000A4816"/>
    <w:rsid w:val="000A6221"/>
    <w:rsid w:val="000A62D1"/>
    <w:rsid w:val="000A7DFE"/>
    <w:rsid w:val="000B1EA1"/>
    <w:rsid w:val="000B2B27"/>
    <w:rsid w:val="000B4BA1"/>
    <w:rsid w:val="000B5E5C"/>
    <w:rsid w:val="000B7C9B"/>
    <w:rsid w:val="000C037C"/>
    <w:rsid w:val="000C3FE3"/>
    <w:rsid w:val="000C482E"/>
    <w:rsid w:val="000C6A94"/>
    <w:rsid w:val="000C6D67"/>
    <w:rsid w:val="000C7C3C"/>
    <w:rsid w:val="000D21DF"/>
    <w:rsid w:val="000D3831"/>
    <w:rsid w:val="000D5F46"/>
    <w:rsid w:val="000D69C3"/>
    <w:rsid w:val="000D717F"/>
    <w:rsid w:val="000E000D"/>
    <w:rsid w:val="000E0810"/>
    <w:rsid w:val="000E2244"/>
    <w:rsid w:val="000E25CF"/>
    <w:rsid w:val="000E32E5"/>
    <w:rsid w:val="000E5A9F"/>
    <w:rsid w:val="000E5F82"/>
    <w:rsid w:val="000F1B3C"/>
    <w:rsid w:val="000F1E53"/>
    <w:rsid w:val="000F22B9"/>
    <w:rsid w:val="000F2886"/>
    <w:rsid w:val="000F31E4"/>
    <w:rsid w:val="000F5459"/>
    <w:rsid w:val="000F79E8"/>
    <w:rsid w:val="0010224D"/>
    <w:rsid w:val="0010397D"/>
    <w:rsid w:val="00103CB9"/>
    <w:rsid w:val="00104047"/>
    <w:rsid w:val="00104570"/>
    <w:rsid w:val="00105193"/>
    <w:rsid w:val="0010679B"/>
    <w:rsid w:val="00107B9B"/>
    <w:rsid w:val="00111BE8"/>
    <w:rsid w:val="00111FC1"/>
    <w:rsid w:val="00115E51"/>
    <w:rsid w:val="001203AC"/>
    <w:rsid w:val="00120BFD"/>
    <w:rsid w:val="00120D70"/>
    <w:rsid w:val="00125A59"/>
    <w:rsid w:val="00127BC6"/>
    <w:rsid w:val="001300A9"/>
    <w:rsid w:val="00132BA7"/>
    <w:rsid w:val="00135469"/>
    <w:rsid w:val="00140363"/>
    <w:rsid w:val="00140E5E"/>
    <w:rsid w:val="00141534"/>
    <w:rsid w:val="00141B50"/>
    <w:rsid w:val="0014234D"/>
    <w:rsid w:val="001433C5"/>
    <w:rsid w:val="00144762"/>
    <w:rsid w:val="001463EC"/>
    <w:rsid w:val="00147848"/>
    <w:rsid w:val="00150E58"/>
    <w:rsid w:val="0015149D"/>
    <w:rsid w:val="00151812"/>
    <w:rsid w:val="001531B8"/>
    <w:rsid w:val="00153E58"/>
    <w:rsid w:val="00157415"/>
    <w:rsid w:val="00157ED2"/>
    <w:rsid w:val="00161A4B"/>
    <w:rsid w:val="00163103"/>
    <w:rsid w:val="00164116"/>
    <w:rsid w:val="00164B3F"/>
    <w:rsid w:val="00164CCA"/>
    <w:rsid w:val="00165016"/>
    <w:rsid w:val="00165D87"/>
    <w:rsid w:val="00166BC2"/>
    <w:rsid w:val="001724D3"/>
    <w:rsid w:val="001729C2"/>
    <w:rsid w:val="001737D8"/>
    <w:rsid w:val="001746FD"/>
    <w:rsid w:val="00174BFC"/>
    <w:rsid w:val="00176160"/>
    <w:rsid w:val="0017793B"/>
    <w:rsid w:val="001813EA"/>
    <w:rsid w:val="00181B92"/>
    <w:rsid w:val="001820C4"/>
    <w:rsid w:val="001827C8"/>
    <w:rsid w:val="00183FE7"/>
    <w:rsid w:val="001862E9"/>
    <w:rsid w:val="00186C6C"/>
    <w:rsid w:val="001876D4"/>
    <w:rsid w:val="00193446"/>
    <w:rsid w:val="001968C5"/>
    <w:rsid w:val="00196A2F"/>
    <w:rsid w:val="00196CF5"/>
    <w:rsid w:val="00196D0D"/>
    <w:rsid w:val="001A365C"/>
    <w:rsid w:val="001A78DC"/>
    <w:rsid w:val="001A7E14"/>
    <w:rsid w:val="001B065D"/>
    <w:rsid w:val="001B0E2F"/>
    <w:rsid w:val="001B19BF"/>
    <w:rsid w:val="001B26D8"/>
    <w:rsid w:val="001B3E16"/>
    <w:rsid w:val="001B4311"/>
    <w:rsid w:val="001B60FE"/>
    <w:rsid w:val="001B6931"/>
    <w:rsid w:val="001B7772"/>
    <w:rsid w:val="001C0B37"/>
    <w:rsid w:val="001C0EF0"/>
    <w:rsid w:val="001C150F"/>
    <w:rsid w:val="001C1586"/>
    <w:rsid w:val="001C340D"/>
    <w:rsid w:val="001C4CA3"/>
    <w:rsid w:val="001C5A02"/>
    <w:rsid w:val="001C638E"/>
    <w:rsid w:val="001C64DA"/>
    <w:rsid w:val="001C743A"/>
    <w:rsid w:val="001C760F"/>
    <w:rsid w:val="001C79DE"/>
    <w:rsid w:val="001D0999"/>
    <w:rsid w:val="001D1664"/>
    <w:rsid w:val="001D2346"/>
    <w:rsid w:val="001D3C27"/>
    <w:rsid w:val="001D4442"/>
    <w:rsid w:val="001D5ECC"/>
    <w:rsid w:val="001D6015"/>
    <w:rsid w:val="001E1A17"/>
    <w:rsid w:val="001E27CA"/>
    <w:rsid w:val="001E3C91"/>
    <w:rsid w:val="001E43FB"/>
    <w:rsid w:val="001E5B77"/>
    <w:rsid w:val="001E5CA6"/>
    <w:rsid w:val="001E6F92"/>
    <w:rsid w:val="001F0DF6"/>
    <w:rsid w:val="001F1C0B"/>
    <w:rsid w:val="001F2998"/>
    <w:rsid w:val="001F38EF"/>
    <w:rsid w:val="001F5159"/>
    <w:rsid w:val="001F6CE8"/>
    <w:rsid w:val="001F6DDB"/>
    <w:rsid w:val="002027B3"/>
    <w:rsid w:val="0020765B"/>
    <w:rsid w:val="00207C89"/>
    <w:rsid w:val="0021210D"/>
    <w:rsid w:val="00212ECA"/>
    <w:rsid w:val="002139A4"/>
    <w:rsid w:val="0021507C"/>
    <w:rsid w:val="002151E8"/>
    <w:rsid w:val="00215F10"/>
    <w:rsid w:val="0021746B"/>
    <w:rsid w:val="00217700"/>
    <w:rsid w:val="002200FB"/>
    <w:rsid w:val="00220205"/>
    <w:rsid w:val="00220D28"/>
    <w:rsid w:val="002214B3"/>
    <w:rsid w:val="00221C7F"/>
    <w:rsid w:val="002235D1"/>
    <w:rsid w:val="00224A8F"/>
    <w:rsid w:val="00225574"/>
    <w:rsid w:val="00226088"/>
    <w:rsid w:val="002310D6"/>
    <w:rsid w:val="00232591"/>
    <w:rsid w:val="00233799"/>
    <w:rsid w:val="00233DAD"/>
    <w:rsid w:val="002408A7"/>
    <w:rsid w:val="00242352"/>
    <w:rsid w:val="002426BC"/>
    <w:rsid w:val="00244351"/>
    <w:rsid w:val="00251D89"/>
    <w:rsid w:val="0025360D"/>
    <w:rsid w:val="00253EF1"/>
    <w:rsid w:val="00256C4B"/>
    <w:rsid w:val="00256EC2"/>
    <w:rsid w:val="00260D97"/>
    <w:rsid w:val="0026140B"/>
    <w:rsid w:val="00261FCE"/>
    <w:rsid w:val="002620FA"/>
    <w:rsid w:val="002623F1"/>
    <w:rsid w:val="002630E2"/>
    <w:rsid w:val="0026443F"/>
    <w:rsid w:val="002650B7"/>
    <w:rsid w:val="00265A51"/>
    <w:rsid w:val="002672D2"/>
    <w:rsid w:val="00271F1F"/>
    <w:rsid w:val="00272054"/>
    <w:rsid w:val="00272FBA"/>
    <w:rsid w:val="0027484E"/>
    <w:rsid w:val="00276690"/>
    <w:rsid w:val="00285B9E"/>
    <w:rsid w:val="00286502"/>
    <w:rsid w:val="0028747A"/>
    <w:rsid w:val="00287733"/>
    <w:rsid w:val="00290E26"/>
    <w:rsid w:val="002923DB"/>
    <w:rsid w:val="00293C7C"/>
    <w:rsid w:val="00296FBC"/>
    <w:rsid w:val="00297764"/>
    <w:rsid w:val="002979B3"/>
    <w:rsid w:val="002A40D9"/>
    <w:rsid w:val="002A5F87"/>
    <w:rsid w:val="002A62F7"/>
    <w:rsid w:val="002B21E4"/>
    <w:rsid w:val="002B2BBA"/>
    <w:rsid w:val="002B3D3F"/>
    <w:rsid w:val="002B3F35"/>
    <w:rsid w:val="002B3FF2"/>
    <w:rsid w:val="002B41DA"/>
    <w:rsid w:val="002B5DE3"/>
    <w:rsid w:val="002B7462"/>
    <w:rsid w:val="002C0F51"/>
    <w:rsid w:val="002C5E37"/>
    <w:rsid w:val="002C75B7"/>
    <w:rsid w:val="002D020D"/>
    <w:rsid w:val="002D0265"/>
    <w:rsid w:val="002D0951"/>
    <w:rsid w:val="002D0EFB"/>
    <w:rsid w:val="002D23EF"/>
    <w:rsid w:val="002D2ED6"/>
    <w:rsid w:val="002D3950"/>
    <w:rsid w:val="002D4B82"/>
    <w:rsid w:val="002D7780"/>
    <w:rsid w:val="002E32B1"/>
    <w:rsid w:val="002E3B39"/>
    <w:rsid w:val="002E6A42"/>
    <w:rsid w:val="002F0002"/>
    <w:rsid w:val="002F02B9"/>
    <w:rsid w:val="002F2776"/>
    <w:rsid w:val="002F2E01"/>
    <w:rsid w:val="002F3E74"/>
    <w:rsid w:val="002F4112"/>
    <w:rsid w:val="002F7D65"/>
    <w:rsid w:val="00302EFA"/>
    <w:rsid w:val="00304EDA"/>
    <w:rsid w:val="003052AF"/>
    <w:rsid w:val="00305969"/>
    <w:rsid w:val="00311FC5"/>
    <w:rsid w:val="003137D2"/>
    <w:rsid w:val="00314F06"/>
    <w:rsid w:val="003153B2"/>
    <w:rsid w:val="00315CF7"/>
    <w:rsid w:val="00321156"/>
    <w:rsid w:val="00330869"/>
    <w:rsid w:val="003320CB"/>
    <w:rsid w:val="00334335"/>
    <w:rsid w:val="00335739"/>
    <w:rsid w:val="00336FA6"/>
    <w:rsid w:val="0034061A"/>
    <w:rsid w:val="00340AEB"/>
    <w:rsid w:val="00341CCA"/>
    <w:rsid w:val="00341ED1"/>
    <w:rsid w:val="00343A68"/>
    <w:rsid w:val="003442F7"/>
    <w:rsid w:val="003450CE"/>
    <w:rsid w:val="00345E4E"/>
    <w:rsid w:val="00347086"/>
    <w:rsid w:val="003505E5"/>
    <w:rsid w:val="00350EB6"/>
    <w:rsid w:val="003516A3"/>
    <w:rsid w:val="0035373D"/>
    <w:rsid w:val="00353D3C"/>
    <w:rsid w:val="00356DFC"/>
    <w:rsid w:val="00360F51"/>
    <w:rsid w:val="00363FCE"/>
    <w:rsid w:val="00367DCE"/>
    <w:rsid w:val="00370155"/>
    <w:rsid w:val="00371082"/>
    <w:rsid w:val="00371321"/>
    <w:rsid w:val="00371E1E"/>
    <w:rsid w:val="00372565"/>
    <w:rsid w:val="00374E62"/>
    <w:rsid w:val="003750A6"/>
    <w:rsid w:val="003752A3"/>
    <w:rsid w:val="0037583F"/>
    <w:rsid w:val="003764C8"/>
    <w:rsid w:val="00376DDA"/>
    <w:rsid w:val="00382540"/>
    <w:rsid w:val="003830B9"/>
    <w:rsid w:val="00383432"/>
    <w:rsid w:val="00384804"/>
    <w:rsid w:val="00384FD6"/>
    <w:rsid w:val="003860F7"/>
    <w:rsid w:val="00386F23"/>
    <w:rsid w:val="00387A13"/>
    <w:rsid w:val="00391A2B"/>
    <w:rsid w:val="00392B81"/>
    <w:rsid w:val="00393C12"/>
    <w:rsid w:val="00394384"/>
    <w:rsid w:val="00395D1E"/>
    <w:rsid w:val="003978F2"/>
    <w:rsid w:val="00397CF9"/>
    <w:rsid w:val="003A0247"/>
    <w:rsid w:val="003A08B2"/>
    <w:rsid w:val="003A0A9C"/>
    <w:rsid w:val="003A31C4"/>
    <w:rsid w:val="003A3AD4"/>
    <w:rsid w:val="003A56EE"/>
    <w:rsid w:val="003A5948"/>
    <w:rsid w:val="003A67E5"/>
    <w:rsid w:val="003A739F"/>
    <w:rsid w:val="003A73D0"/>
    <w:rsid w:val="003B1E69"/>
    <w:rsid w:val="003B2F16"/>
    <w:rsid w:val="003B3034"/>
    <w:rsid w:val="003B3F6F"/>
    <w:rsid w:val="003B672E"/>
    <w:rsid w:val="003B6A40"/>
    <w:rsid w:val="003C17F6"/>
    <w:rsid w:val="003C233A"/>
    <w:rsid w:val="003C31A9"/>
    <w:rsid w:val="003C37B2"/>
    <w:rsid w:val="003C4D84"/>
    <w:rsid w:val="003C51CD"/>
    <w:rsid w:val="003C6590"/>
    <w:rsid w:val="003C65DC"/>
    <w:rsid w:val="003C6F2A"/>
    <w:rsid w:val="003C7352"/>
    <w:rsid w:val="003C788B"/>
    <w:rsid w:val="003D0D82"/>
    <w:rsid w:val="003D11C8"/>
    <w:rsid w:val="003D54C4"/>
    <w:rsid w:val="003D63DD"/>
    <w:rsid w:val="003D68B5"/>
    <w:rsid w:val="003E123F"/>
    <w:rsid w:val="003E2949"/>
    <w:rsid w:val="003E2A2F"/>
    <w:rsid w:val="003E4CCA"/>
    <w:rsid w:val="003F08FC"/>
    <w:rsid w:val="003F12E7"/>
    <w:rsid w:val="003F2FF0"/>
    <w:rsid w:val="003F331D"/>
    <w:rsid w:val="003F369D"/>
    <w:rsid w:val="003F7B39"/>
    <w:rsid w:val="003F7F1E"/>
    <w:rsid w:val="00400CC3"/>
    <w:rsid w:val="00404081"/>
    <w:rsid w:val="00404212"/>
    <w:rsid w:val="00404BE9"/>
    <w:rsid w:val="00404F01"/>
    <w:rsid w:val="0040530A"/>
    <w:rsid w:val="0040615D"/>
    <w:rsid w:val="0040679D"/>
    <w:rsid w:val="00411038"/>
    <w:rsid w:val="0041330B"/>
    <w:rsid w:val="004145E6"/>
    <w:rsid w:val="00415170"/>
    <w:rsid w:val="0042002A"/>
    <w:rsid w:val="004207FF"/>
    <w:rsid w:val="00421368"/>
    <w:rsid w:val="0042147C"/>
    <w:rsid w:val="00422448"/>
    <w:rsid w:val="004244EE"/>
    <w:rsid w:val="00424D1A"/>
    <w:rsid w:val="00424D6C"/>
    <w:rsid w:val="00425898"/>
    <w:rsid w:val="00426208"/>
    <w:rsid w:val="004277DF"/>
    <w:rsid w:val="004316C8"/>
    <w:rsid w:val="00431F0E"/>
    <w:rsid w:val="0043412E"/>
    <w:rsid w:val="00435E5E"/>
    <w:rsid w:val="00444421"/>
    <w:rsid w:val="00446C9B"/>
    <w:rsid w:val="00451B07"/>
    <w:rsid w:val="00451CDB"/>
    <w:rsid w:val="00452D7F"/>
    <w:rsid w:val="00454080"/>
    <w:rsid w:val="0045452B"/>
    <w:rsid w:val="004552E7"/>
    <w:rsid w:val="004554AA"/>
    <w:rsid w:val="00460D44"/>
    <w:rsid w:val="0046164D"/>
    <w:rsid w:val="004617F2"/>
    <w:rsid w:val="00461AFE"/>
    <w:rsid w:val="00461EB7"/>
    <w:rsid w:val="00464435"/>
    <w:rsid w:val="004662A8"/>
    <w:rsid w:val="004663EB"/>
    <w:rsid w:val="00471EA0"/>
    <w:rsid w:val="00474C38"/>
    <w:rsid w:val="0047512D"/>
    <w:rsid w:val="00475833"/>
    <w:rsid w:val="0048048B"/>
    <w:rsid w:val="0048259C"/>
    <w:rsid w:val="00482B76"/>
    <w:rsid w:val="0048463D"/>
    <w:rsid w:val="004860D2"/>
    <w:rsid w:val="004867E4"/>
    <w:rsid w:val="00486C20"/>
    <w:rsid w:val="00490AD5"/>
    <w:rsid w:val="00491178"/>
    <w:rsid w:val="00493170"/>
    <w:rsid w:val="004943FF"/>
    <w:rsid w:val="004955B2"/>
    <w:rsid w:val="004A077B"/>
    <w:rsid w:val="004A0A35"/>
    <w:rsid w:val="004A0C86"/>
    <w:rsid w:val="004A13DE"/>
    <w:rsid w:val="004A32EF"/>
    <w:rsid w:val="004A355F"/>
    <w:rsid w:val="004A4DF1"/>
    <w:rsid w:val="004A55B6"/>
    <w:rsid w:val="004A5D36"/>
    <w:rsid w:val="004A778A"/>
    <w:rsid w:val="004B0925"/>
    <w:rsid w:val="004B3BA7"/>
    <w:rsid w:val="004B3C3B"/>
    <w:rsid w:val="004B5750"/>
    <w:rsid w:val="004B5E3B"/>
    <w:rsid w:val="004C0770"/>
    <w:rsid w:val="004C1DBA"/>
    <w:rsid w:val="004C2748"/>
    <w:rsid w:val="004C337E"/>
    <w:rsid w:val="004C54EE"/>
    <w:rsid w:val="004C5C94"/>
    <w:rsid w:val="004C6870"/>
    <w:rsid w:val="004D2D13"/>
    <w:rsid w:val="004D3EA1"/>
    <w:rsid w:val="004D4F8C"/>
    <w:rsid w:val="004D7769"/>
    <w:rsid w:val="004D797D"/>
    <w:rsid w:val="004E0CD7"/>
    <w:rsid w:val="004E363A"/>
    <w:rsid w:val="004E3DFC"/>
    <w:rsid w:val="004E645F"/>
    <w:rsid w:val="004E769D"/>
    <w:rsid w:val="004E7B8E"/>
    <w:rsid w:val="004F1FB1"/>
    <w:rsid w:val="004F2E0B"/>
    <w:rsid w:val="004F4359"/>
    <w:rsid w:val="004F621B"/>
    <w:rsid w:val="00500342"/>
    <w:rsid w:val="005009AD"/>
    <w:rsid w:val="00502348"/>
    <w:rsid w:val="005030D5"/>
    <w:rsid w:val="005066D6"/>
    <w:rsid w:val="005107D6"/>
    <w:rsid w:val="005121D7"/>
    <w:rsid w:val="0051281B"/>
    <w:rsid w:val="00516C99"/>
    <w:rsid w:val="00516D37"/>
    <w:rsid w:val="00520995"/>
    <w:rsid w:val="005226ED"/>
    <w:rsid w:val="00522BE7"/>
    <w:rsid w:val="0052300F"/>
    <w:rsid w:val="00523365"/>
    <w:rsid w:val="00523A9D"/>
    <w:rsid w:val="00524721"/>
    <w:rsid w:val="00524B3F"/>
    <w:rsid w:val="00526E46"/>
    <w:rsid w:val="005300B0"/>
    <w:rsid w:val="0053110D"/>
    <w:rsid w:val="005327E3"/>
    <w:rsid w:val="00532E10"/>
    <w:rsid w:val="00534985"/>
    <w:rsid w:val="005363F4"/>
    <w:rsid w:val="00536409"/>
    <w:rsid w:val="00536AD0"/>
    <w:rsid w:val="005435EB"/>
    <w:rsid w:val="00543984"/>
    <w:rsid w:val="005439F7"/>
    <w:rsid w:val="005467F5"/>
    <w:rsid w:val="0054769C"/>
    <w:rsid w:val="00547767"/>
    <w:rsid w:val="005478C2"/>
    <w:rsid w:val="00552C1F"/>
    <w:rsid w:val="00552EE2"/>
    <w:rsid w:val="00553496"/>
    <w:rsid w:val="0055458F"/>
    <w:rsid w:val="005562F1"/>
    <w:rsid w:val="0056178B"/>
    <w:rsid w:val="005627CC"/>
    <w:rsid w:val="00564197"/>
    <w:rsid w:val="00564561"/>
    <w:rsid w:val="005652B1"/>
    <w:rsid w:val="005658AD"/>
    <w:rsid w:val="00565EBA"/>
    <w:rsid w:val="00567A29"/>
    <w:rsid w:val="00570155"/>
    <w:rsid w:val="00570BA3"/>
    <w:rsid w:val="00570CD1"/>
    <w:rsid w:val="00572894"/>
    <w:rsid w:val="005757A3"/>
    <w:rsid w:val="00576E57"/>
    <w:rsid w:val="00577F12"/>
    <w:rsid w:val="00580714"/>
    <w:rsid w:val="005833DF"/>
    <w:rsid w:val="00586F16"/>
    <w:rsid w:val="00587981"/>
    <w:rsid w:val="00587CE1"/>
    <w:rsid w:val="00592BDF"/>
    <w:rsid w:val="005932F8"/>
    <w:rsid w:val="00594176"/>
    <w:rsid w:val="0059724D"/>
    <w:rsid w:val="005A1788"/>
    <w:rsid w:val="005A30C7"/>
    <w:rsid w:val="005B14CE"/>
    <w:rsid w:val="005B41D8"/>
    <w:rsid w:val="005B56D9"/>
    <w:rsid w:val="005B5CBF"/>
    <w:rsid w:val="005B7C58"/>
    <w:rsid w:val="005C0682"/>
    <w:rsid w:val="005C4952"/>
    <w:rsid w:val="005C5380"/>
    <w:rsid w:val="005D2701"/>
    <w:rsid w:val="005D5A4A"/>
    <w:rsid w:val="005D5C8D"/>
    <w:rsid w:val="005D7935"/>
    <w:rsid w:val="005E024C"/>
    <w:rsid w:val="005E0F38"/>
    <w:rsid w:val="005E25D6"/>
    <w:rsid w:val="005E3421"/>
    <w:rsid w:val="005E409F"/>
    <w:rsid w:val="005E418C"/>
    <w:rsid w:val="005E7E99"/>
    <w:rsid w:val="005F0AA0"/>
    <w:rsid w:val="005F229E"/>
    <w:rsid w:val="005F2412"/>
    <w:rsid w:val="005F2A95"/>
    <w:rsid w:val="005F4BE9"/>
    <w:rsid w:val="005F5507"/>
    <w:rsid w:val="005F5F6E"/>
    <w:rsid w:val="00600E5C"/>
    <w:rsid w:val="00600F12"/>
    <w:rsid w:val="006014F1"/>
    <w:rsid w:val="006019A6"/>
    <w:rsid w:val="00602A14"/>
    <w:rsid w:val="00603C34"/>
    <w:rsid w:val="00605ADA"/>
    <w:rsid w:val="0060796A"/>
    <w:rsid w:val="00610E75"/>
    <w:rsid w:val="0061137F"/>
    <w:rsid w:val="0061242F"/>
    <w:rsid w:val="00612BB0"/>
    <w:rsid w:val="0061342E"/>
    <w:rsid w:val="0061349E"/>
    <w:rsid w:val="00613C1F"/>
    <w:rsid w:val="00613ECC"/>
    <w:rsid w:val="0061412B"/>
    <w:rsid w:val="0061510E"/>
    <w:rsid w:val="0061530B"/>
    <w:rsid w:val="006162DB"/>
    <w:rsid w:val="0062011A"/>
    <w:rsid w:val="006225A1"/>
    <w:rsid w:val="0062343E"/>
    <w:rsid w:val="006235ED"/>
    <w:rsid w:val="00623BB0"/>
    <w:rsid w:val="0062538C"/>
    <w:rsid w:val="006262C7"/>
    <w:rsid w:val="006324AF"/>
    <w:rsid w:val="00635E16"/>
    <w:rsid w:val="00636FCA"/>
    <w:rsid w:val="006373FF"/>
    <w:rsid w:val="00637D0B"/>
    <w:rsid w:val="00641E64"/>
    <w:rsid w:val="00642194"/>
    <w:rsid w:val="00643773"/>
    <w:rsid w:val="00643D72"/>
    <w:rsid w:val="00645609"/>
    <w:rsid w:val="00647018"/>
    <w:rsid w:val="006508EE"/>
    <w:rsid w:val="00652EA0"/>
    <w:rsid w:val="00654DB1"/>
    <w:rsid w:val="006554D7"/>
    <w:rsid w:val="00661C9C"/>
    <w:rsid w:val="00663981"/>
    <w:rsid w:val="006640FD"/>
    <w:rsid w:val="006647E7"/>
    <w:rsid w:val="0066505F"/>
    <w:rsid w:val="0066509D"/>
    <w:rsid w:val="006703DB"/>
    <w:rsid w:val="00673654"/>
    <w:rsid w:val="006753AF"/>
    <w:rsid w:val="006763F2"/>
    <w:rsid w:val="00676F4F"/>
    <w:rsid w:val="00677EF7"/>
    <w:rsid w:val="00680014"/>
    <w:rsid w:val="00681B25"/>
    <w:rsid w:val="006859B3"/>
    <w:rsid w:val="00686AEE"/>
    <w:rsid w:val="006879A3"/>
    <w:rsid w:val="00690653"/>
    <w:rsid w:val="006918C6"/>
    <w:rsid w:val="00692216"/>
    <w:rsid w:val="00693650"/>
    <w:rsid w:val="006943D2"/>
    <w:rsid w:val="0069603E"/>
    <w:rsid w:val="006973CA"/>
    <w:rsid w:val="006A145C"/>
    <w:rsid w:val="006A2147"/>
    <w:rsid w:val="006A2E26"/>
    <w:rsid w:val="006A2EF7"/>
    <w:rsid w:val="006A7308"/>
    <w:rsid w:val="006A797E"/>
    <w:rsid w:val="006B075B"/>
    <w:rsid w:val="006B145C"/>
    <w:rsid w:val="006B3623"/>
    <w:rsid w:val="006B4E5A"/>
    <w:rsid w:val="006B5764"/>
    <w:rsid w:val="006B7A8D"/>
    <w:rsid w:val="006C09BB"/>
    <w:rsid w:val="006C2CC9"/>
    <w:rsid w:val="006C35EE"/>
    <w:rsid w:val="006C4481"/>
    <w:rsid w:val="006C52AA"/>
    <w:rsid w:val="006D12C7"/>
    <w:rsid w:val="006D1769"/>
    <w:rsid w:val="006D43D3"/>
    <w:rsid w:val="006D50E6"/>
    <w:rsid w:val="006D6EC5"/>
    <w:rsid w:val="006D78FC"/>
    <w:rsid w:val="006E2EAA"/>
    <w:rsid w:val="006E37CD"/>
    <w:rsid w:val="006E4812"/>
    <w:rsid w:val="006E61A5"/>
    <w:rsid w:val="006E644F"/>
    <w:rsid w:val="006F08B9"/>
    <w:rsid w:val="006F264A"/>
    <w:rsid w:val="006F2C6A"/>
    <w:rsid w:val="006F2CA4"/>
    <w:rsid w:val="006F3134"/>
    <w:rsid w:val="006F4F04"/>
    <w:rsid w:val="00700516"/>
    <w:rsid w:val="00701003"/>
    <w:rsid w:val="00701DD0"/>
    <w:rsid w:val="00702798"/>
    <w:rsid w:val="00702F57"/>
    <w:rsid w:val="007040F7"/>
    <w:rsid w:val="0070434E"/>
    <w:rsid w:val="00704704"/>
    <w:rsid w:val="00704AFD"/>
    <w:rsid w:val="007054B1"/>
    <w:rsid w:val="0070653D"/>
    <w:rsid w:val="007112CB"/>
    <w:rsid w:val="0071166F"/>
    <w:rsid w:val="0071239B"/>
    <w:rsid w:val="00712AD7"/>
    <w:rsid w:val="00714F32"/>
    <w:rsid w:val="007152F4"/>
    <w:rsid w:val="007160A2"/>
    <w:rsid w:val="00716CF3"/>
    <w:rsid w:val="00717CC4"/>
    <w:rsid w:val="0072055A"/>
    <w:rsid w:val="00721A8F"/>
    <w:rsid w:val="00723072"/>
    <w:rsid w:val="007249C2"/>
    <w:rsid w:val="0072782E"/>
    <w:rsid w:val="00727AB6"/>
    <w:rsid w:val="00732BD2"/>
    <w:rsid w:val="00732D58"/>
    <w:rsid w:val="00732EFC"/>
    <w:rsid w:val="0073304F"/>
    <w:rsid w:val="00733D72"/>
    <w:rsid w:val="00734DBE"/>
    <w:rsid w:val="00736B1C"/>
    <w:rsid w:val="007406AB"/>
    <w:rsid w:val="007407CA"/>
    <w:rsid w:val="00740A7F"/>
    <w:rsid w:val="00744F63"/>
    <w:rsid w:val="0074602D"/>
    <w:rsid w:val="00750CC8"/>
    <w:rsid w:val="00750F49"/>
    <w:rsid w:val="00751623"/>
    <w:rsid w:val="00751F8B"/>
    <w:rsid w:val="00752CC9"/>
    <w:rsid w:val="00753935"/>
    <w:rsid w:val="007547FE"/>
    <w:rsid w:val="007553F0"/>
    <w:rsid w:val="00755BBB"/>
    <w:rsid w:val="00755E73"/>
    <w:rsid w:val="00756DC8"/>
    <w:rsid w:val="007603B2"/>
    <w:rsid w:val="00761FD8"/>
    <w:rsid w:val="00762361"/>
    <w:rsid w:val="0076437A"/>
    <w:rsid w:val="007653C4"/>
    <w:rsid w:val="007655DF"/>
    <w:rsid w:val="00765AB6"/>
    <w:rsid w:val="007705FC"/>
    <w:rsid w:val="00770A08"/>
    <w:rsid w:val="00771F8F"/>
    <w:rsid w:val="007733F5"/>
    <w:rsid w:val="00773D2B"/>
    <w:rsid w:val="0077518A"/>
    <w:rsid w:val="0077581F"/>
    <w:rsid w:val="00776CED"/>
    <w:rsid w:val="00780943"/>
    <w:rsid w:val="00780F43"/>
    <w:rsid w:val="0078147D"/>
    <w:rsid w:val="00781A9A"/>
    <w:rsid w:val="00784265"/>
    <w:rsid w:val="00785773"/>
    <w:rsid w:val="00786AAA"/>
    <w:rsid w:val="007878AE"/>
    <w:rsid w:val="007923F5"/>
    <w:rsid w:val="00792C1C"/>
    <w:rsid w:val="00794053"/>
    <w:rsid w:val="007964C9"/>
    <w:rsid w:val="00796D14"/>
    <w:rsid w:val="007A01B3"/>
    <w:rsid w:val="007A0C88"/>
    <w:rsid w:val="007A1714"/>
    <w:rsid w:val="007A33CB"/>
    <w:rsid w:val="007A4889"/>
    <w:rsid w:val="007A65AF"/>
    <w:rsid w:val="007A6A03"/>
    <w:rsid w:val="007B1C5B"/>
    <w:rsid w:val="007B3DC6"/>
    <w:rsid w:val="007B5DE3"/>
    <w:rsid w:val="007B6AF0"/>
    <w:rsid w:val="007B7CB2"/>
    <w:rsid w:val="007C078E"/>
    <w:rsid w:val="007C160F"/>
    <w:rsid w:val="007C172E"/>
    <w:rsid w:val="007C2C2D"/>
    <w:rsid w:val="007C2D83"/>
    <w:rsid w:val="007C2F9A"/>
    <w:rsid w:val="007C583E"/>
    <w:rsid w:val="007C5E46"/>
    <w:rsid w:val="007C6AAD"/>
    <w:rsid w:val="007C73DB"/>
    <w:rsid w:val="007D04E5"/>
    <w:rsid w:val="007D0905"/>
    <w:rsid w:val="007D2B4F"/>
    <w:rsid w:val="007D2E24"/>
    <w:rsid w:val="007E46F4"/>
    <w:rsid w:val="007E4C21"/>
    <w:rsid w:val="007E6592"/>
    <w:rsid w:val="007E6631"/>
    <w:rsid w:val="007E7114"/>
    <w:rsid w:val="007F045A"/>
    <w:rsid w:val="007F2523"/>
    <w:rsid w:val="007F25C0"/>
    <w:rsid w:val="007F3B38"/>
    <w:rsid w:val="007F3DC2"/>
    <w:rsid w:val="00801AAB"/>
    <w:rsid w:val="008027C0"/>
    <w:rsid w:val="00804898"/>
    <w:rsid w:val="00806CC4"/>
    <w:rsid w:val="00806CDE"/>
    <w:rsid w:val="00811030"/>
    <w:rsid w:val="008117AD"/>
    <w:rsid w:val="00812CD3"/>
    <w:rsid w:val="008167D0"/>
    <w:rsid w:val="00816A7A"/>
    <w:rsid w:val="00816CD1"/>
    <w:rsid w:val="00816E4C"/>
    <w:rsid w:val="008177A6"/>
    <w:rsid w:val="008218AE"/>
    <w:rsid w:val="0082232B"/>
    <w:rsid w:val="00822A31"/>
    <w:rsid w:val="00822D23"/>
    <w:rsid w:val="00825818"/>
    <w:rsid w:val="00827098"/>
    <w:rsid w:val="00827C88"/>
    <w:rsid w:val="0083153E"/>
    <w:rsid w:val="008327A5"/>
    <w:rsid w:val="008338CF"/>
    <w:rsid w:val="0083441D"/>
    <w:rsid w:val="008406E9"/>
    <w:rsid w:val="0084072E"/>
    <w:rsid w:val="00840D5B"/>
    <w:rsid w:val="00842C09"/>
    <w:rsid w:val="008434F1"/>
    <w:rsid w:val="008444E4"/>
    <w:rsid w:val="008462D9"/>
    <w:rsid w:val="00846EAA"/>
    <w:rsid w:val="00850EDD"/>
    <w:rsid w:val="00851485"/>
    <w:rsid w:val="00853D01"/>
    <w:rsid w:val="00854889"/>
    <w:rsid w:val="008579BE"/>
    <w:rsid w:val="00860A5A"/>
    <w:rsid w:val="008613CA"/>
    <w:rsid w:val="00863918"/>
    <w:rsid w:val="00864013"/>
    <w:rsid w:val="0086416E"/>
    <w:rsid w:val="00865852"/>
    <w:rsid w:val="00865E0D"/>
    <w:rsid w:val="00867C2D"/>
    <w:rsid w:val="0087044A"/>
    <w:rsid w:val="00870F16"/>
    <w:rsid w:val="008723BB"/>
    <w:rsid w:val="00873A61"/>
    <w:rsid w:val="00873D13"/>
    <w:rsid w:val="00877DD3"/>
    <w:rsid w:val="00880577"/>
    <w:rsid w:val="008815AE"/>
    <w:rsid w:val="00881A8D"/>
    <w:rsid w:val="008845C6"/>
    <w:rsid w:val="0088618E"/>
    <w:rsid w:val="00893826"/>
    <w:rsid w:val="008938B9"/>
    <w:rsid w:val="008938BE"/>
    <w:rsid w:val="00895857"/>
    <w:rsid w:val="008961CE"/>
    <w:rsid w:val="00897505"/>
    <w:rsid w:val="008A267E"/>
    <w:rsid w:val="008A34D6"/>
    <w:rsid w:val="008A56FC"/>
    <w:rsid w:val="008A6F6E"/>
    <w:rsid w:val="008B00EA"/>
    <w:rsid w:val="008B0956"/>
    <w:rsid w:val="008B34A6"/>
    <w:rsid w:val="008B364A"/>
    <w:rsid w:val="008B48A6"/>
    <w:rsid w:val="008B551D"/>
    <w:rsid w:val="008B6D75"/>
    <w:rsid w:val="008C0598"/>
    <w:rsid w:val="008C0D8A"/>
    <w:rsid w:val="008C1546"/>
    <w:rsid w:val="008C559D"/>
    <w:rsid w:val="008D2DEB"/>
    <w:rsid w:val="008D41E5"/>
    <w:rsid w:val="008E05FE"/>
    <w:rsid w:val="008E0F1E"/>
    <w:rsid w:val="008E1BF4"/>
    <w:rsid w:val="008E26EA"/>
    <w:rsid w:val="008E27D3"/>
    <w:rsid w:val="008E349D"/>
    <w:rsid w:val="008E3DDC"/>
    <w:rsid w:val="008E5789"/>
    <w:rsid w:val="008E61AC"/>
    <w:rsid w:val="008F48AA"/>
    <w:rsid w:val="008F550C"/>
    <w:rsid w:val="00901A4E"/>
    <w:rsid w:val="00902B9D"/>
    <w:rsid w:val="00903DE3"/>
    <w:rsid w:val="00905D0F"/>
    <w:rsid w:val="009067E3"/>
    <w:rsid w:val="0090701A"/>
    <w:rsid w:val="0091077A"/>
    <w:rsid w:val="00911062"/>
    <w:rsid w:val="00913671"/>
    <w:rsid w:val="009139C0"/>
    <w:rsid w:val="00916D9A"/>
    <w:rsid w:val="009234E5"/>
    <w:rsid w:val="0092484D"/>
    <w:rsid w:val="00926C75"/>
    <w:rsid w:val="00934407"/>
    <w:rsid w:val="0093571E"/>
    <w:rsid w:val="00937EC7"/>
    <w:rsid w:val="00937EE1"/>
    <w:rsid w:val="00942A15"/>
    <w:rsid w:val="00943624"/>
    <w:rsid w:val="009437C4"/>
    <w:rsid w:val="009439D6"/>
    <w:rsid w:val="00943B16"/>
    <w:rsid w:val="00945B14"/>
    <w:rsid w:val="009462D2"/>
    <w:rsid w:val="00946663"/>
    <w:rsid w:val="009521C1"/>
    <w:rsid w:val="0095516E"/>
    <w:rsid w:val="0095551D"/>
    <w:rsid w:val="0095620F"/>
    <w:rsid w:val="00957860"/>
    <w:rsid w:val="00962EF6"/>
    <w:rsid w:val="00964A2C"/>
    <w:rsid w:val="009653CF"/>
    <w:rsid w:val="00965EA0"/>
    <w:rsid w:val="00966F19"/>
    <w:rsid w:val="0097293E"/>
    <w:rsid w:val="009755F8"/>
    <w:rsid w:val="00976380"/>
    <w:rsid w:val="00980B55"/>
    <w:rsid w:val="00980C4E"/>
    <w:rsid w:val="00981382"/>
    <w:rsid w:val="00983599"/>
    <w:rsid w:val="00985BA9"/>
    <w:rsid w:val="009866A7"/>
    <w:rsid w:val="009930A6"/>
    <w:rsid w:val="00993F48"/>
    <w:rsid w:val="00994C4E"/>
    <w:rsid w:val="00995D95"/>
    <w:rsid w:val="00995DC8"/>
    <w:rsid w:val="009A07E0"/>
    <w:rsid w:val="009A12EB"/>
    <w:rsid w:val="009A2E81"/>
    <w:rsid w:val="009A31FB"/>
    <w:rsid w:val="009A4715"/>
    <w:rsid w:val="009A53A6"/>
    <w:rsid w:val="009A5AAF"/>
    <w:rsid w:val="009B00A0"/>
    <w:rsid w:val="009B179F"/>
    <w:rsid w:val="009B1CD3"/>
    <w:rsid w:val="009B4D54"/>
    <w:rsid w:val="009B6252"/>
    <w:rsid w:val="009B6288"/>
    <w:rsid w:val="009C006E"/>
    <w:rsid w:val="009C33AA"/>
    <w:rsid w:val="009C5533"/>
    <w:rsid w:val="009C5629"/>
    <w:rsid w:val="009C5D56"/>
    <w:rsid w:val="009C7EF7"/>
    <w:rsid w:val="009D0328"/>
    <w:rsid w:val="009D079D"/>
    <w:rsid w:val="009D105A"/>
    <w:rsid w:val="009D22FA"/>
    <w:rsid w:val="009D2C7D"/>
    <w:rsid w:val="009D2D69"/>
    <w:rsid w:val="009D710B"/>
    <w:rsid w:val="009E39AC"/>
    <w:rsid w:val="009E40E8"/>
    <w:rsid w:val="009E48F5"/>
    <w:rsid w:val="009E5AA5"/>
    <w:rsid w:val="009F4F12"/>
    <w:rsid w:val="009F62F9"/>
    <w:rsid w:val="009F71C0"/>
    <w:rsid w:val="009F7CD5"/>
    <w:rsid w:val="00A029B7"/>
    <w:rsid w:val="00A02FA2"/>
    <w:rsid w:val="00A036FD"/>
    <w:rsid w:val="00A04560"/>
    <w:rsid w:val="00A05FE6"/>
    <w:rsid w:val="00A06C4D"/>
    <w:rsid w:val="00A1019F"/>
    <w:rsid w:val="00A110C1"/>
    <w:rsid w:val="00A11B85"/>
    <w:rsid w:val="00A11DC4"/>
    <w:rsid w:val="00A1243B"/>
    <w:rsid w:val="00A1668F"/>
    <w:rsid w:val="00A1693E"/>
    <w:rsid w:val="00A16DA8"/>
    <w:rsid w:val="00A174BA"/>
    <w:rsid w:val="00A17A37"/>
    <w:rsid w:val="00A22A8C"/>
    <w:rsid w:val="00A232F7"/>
    <w:rsid w:val="00A304A6"/>
    <w:rsid w:val="00A3072D"/>
    <w:rsid w:val="00A332F2"/>
    <w:rsid w:val="00A34E83"/>
    <w:rsid w:val="00A377C0"/>
    <w:rsid w:val="00A417F4"/>
    <w:rsid w:val="00A418E3"/>
    <w:rsid w:val="00A4191A"/>
    <w:rsid w:val="00A43DCA"/>
    <w:rsid w:val="00A4564E"/>
    <w:rsid w:val="00A46694"/>
    <w:rsid w:val="00A46A5B"/>
    <w:rsid w:val="00A46E22"/>
    <w:rsid w:val="00A509B6"/>
    <w:rsid w:val="00A54AA6"/>
    <w:rsid w:val="00A5621A"/>
    <w:rsid w:val="00A60C05"/>
    <w:rsid w:val="00A61E94"/>
    <w:rsid w:val="00A623F0"/>
    <w:rsid w:val="00A62AE3"/>
    <w:rsid w:val="00A6417B"/>
    <w:rsid w:val="00A671FB"/>
    <w:rsid w:val="00A701DC"/>
    <w:rsid w:val="00A7047C"/>
    <w:rsid w:val="00A7049B"/>
    <w:rsid w:val="00A70904"/>
    <w:rsid w:val="00A71A43"/>
    <w:rsid w:val="00A71DFE"/>
    <w:rsid w:val="00A72323"/>
    <w:rsid w:val="00A73228"/>
    <w:rsid w:val="00A74C73"/>
    <w:rsid w:val="00A76275"/>
    <w:rsid w:val="00A80219"/>
    <w:rsid w:val="00A8079F"/>
    <w:rsid w:val="00A81487"/>
    <w:rsid w:val="00A81513"/>
    <w:rsid w:val="00A81C71"/>
    <w:rsid w:val="00A82ACB"/>
    <w:rsid w:val="00A83599"/>
    <w:rsid w:val="00A84CD2"/>
    <w:rsid w:val="00A8613F"/>
    <w:rsid w:val="00A865B7"/>
    <w:rsid w:val="00A8714A"/>
    <w:rsid w:val="00A87676"/>
    <w:rsid w:val="00A903AE"/>
    <w:rsid w:val="00A90447"/>
    <w:rsid w:val="00A904F5"/>
    <w:rsid w:val="00A9076B"/>
    <w:rsid w:val="00A924B3"/>
    <w:rsid w:val="00A93A97"/>
    <w:rsid w:val="00A93AEB"/>
    <w:rsid w:val="00A94F84"/>
    <w:rsid w:val="00AA0FF8"/>
    <w:rsid w:val="00AA132F"/>
    <w:rsid w:val="00AA3063"/>
    <w:rsid w:val="00AA4D11"/>
    <w:rsid w:val="00AA537D"/>
    <w:rsid w:val="00AB0D5A"/>
    <w:rsid w:val="00AB17F9"/>
    <w:rsid w:val="00AB49B7"/>
    <w:rsid w:val="00AB5687"/>
    <w:rsid w:val="00AB7211"/>
    <w:rsid w:val="00AB774D"/>
    <w:rsid w:val="00AB7DF9"/>
    <w:rsid w:val="00AC217A"/>
    <w:rsid w:val="00AC32DE"/>
    <w:rsid w:val="00AC588A"/>
    <w:rsid w:val="00AD1D12"/>
    <w:rsid w:val="00AD7FDF"/>
    <w:rsid w:val="00AE0316"/>
    <w:rsid w:val="00AE31B3"/>
    <w:rsid w:val="00AE47A4"/>
    <w:rsid w:val="00AE5CFF"/>
    <w:rsid w:val="00AF031E"/>
    <w:rsid w:val="00AF19D5"/>
    <w:rsid w:val="00AF3CF0"/>
    <w:rsid w:val="00AF3E1A"/>
    <w:rsid w:val="00AF3EC4"/>
    <w:rsid w:val="00AF4243"/>
    <w:rsid w:val="00AF4D97"/>
    <w:rsid w:val="00AF567F"/>
    <w:rsid w:val="00AF677F"/>
    <w:rsid w:val="00AF74EF"/>
    <w:rsid w:val="00AF75FF"/>
    <w:rsid w:val="00B01A06"/>
    <w:rsid w:val="00B0286F"/>
    <w:rsid w:val="00B042BF"/>
    <w:rsid w:val="00B06547"/>
    <w:rsid w:val="00B1212A"/>
    <w:rsid w:val="00B12987"/>
    <w:rsid w:val="00B13A2F"/>
    <w:rsid w:val="00B15CC6"/>
    <w:rsid w:val="00B16FEE"/>
    <w:rsid w:val="00B2287C"/>
    <w:rsid w:val="00B23762"/>
    <w:rsid w:val="00B23861"/>
    <w:rsid w:val="00B312D6"/>
    <w:rsid w:val="00B331B5"/>
    <w:rsid w:val="00B35F50"/>
    <w:rsid w:val="00B364B4"/>
    <w:rsid w:val="00B36C6C"/>
    <w:rsid w:val="00B3701F"/>
    <w:rsid w:val="00B376CE"/>
    <w:rsid w:val="00B37D91"/>
    <w:rsid w:val="00B37E73"/>
    <w:rsid w:val="00B4191F"/>
    <w:rsid w:val="00B41978"/>
    <w:rsid w:val="00B44149"/>
    <w:rsid w:val="00B441E2"/>
    <w:rsid w:val="00B44A04"/>
    <w:rsid w:val="00B44AE6"/>
    <w:rsid w:val="00B44CB1"/>
    <w:rsid w:val="00B466ED"/>
    <w:rsid w:val="00B50202"/>
    <w:rsid w:val="00B50F71"/>
    <w:rsid w:val="00B53666"/>
    <w:rsid w:val="00B60634"/>
    <w:rsid w:val="00B62D4B"/>
    <w:rsid w:val="00B632D9"/>
    <w:rsid w:val="00B63B63"/>
    <w:rsid w:val="00B6492B"/>
    <w:rsid w:val="00B66B8F"/>
    <w:rsid w:val="00B70A25"/>
    <w:rsid w:val="00B73B53"/>
    <w:rsid w:val="00B73DA4"/>
    <w:rsid w:val="00B74DC6"/>
    <w:rsid w:val="00B74E75"/>
    <w:rsid w:val="00B770C3"/>
    <w:rsid w:val="00B778CA"/>
    <w:rsid w:val="00B810C2"/>
    <w:rsid w:val="00B83D50"/>
    <w:rsid w:val="00B83E13"/>
    <w:rsid w:val="00B84835"/>
    <w:rsid w:val="00B86894"/>
    <w:rsid w:val="00B868D7"/>
    <w:rsid w:val="00B8788E"/>
    <w:rsid w:val="00B92B06"/>
    <w:rsid w:val="00B938BF"/>
    <w:rsid w:val="00B94226"/>
    <w:rsid w:val="00B9448A"/>
    <w:rsid w:val="00B95B74"/>
    <w:rsid w:val="00B97487"/>
    <w:rsid w:val="00BA24C6"/>
    <w:rsid w:val="00BA3AC4"/>
    <w:rsid w:val="00BA441A"/>
    <w:rsid w:val="00BB11D9"/>
    <w:rsid w:val="00BB2974"/>
    <w:rsid w:val="00BB4601"/>
    <w:rsid w:val="00BB669B"/>
    <w:rsid w:val="00BC0BF5"/>
    <w:rsid w:val="00BC4709"/>
    <w:rsid w:val="00BD001E"/>
    <w:rsid w:val="00BD081D"/>
    <w:rsid w:val="00BD0BD1"/>
    <w:rsid w:val="00BD2204"/>
    <w:rsid w:val="00BD2622"/>
    <w:rsid w:val="00BD2CC3"/>
    <w:rsid w:val="00BD2E10"/>
    <w:rsid w:val="00BD4EAF"/>
    <w:rsid w:val="00BD545D"/>
    <w:rsid w:val="00BE09CB"/>
    <w:rsid w:val="00BE09D4"/>
    <w:rsid w:val="00BE1676"/>
    <w:rsid w:val="00BE223F"/>
    <w:rsid w:val="00BE416D"/>
    <w:rsid w:val="00BE4D5B"/>
    <w:rsid w:val="00BE55DB"/>
    <w:rsid w:val="00BE746C"/>
    <w:rsid w:val="00BF2B31"/>
    <w:rsid w:val="00BF49C7"/>
    <w:rsid w:val="00BF5BDC"/>
    <w:rsid w:val="00BF6123"/>
    <w:rsid w:val="00BF616D"/>
    <w:rsid w:val="00BF7987"/>
    <w:rsid w:val="00C0032F"/>
    <w:rsid w:val="00C01AB4"/>
    <w:rsid w:val="00C0276A"/>
    <w:rsid w:val="00C03CF5"/>
    <w:rsid w:val="00C040F2"/>
    <w:rsid w:val="00C06E74"/>
    <w:rsid w:val="00C07DE5"/>
    <w:rsid w:val="00C107D6"/>
    <w:rsid w:val="00C10F86"/>
    <w:rsid w:val="00C10FA0"/>
    <w:rsid w:val="00C10FA5"/>
    <w:rsid w:val="00C11999"/>
    <w:rsid w:val="00C17917"/>
    <w:rsid w:val="00C17A1F"/>
    <w:rsid w:val="00C20EFC"/>
    <w:rsid w:val="00C22525"/>
    <w:rsid w:val="00C22E92"/>
    <w:rsid w:val="00C24EED"/>
    <w:rsid w:val="00C264EF"/>
    <w:rsid w:val="00C266EF"/>
    <w:rsid w:val="00C320A9"/>
    <w:rsid w:val="00C34C0E"/>
    <w:rsid w:val="00C35EA8"/>
    <w:rsid w:val="00C36867"/>
    <w:rsid w:val="00C375BA"/>
    <w:rsid w:val="00C377E6"/>
    <w:rsid w:val="00C37B4B"/>
    <w:rsid w:val="00C37FF4"/>
    <w:rsid w:val="00C40F60"/>
    <w:rsid w:val="00C43258"/>
    <w:rsid w:val="00C432CC"/>
    <w:rsid w:val="00C4488F"/>
    <w:rsid w:val="00C4641D"/>
    <w:rsid w:val="00C472CB"/>
    <w:rsid w:val="00C47FE1"/>
    <w:rsid w:val="00C53596"/>
    <w:rsid w:val="00C53FC2"/>
    <w:rsid w:val="00C551B9"/>
    <w:rsid w:val="00C557AA"/>
    <w:rsid w:val="00C56208"/>
    <w:rsid w:val="00C57C9A"/>
    <w:rsid w:val="00C60BFA"/>
    <w:rsid w:val="00C655A3"/>
    <w:rsid w:val="00C6673D"/>
    <w:rsid w:val="00C66D7B"/>
    <w:rsid w:val="00C67502"/>
    <w:rsid w:val="00C67956"/>
    <w:rsid w:val="00C705E1"/>
    <w:rsid w:val="00C70F76"/>
    <w:rsid w:val="00C75E6B"/>
    <w:rsid w:val="00C7741B"/>
    <w:rsid w:val="00C77E59"/>
    <w:rsid w:val="00C81CD2"/>
    <w:rsid w:val="00C83D25"/>
    <w:rsid w:val="00C86E9F"/>
    <w:rsid w:val="00C90791"/>
    <w:rsid w:val="00C90FCE"/>
    <w:rsid w:val="00C9218E"/>
    <w:rsid w:val="00C9228A"/>
    <w:rsid w:val="00C9373D"/>
    <w:rsid w:val="00C94E16"/>
    <w:rsid w:val="00C9502F"/>
    <w:rsid w:val="00C9786A"/>
    <w:rsid w:val="00CA0362"/>
    <w:rsid w:val="00CA2C10"/>
    <w:rsid w:val="00CA58DA"/>
    <w:rsid w:val="00CA64A9"/>
    <w:rsid w:val="00CB0070"/>
    <w:rsid w:val="00CB3E1C"/>
    <w:rsid w:val="00CB7552"/>
    <w:rsid w:val="00CB7D1C"/>
    <w:rsid w:val="00CC01A3"/>
    <w:rsid w:val="00CC0281"/>
    <w:rsid w:val="00CC3DDE"/>
    <w:rsid w:val="00CC50DB"/>
    <w:rsid w:val="00CC5AB0"/>
    <w:rsid w:val="00CC5D5E"/>
    <w:rsid w:val="00CC60D5"/>
    <w:rsid w:val="00CC6965"/>
    <w:rsid w:val="00CC73E1"/>
    <w:rsid w:val="00CC7BCA"/>
    <w:rsid w:val="00CD1482"/>
    <w:rsid w:val="00CD33FD"/>
    <w:rsid w:val="00CD4F62"/>
    <w:rsid w:val="00CD55B5"/>
    <w:rsid w:val="00CE03A1"/>
    <w:rsid w:val="00CE0CEB"/>
    <w:rsid w:val="00CE3833"/>
    <w:rsid w:val="00CE3D79"/>
    <w:rsid w:val="00CE56FF"/>
    <w:rsid w:val="00CE5DE7"/>
    <w:rsid w:val="00CF18DF"/>
    <w:rsid w:val="00CF24D2"/>
    <w:rsid w:val="00CF6286"/>
    <w:rsid w:val="00D001FA"/>
    <w:rsid w:val="00D004C3"/>
    <w:rsid w:val="00D0304E"/>
    <w:rsid w:val="00D0348B"/>
    <w:rsid w:val="00D04DC5"/>
    <w:rsid w:val="00D0552F"/>
    <w:rsid w:val="00D05B93"/>
    <w:rsid w:val="00D05E7C"/>
    <w:rsid w:val="00D06B55"/>
    <w:rsid w:val="00D102ED"/>
    <w:rsid w:val="00D1098E"/>
    <w:rsid w:val="00D13F15"/>
    <w:rsid w:val="00D146B7"/>
    <w:rsid w:val="00D14BCC"/>
    <w:rsid w:val="00D15028"/>
    <w:rsid w:val="00D156ED"/>
    <w:rsid w:val="00D157C1"/>
    <w:rsid w:val="00D15E60"/>
    <w:rsid w:val="00D167C5"/>
    <w:rsid w:val="00D17B15"/>
    <w:rsid w:val="00D200C4"/>
    <w:rsid w:val="00D215C6"/>
    <w:rsid w:val="00D236FC"/>
    <w:rsid w:val="00D23D3B"/>
    <w:rsid w:val="00D24399"/>
    <w:rsid w:val="00D26C3F"/>
    <w:rsid w:val="00D30027"/>
    <w:rsid w:val="00D30B7E"/>
    <w:rsid w:val="00D33126"/>
    <w:rsid w:val="00D33FD4"/>
    <w:rsid w:val="00D34BDF"/>
    <w:rsid w:val="00D36CC1"/>
    <w:rsid w:val="00D375E9"/>
    <w:rsid w:val="00D40772"/>
    <w:rsid w:val="00D41232"/>
    <w:rsid w:val="00D419D7"/>
    <w:rsid w:val="00D41F69"/>
    <w:rsid w:val="00D446C7"/>
    <w:rsid w:val="00D45FDF"/>
    <w:rsid w:val="00D46D8D"/>
    <w:rsid w:val="00D4730D"/>
    <w:rsid w:val="00D509CA"/>
    <w:rsid w:val="00D511FF"/>
    <w:rsid w:val="00D525DB"/>
    <w:rsid w:val="00D5462D"/>
    <w:rsid w:val="00D5509D"/>
    <w:rsid w:val="00D63831"/>
    <w:rsid w:val="00D6489A"/>
    <w:rsid w:val="00D64C93"/>
    <w:rsid w:val="00D674A8"/>
    <w:rsid w:val="00D679A7"/>
    <w:rsid w:val="00D67AA1"/>
    <w:rsid w:val="00D72A4E"/>
    <w:rsid w:val="00D736C2"/>
    <w:rsid w:val="00D73B23"/>
    <w:rsid w:val="00D75155"/>
    <w:rsid w:val="00D813E1"/>
    <w:rsid w:val="00D82B70"/>
    <w:rsid w:val="00D85BFD"/>
    <w:rsid w:val="00D86B80"/>
    <w:rsid w:val="00D87034"/>
    <w:rsid w:val="00D87AEB"/>
    <w:rsid w:val="00D90107"/>
    <w:rsid w:val="00D9091C"/>
    <w:rsid w:val="00D90AB2"/>
    <w:rsid w:val="00D90B0E"/>
    <w:rsid w:val="00D90D48"/>
    <w:rsid w:val="00D91D32"/>
    <w:rsid w:val="00D92C24"/>
    <w:rsid w:val="00D93E83"/>
    <w:rsid w:val="00D9765A"/>
    <w:rsid w:val="00DA0AC2"/>
    <w:rsid w:val="00DA1A50"/>
    <w:rsid w:val="00DA239C"/>
    <w:rsid w:val="00DA2E93"/>
    <w:rsid w:val="00DA6C90"/>
    <w:rsid w:val="00DA7C51"/>
    <w:rsid w:val="00DB12A7"/>
    <w:rsid w:val="00DB1CB0"/>
    <w:rsid w:val="00DB23D6"/>
    <w:rsid w:val="00DB4275"/>
    <w:rsid w:val="00DB49DB"/>
    <w:rsid w:val="00DB5BE6"/>
    <w:rsid w:val="00DB5F14"/>
    <w:rsid w:val="00DB662E"/>
    <w:rsid w:val="00DC0B77"/>
    <w:rsid w:val="00DC2BC5"/>
    <w:rsid w:val="00DC4681"/>
    <w:rsid w:val="00DC61D7"/>
    <w:rsid w:val="00DC6281"/>
    <w:rsid w:val="00DD19BB"/>
    <w:rsid w:val="00DD1C2F"/>
    <w:rsid w:val="00DD3BEE"/>
    <w:rsid w:val="00DD432B"/>
    <w:rsid w:val="00DD4639"/>
    <w:rsid w:val="00DD4B15"/>
    <w:rsid w:val="00DD6766"/>
    <w:rsid w:val="00DD7A10"/>
    <w:rsid w:val="00DE11CC"/>
    <w:rsid w:val="00DE14AC"/>
    <w:rsid w:val="00DE2B21"/>
    <w:rsid w:val="00DE2C2F"/>
    <w:rsid w:val="00DE4149"/>
    <w:rsid w:val="00DE44A1"/>
    <w:rsid w:val="00DE47EB"/>
    <w:rsid w:val="00DE5FF9"/>
    <w:rsid w:val="00DF09A0"/>
    <w:rsid w:val="00DF0CFA"/>
    <w:rsid w:val="00DF19C7"/>
    <w:rsid w:val="00DF2465"/>
    <w:rsid w:val="00DF3C40"/>
    <w:rsid w:val="00DF3DFD"/>
    <w:rsid w:val="00DF5CCC"/>
    <w:rsid w:val="00DF5DBC"/>
    <w:rsid w:val="00DF6531"/>
    <w:rsid w:val="00E00C39"/>
    <w:rsid w:val="00E01FE9"/>
    <w:rsid w:val="00E020B7"/>
    <w:rsid w:val="00E02D14"/>
    <w:rsid w:val="00E0306C"/>
    <w:rsid w:val="00E033ED"/>
    <w:rsid w:val="00E0368D"/>
    <w:rsid w:val="00E03F80"/>
    <w:rsid w:val="00E0441B"/>
    <w:rsid w:val="00E04D02"/>
    <w:rsid w:val="00E04E46"/>
    <w:rsid w:val="00E05138"/>
    <w:rsid w:val="00E118FD"/>
    <w:rsid w:val="00E17E9A"/>
    <w:rsid w:val="00E213F5"/>
    <w:rsid w:val="00E242CD"/>
    <w:rsid w:val="00E255EC"/>
    <w:rsid w:val="00E258E3"/>
    <w:rsid w:val="00E260A5"/>
    <w:rsid w:val="00E2677F"/>
    <w:rsid w:val="00E27E13"/>
    <w:rsid w:val="00E30B1B"/>
    <w:rsid w:val="00E3123B"/>
    <w:rsid w:val="00E32632"/>
    <w:rsid w:val="00E32C59"/>
    <w:rsid w:val="00E33BDF"/>
    <w:rsid w:val="00E37C1F"/>
    <w:rsid w:val="00E37DF2"/>
    <w:rsid w:val="00E438DA"/>
    <w:rsid w:val="00E478ED"/>
    <w:rsid w:val="00E50B26"/>
    <w:rsid w:val="00E52038"/>
    <w:rsid w:val="00E523A9"/>
    <w:rsid w:val="00E52B2A"/>
    <w:rsid w:val="00E533FE"/>
    <w:rsid w:val="00E569FB"/>
    <w:rsid w:val="00E616C5"/>
    <w:rsid w:val="00E61BD2"/>
    <w:rsid w:val="00E62674"/>
    <w:rsid w:val="00E629A5"/>
    <w:rsid w:val="00E6396F"/>
    <w:rsid w:val="00E64094"/>
    <w:rsid w:val="00E64719"/>
    <w:rsid w:val="00E64BB1"/>
    <w:rsid w:val="00E662A0"/>
    <w:rsid w:val="00E664C6"/>
    <w:rsid w:val="00E67911"/>
    <w:rsid w:val="00E748EF"/>
    <w:rsid w:val="00E74918"/>
    <w:rsid w:val="00E767F0"/>
    <w:rsid w:val="00E806B1"/>
    <w:rsid w:val="00E81F06"/>
    <w:rsid w:val="00E83B85"/>
    <w:rsid w:val="00E905CE"/>
    <w:rsid w:val="00E906A6"/>
    <w:rsid w:val="00E908AA"/>
    <w:rsid w:val="00E92A08"/>
    <w:rsid w:val="00E92F66"/>
    <w:rsid w:val="00E9319F"/>
    <w:rsid w:val="00E939D4"/>
    <w:rsid w:val="00E947CB"/>
    <w:rsid w:val="00E9536D"/>
    <w:rsid w:val="00E9645A"/>
    <w:rsid w:val="00E97943"/>
    <w:rsid w:val="00EA4959"/>
    <w:rsid w:val="00EA6207"/>
    <w:rsid w:val="00EA78F4"/>
    <w:rsid w:val="00EC059C"/>
    <w:rsid w:val="00EC1F35"/>
    <w:rsid w:val="00EC2902"/>
    <w:rsid w:val="00EC2E30"/>
    <w:rsid w:val="00EC4D70"/>
    <w:rsid w:val="00EC5AB6"/>
    <w:rsid w:val="00EC614D"/>
    <w:rsid w:val="00EC6C2D"/>
    <w:rsid w:val="00EC76B3"/>
    <w:rsid w:val="00ED28F7"/>
    <w:rsid w:val="00ED348D"/>
    <w:rsid w:val="00ED47C5"/>
    <w:rsid w:val="00ED4F78"/>
    <w:rsid w:val="00ED53D5"/>
    <w:rsid w:val="00ED6C1F"/>
    <w:rsid w:val="00ED7D33"/>
    <w:rsid w:val="00EE00BF"/>
    <w:rsid w:val="00EE4AC8"/>
    <w:rsid w:val="00EE56F6"/>
    <w:rsid w:val="00EF08D3"/>
    <w:rsid w:val="00EF09D5"/>
    <w:rsid w:val="00EF1F90"/>
    <w:rsid w:val="00EF3067"/>
    <w:rsid w:val="00EF3894"/>
    <w:rsid w:val="00EF408A"/>
    <w:rsid w:val="00EF632A"/>
    <w:rsid w:val="00F03C4D"/>
    <w:rsid w:val="00F04242"/>
    <w:rsid w:val="00F048DE"/>
    <w:rsid w:val="00F04BD8"/>
    <w:rsid w:val="00F04F25"/>
    <w:rsid w:val="00F05996"/>
    <w:rsid w:val="00F107D1"/>
    <w:rsid w:val="00F10C64"/>
    <w:rsid w:val="00F12509"/>
    <w:rsid w:val="00F129B2"/>
    <w:rsid w:val="00F13CE0"/>
    <w:rsid w:val="00F15ECA"/>
    <w:rsid w:val="00F15F9D"/>
    <w:rsid w:val="00F1762F"/>
    <w:rsid w:val="00F2372C"/>
    <w:rsid w:val="00F237D4"/>
    <w:rsid w:val="00F24689"/>
    <w:rsid w:val="00F26206"/>
    <w:rsid w:val="00F3235C"/>
    <w:rsid w:val="00F32927"/>
    <w:rsid w:val="00F33839"/>
    <w:rsid w:val="00F33B1F"/>
    <w:rsid w:val="00F3496A"/>
    <w:rsid w:val="00F34A88"/>
    <w:rsid w:val="00F34A9E"/>
    <w:rsid w:val="00F411DD"/>
    <w:rsid w:val="00F430D9"/>
    <w:rsid w:val="00F43EBD"/>
    <w:rsid w:val="00F4419C"/>
    <w:rsid w:val="00F44EAF"/>
    <w:rsid w:val="00F4558B"/>
    <w:rsid w:val="00F50512"/>
    <w:rsid w:val="00F505E6"/>
    <w:rsid w:val="00F51693"/>
    <w:rsid w:val="00F51713"/>
    <w:rsid w:val="00F51776"/>
    <w:rsid w:val="00F5225A"/>
    <w:rsid w:val="00F52D63"/>
    <w:rsid w:val="00F52F46"/>
    <w:rsid w:val="00F53329"/>
    <w:rsid w:val="00F53CE2"/>
    <w:rsid w:val="00F54B05"/>
    <w:rsid w:val="00F55445"/>
    <w:rsid w:val="00F56AD5"/>
    <w:rsid w:val="00F606AD"/>
    <w:rsid w:val="00F61115"/>
    <w:rsid w:val="00F61C1E"/>
    <w:rsid w:val="00F655F5"/>
    <w:rsid w:val="00F67987"/>
    <w:rsid w:val="00F702A2"/>
    <w:rsid w:val="00F71320"/>
    <w:rsid w:val="00F715B1"/>
    <w:rsid w:val="00F71B60"/>
    <w:rsid w:val="00F72C59"/>
    <w:rsid w:val="00F73178"/>
    <w:rsid w:val="00F7431F"/>
    <w:rsid w:val="00F74C5C"/>
    <w:rsid w:val="00F75FE5"/>
    <w:rsid w:val="00F80DB8"/>
    <w:rsid w:val="00F82A7A"/>
    <w:rsid w:val="00F8346E"/>
    <w:rsid w:val="00F8430A"/>
    <w:rsid w:val="00F86D70"/>
    <w:rsid w:val="00F878B8"/>
    <w:rsid w:val="00F90B74"/>
    <w:rsid w:val="00F91034"/>
    <w:rsid w:val="00F919D6"/>
    <w:rsid w:val="00F92B9A"/>
    <w:rsid w:val="00F93169"/>
    <w:rsid w:val="00F94F30"/>
    <w:rsid w:val="00F97FA5"/>
    <w:rsid w:val="00FA0852"/>
    <w:rsid w:val="00FA0E49"/>
    <w:rsid w:val="00FA335F"/>
    <w:rsid w:val="00FA3F78"/>
    <w:rsid w:val="00FA45D1"/>
    <w:rsid w:val="00FA45E6"/>
    <w:rsid w:val="00FA5468"/>
    <w:rsid w:val="00FA7F8A"/>
    <w:rsid w:val="00FB1C8E"/>
    <w:rsid w:val="00FB1E0C"/>
    <w:rsid w:val="00FB36B8"/>
    <w:rsid w:val="00FB6625"/>
    <w:rsid w:val="00FC4479"/>
    <w:rsid w:val="00FC524F"/>
    <w:rsid w:val="00FC6975"/>
    <w:rsid w:val="00FD2197"/>
    <w:rsid w:val="00FD25E4"/>
    <w:rsid w:val="00FD7E80"/>
    <w:rsid w:val="00FE079D"/>
    <w:rsid w:val="00FE364A"/>
    <w:rsid w:val="00FE3667"/>
    <w:rsid w:val="00FE4E8D"/>
    <w:rsid w:val="00FF02DC"/>
    <w:rsid w:val="00FF0ED6"/>
    <w:rsid w:val="00FF1124"/>
    <w:rsid w:val="00FF1722"/>
    <w:rsid w:val="00FF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>
      <o:colormenu v:ext="edit" fillcolor="none" strokecolor="none"/>
    </o:shapedefaults>
    <o:shapelayout v:ext="edit">
      <o:idmap v:ext="edit" data="1,2,3,4,5,9,21,29,30,42,47,55,58,64,85,89,96,105"/>
      <o:regrouptable v:ext="edit">
        <o:entry new="1" old="0"/>
        <o:entry new="2" old="1"/>
        <o:entry new="3" old="0"/>
        <o:entry new="4" old="0"/>
        <o:entry new="6" old="0"/>
        <o:entry new="7" old="0"/>
        <o:entry new="8" old="0"/>
        <o:entry new="9" old="0"/>
        <o:entry new="10" old="0"/>
        <o:entry new="11" old="3"/>
        <o:entry new="13" old="0"/>
        <o:entry new="14" old="13"/>
        <o:entry new="15" old="14"/>
        <o:entry new="16" old="0"/>
        <o:entry new="17" old="0"/>
        <o:entry new="20" old="0"/>
        <o:entry new="21" old="20"/>
        <o:entry new="22" old="21"/>
        <o:entry new="23" old="0"/>
        <o:entry new="24" old="0"/>
        <o:entry new="25" old="24"/>
        <o:entry new="26" old="0"/>
        <o:entry new="27" old="26"/>
        <o:entry new="28" old="0"/>
        <o:entry new="29" old="0"/>
        <o:entry new="30" old="29"/>
        <o:entry new="31" old="0"/>
        <o:entry new="32" old="0"/>
        <o:entry new="33" old="0"/>
        <o:entry new="34" old="33"/>
        <o:entry new="35" old="0"/>
        <o:entry new="36" old="35"/>
        <o:entry new="37" old="0"/>
        <o:entry new="38" old="0"/>
        <o:entry new="40" old="0"/>
        <o:entry new="41" old="0"/>
        <o:entry new="42" old="0"/>
        <o:entry new="43" old="42"/>
        <o:entry new="44" old="42"/>
        <o:entry new="45" old="0"/>
        <o:entry new="46" old="45"/>
        <o:entry new="47" old="45"/>
        <o:entry new="48" old="45"/>
        <o:entry new="49" old="45"/>
        <o:entry new="50" old="45"/>
        <o:entry new="51" old="45"/>
        <o:entry new="52" old="45"/>
        <o:entry new="53" old="45"/>
        <o:entry new="54" old="45"/>
        <o:entry new="55" old="45"/>
        <o:entry new="56" old="45"/>
        <o:entry new="57" old="45"/>
        <o:entry new="58" old="45"/>
        <o:entry new="59" old="0"/>
        <o:entry new="60" old="59"/>
        <o:entry new="61" old="0"/>
        <o:entry new="62" old="61"/>
        <o:entry new="63" old="62"/>
        <o:entry new="66" old="63"/>
        <o:entry new="67" old="66"/>
        <o:entry new="68" old="0"/>
        <o:entry new="69" old="67"/>
        <o:entry new="70" old="0"/>
        <o:entry new="71" old="0"/>
        <o:entry new="72" old="0"/>
        <o:entry new="73" old="72"/>
        <o:entry new="74" old="0"/>
        <o:entry new="75" old="0"/>
        <o:entry new="76" old="0"/>
        <o:entry new="77" old="76"/>
        <o:entry new="78" old="77"/>
        <o:entry new="79" old="75"/>
        <o:entry new="80" old="79"/>
        <o:entry new="81" old="74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0"/>
        <o:entry new="96" old="95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6" old="0"/>
        <o:entry new="107" old="0"/>
        <o:entry new="108" old="0"/>
        <o:entry new="109" old="0"/>
        <o:entry new="110" old="109"/>
        <o:entry new="111" old="0"/>
        <o:entry new="112" old="0"/>
        <o:entry new="113" old="112"/>
        <o:entry new="114" old="0"/>
        <o:entry new="115" old="0"/>
        <o:entry new="116" old="0"/>
        <o:entry new="117" old="0"/>
        <o:entry new="118" old="0"/>
        <o:entry new="119" old="0"/>
        <o:entry new="120" old="119"/>
        <o:entry new="121" old="120"/>
        <o:entry new="122" old="0"/>
        <o:entry new="123" old="0"/>
        <o:entry new="124" old="123"/>
        <o:entry new="125" old="0"/>
        <o:entry new="126" old="0"/>
        <o:entry new="127" old="126"/>
        <o:entry new="128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1C0"/>
    <w:pPr>
      <w:jc w:val="both"/>
    </w:pPr>
    <w:rPr>
      <w:rFonts w:ascii="Arial" w:hAnsi="Arial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0C6A94"/>
    <w:pPr>
      <w:keepNext/>
      <w:spacing w:before="240" w:after="60"/>
      <w:jc w:val="center"/>
      <w:outlineLvl w:val="0"/>
    </w:pPr>
    <w:rPr>
      <w:b/>
      <w:kern w:val="28"/>
    </w:rPr>
  </w:style>
  <w:style w:type="paragraph" w:styleId="Heading2">
    <w:name w:val="heading 2"/>
    <w:basedOn w:val="Heading3"/>
    <w:next w:val="Normal"/>
    <w:link w:val="Heading2Char"/>
    <w:qFormat/>
    <w:rsid w:val="00400CC3"/>
    <w:pPr>
      <w:numPr>
        <w:ilvl w:val="0"/>
      </w:numPr>
      <w:outlineLvl w:val="1"/>
    </w:pPr>
    <w:rPr>
      <w:b/>
      <w:u w:val="none"/>
    </w:rPr>
  </w:style>
  <w:style w:type="paragraph" w:styleId="Heading3">
    <w:name w:val="heading 3"/>
    <w:basedOn w:val="Normal"/>
    <w:next w:val="Normal"/>
    <w:link w:val="Heading3Char"/>
    <w:qFormat/>
    <w:rsid w:val="00400CC3"/>
    <w:pPr>
      <w:keepNext/>
      <w:numPr>
        <w:ilvl w:val="1"/>
        <w:numId w:val="31"/>
      </w:numPr>
      <w:spacing w:before="240" w:after="60"/>
      <w:outlineLvl w:val="2"/>
    </w:pPr>
    <w:rPr>
      <w:i/>
      <w:u w:val="single"/>
    </w:rPr>
  </w:style>
  <w:style w:type="paragraph" w:styleId="Heading4">
    <w:name w:val="heading 4"/>
    <w:basedOn w:val="Normal"/>
    <w:next w:val="Normal"/>
    <w:link w:val="Heading4Char"/>
    <w:qFormat/>
    <w:rsid w:val="00F61115"/>
    <w:pPr>
      <w:keepNext/>
      <w:ind w:firstLine="284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F61115"/>
    <w:pPr>
      <w:keepNext/>
      <w:ind w:firstLine="284"/>
      <w:jc w:val="center"/>
      <w:outlineLvl w:val="4"/>
    </w:pPr>
  </w:style>
  <w:style w:type="paragraph" w:styleId="Heading6">
    <w:name w:val="heading 6"/>
    <w:basedOn w:val="Normal"/>
    <w:next w:val="Normal"/>
    <w:qFormat/>
    <w:rsid w:val="00F61115"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rsid w:val="00F61115"/>
    <w:pPr>
      <w:keepNext/>
      <w:ind w:firstLine="284"/>
      <w:outlineLvl w:val="6"/>
    </w:pPr>
  </w:style>
  <w:style w:type="paragraph" w:styleId="Heading8">
    <w:name w:val="heading 8"/>
    <w:basedOn w:val="Normal"/>
    <w:next w:val="Normal"/>
    <w:qFormat/>
    <w:rsid w:val="00F61115"/>
    <w:pPr>
      <w:keepNext/>
      <w:ind w:left="644"/>
      <w:outlineLvl w:val="7"/>
    </w:pPr>
  </w:style>
  <w:style w:type="paragraph" w:styleId="Heading9">
    <w:name w:val="heading 9"/>
    <w:basedOn w:val="Normal"/>
    <w:next w:val="Normal"/>
    <w:qFormat/>
    <w:rsid w:val="00F61115"/>
    <w:pPr>
      <w:keepNext/>
      <w:ind w:left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61115"/>
    <w:pPr>
      <w:ind w:firstLine="284"/>
    </w:pPr>
  </w:style>
  <w:style w:type="paragraph" w:styleId="Caption">
    <w:name w:val="caption"/>
    <w:basedOn w:val="Normal"/>
    <w:next w:val="Normal"/>
    <w:qFormat/>
    <w:rsid w:val="009F71C0"/>
    <w:pPr>
      <w:ind w:firstLine="284"/>
      <w:jc w:val="center"/>
    </w:pPr>
    <w:rPr>
      <w:i/>
    </w:rPr>
  </w:style>
  <w:style w:type="paragraph" w:styleId="BodyText">
    <w:name w:val="Body Text"/>
    <w:basedOn w:val="Normal"/>
    <w:rsid w:val="00F61115"/>
  </w:style>
  <w:style w:type="paragraph" w:styleId="BodyTextIndent2">
    <w:name w:val="Body Text Indent 2"/>
    <w:basedOn w:val="Normal"/>
    <w:rsid w:val="00F61115"/>
    <w:pPr>
      <w:ind w:firstLine="284"/>
    </w:pPr>
    <w:rPr>
      <w:b/>
    </w:rPr>
  </w:style>
  <w:style w:type="paragraph" w:styleId="Footer">
    <w:name w:val="footer"/>
    <w:basedOn w:val="Normal"/>
    <w:link w:val="FooterChar"/>
    <w:rsid w:val="00F6111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61115"/>
  </w:style>
  <w:style w:type="paragraph" w:styleId="Header">
    <w:name w:val="header"/>
    <w:basedOn w:val="Normal"/>
    <w:link w:val="HeaderChar"/>
    <w:rsid w:val="00F61115"/>
    <w:pPr>
      <w:tabs>
        <w:tab w:val="center" w:pos="4536"/>
        <w:tab w:val="right" w:pos="9072"/>
      </w:tabs>
    </w:pPr>
  </w:style>
  <w:style w:type="paragraph" w:styleId="BodyTextIndent3">
    <w:name w:val="Body Text Indent 3"/>
    <w:basedOn w:val="Normal"/>
    <w:rsid w:val="00F61115"/>
    <w:pPr>
      <w:ind w:firstLine="284"/>
    </w:pPr>
  </w:style>
  <w:style w:type="paragraph" w:styleId="BodyText2">
    <w:name w:val="Body Text 2"/>
    <w:basedOn w:val="Normal"/>
    <w:rsid w:val="00F61115"/>
  </w:style>
  <w:style w:type="paragraph" w:styleId="CommentText">
    <w:name w:val="annotation text"/>
    <w:basedOn w:val="Normal"/>
    <w:semiHidden/>
    <w:rsid w:val="00F61115"/>
  </w:style>
  <w:style w:type="paragraph" w:styleId="TOC1">
    <w:name w:val="toc 1"/>
    <w:basedOn w:val="Normal"/>
    <w:next w:val="Normal"/>
    <w:autoRedefine/>
    <w:uiPriority w:val="39"/>
    <w:qFormat/>
    <w:rsid w:val="00C53FC2"/>
    <w:pPr>
      <w:tabs>
        <w:tab w:val="right" w:leader="dot" w:pos="9062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qFormat/>
    <w:rsid w:val="00F61115"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rsid w:val="00F61115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F61115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6111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F6111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F6111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F6111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F61115"/>
    <w:pPr>
      <w:ind w:left="1600"/>
    </w:pPr>
  </w:style>
  <w:style w:type="character" w:styleId="Hyperlink">
    <w:name w:val="Hyperlink"/>
    <w:basedOn w:val="DefaultParagraphFont"/>
    <w:uiPriority w:val="99"/>
    <w:rsid w:val="00F61115"/>
    <w:rPr>
      <w:color w:val="0000FF"/>
      <w:u w:val="single"/>
    </w:rPr>
  </w:style>
  <w:style w:type="paragraph" w:styleId="BodyText3">
    <w:name w:val="Body Text 3"/>
    <w:basedOn w:val="Normal"/>
    <w:rsid w:val="00F61115"/>
    <w:rPr>
      <w:sz w:val="18"/>
    </w:rPr>
  </w:style>
  <w:style w:type="character" w:styleId="FollowedHyperlink">
    <w:name w:val="FollowedHyperlink"/>
    <w:basedOn w:val="DefaultParagraphFont"/>
    <w:rsid w:val="00F61115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0C6A94"/>
    <w:rPr>
      <w:rFonts w:ascii="Arial" w:hAnsi="Arial"/>
      <w:b/>
      <w:kern w:val="28"/>
      <w:sz w:val="24"/>
      <w:szCs w:val="24"/>
    </w:rPr>
  </w:style>
  <w:style w:type="paragraph" w:customStyle="1" w:styleId="numropage">
    <w:name w:val="numÈro page"/>
    <w:basedOn w:val="Normal"/>
    <w:next w:val="Normal"/>
    <w:rsid w:val="00345E4E"/>
    <w:rPr>
      <w:szCs w:val="20"/>
    </w:rPr>
  </w:style>
  <w:style w:type="paragraph" w:styleId="EndnoteText">
    <w:name w:val="endnote text"/>
    <w:basedOn w:val="Normal"/>
    <w:semiHidden/>
    <w:rsid w:val="00345E4E"/>
    <w:rPr>
      <w:szCs w:val="20"/>
    </w:rPr>
  </w:style>
  <w:style w:type="paragraph" w:customStyle="1" w:styleId="TITREB">
    <w:name w:val="TITREB"/>
    <w:basedOn w:val="Normal"/>
    <w:next w:val="Normal"/>
    <w:rsid w:val="00345E4E"/>
    <w:pPr>
      <w:spacing w:after="480"/>
    </w:pPr>
    <w:rPr>
      <w:b/>
      <w:szCs w:val="20"/>
      <w:u w:val="double"/>
    </w:rPr>
  </w:style>
  <w:style w:type="paragraph" w:customStyle="1" w:styleId="TITREC">
    <w:name w:val="TITREC"/>
    <w:basedOn w:val="Normal"/>
    <w:next w:val="Normal"/>
    <w:rsid w:val="00345E4E"/>
    <w:pPr>
      <w:spacing w:after="480"/>
      <w:ind w:left="709"/>
    </w:pPr>
    <w:rPr>
      <w:b/>
      <w:szCs w:val="20"/>
      <w:u w:val="words"/>
    </w:rPr>
  </w:style>
  <w:style w:type="paragraph" w:customStyle="1" w:styleId="zonedetexte">
    <w:name w:val="zone de texte"/>
    <w:basedOn w:val="Normal"/>
    <w:rsid w:val="00345E4E"/>
    <w:pPr>
      <w:jc w:val="center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400CC3"/>
    <w:rPr>
      <w:rFonts w:ascii="Arial" w:hAnsi="Arial"/>
      <w:b/>
      <w:i/>
      <w:sz w:val="24"/>
      <w:szCs w:val="24"/>
    </w:rPr>
  </w:style>
  <w:style w:type="table" w:styleId="TableGrid">
    <w:name w:val="Table Grid"/>
    <w:basedOn w:val="TableNormal"/>
    <w:uiPriority w:val="59"/>
    <w:rsid w:val="00345E4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ttre">
    <w:name w:val="lettre"/>
    <w:basedOn w:val="DefaultParagraphFont"/>
    <w:rsid w:val="00345E4E"/>
  </w:style>
  <w:style w:type="paragraph" w:styleId="List">
    <w:name w:val="List"/>
    <w:basedOn w:val="Normal"/>
    <w:rsid w:val="00345E4E"/>
    <w:pPr>
      <w:ind w:left="283" w:hanging="283"/>
    </w:pPr>
    <w:rPr>
      <w:rFonts w:ascii="Times New Roman" w:hAnsi="Times New Roman"/>
      <w:szCs w:val="20"/>
    </w:rPr>
  </w:style>
  <w:style w:type="paragraph" w:styleId="List2">
    <w:name w:val="List 2"/>
    <w:basedOn w:val="Normal"/>
    <w:rsid w:val="00345E4E"/>
    <w:pPr>
      <w:ind w:left="566" w:hanging="283"/>
    </w:pPr>
    <w:rPr>
      <w:rFonts w:ascii="Times New Roman" w:hAnsi="Times New Roman"/>
      <w:szCs w:val="20"/>
    </w:rPr>
  </w:style>
  <w:style w:type="paragraph" w:styleId="ListBullet">
    <w:name w:val="List Bullet"/>
    <w:basedOn w:val="Normal"/>
    <w:rsid w:val="00345E4E"/>
    <w:pPr>
      <w:numPr>
        <w:numId w:val="1"/>
      </w:numPr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345E4E"/>
    <w:pPr>
      <w:spacing w:before="100" w:beforeAutospacing="1" w:after="100" w:afterAutospacing="1"/>
    </w:pPr>
    <w:rPr>
      <w:rFonts w:ascii="Verdana" w:eastAsia="Arial Unicode MS" w:hAnsi="Verdana" w:cs="Verdana"/>
      <w:color w:val="000000"/>
    </w:rPr>
  </w:style>
  <w:style w:type="character" w:styleId="Strong">
    <w:name w:val="Strong"/>
    <w:basedOn w:val="DefaultParagraphFont"/>
    <w:qFormat/>
    <w:rsid w:val="00345E4E"/>
    <w:rPr>
      <w:b/>
      <w:bCs/>
    </w:rPr>
  </w:style>
  <w:style w:type="paragraph" w:customStyle="1" w:styleId="Style1">
    <w:name w:val="Style1"/>
    <w:basedOn w:val="Heading1"/>
    <w:autoRedefine/>
    <w:rsid w:val="00345E4E"/>
    <w:pPr>
      <w:spacing w:before="0" w:after="2000" w:line="40" w:lineRule="atLeast"/>
    </w:pPr>
    <w:rPr>
      <w:bCs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00CC3"/>
    <w:rPr>
      <w:rFonts w:ascii="Arial" w:hAnsi="Arial"/>
      <w:i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A8079F"/>
    <w:rPr>
      <w:rFonts w:ascii="Arial" w:hAnsi="Arial"/>
      <w:sz w:val="24"/>
      <w:szCs w:val="24"/>
      <w:u w:val="single"/>
      <w:lang w:val="fr-FR" w:eastAsia="fr-FR" w:bidi="ar-SA"/>
    </w:rPr>
  </w:style>
  <w:style w:type="character" w:customStyle="1" w:styleId="citecrochet1">
    <w:name w:val="cite_crochet1"/>
    <w:basedOn w:val="DefaultParagraphFont"/>
    <w:rsid w:val="007D2E24"/>
    <w:rPr>
      <w:vanish/>
      <w:webHidden w:val="0"/>
      <w:specVanish w:val="0"/>
    </w:rPr>
  </w:style>
  <w:style w:type="character" w:customStyle="1" w:styleId="romain1">
    <w:name w:val="romain1"/>
    <w:basedOn w:val="DefaultParagraphFont"/>
    <w:rsid w:val="007D2E24"/>
    <w:rPr>
      <w:smallCaps/>
    </w:rPr>
  </w:style>
  <w:style w:type="character" w:customStyle="1" w:styleId="editsection">
    <w:name w:val="editsection"/>
    <w:basedOn w:val="DefaultParagraphFont"/>
    <w:rsid w:val="00B41978"/>
  </w:style>
  <w:style w:type="character" w:customStyle="1" w:styleId="mw-headline">
    <w:name w:val="mw-headline"/>
    <w:basedOn w:val="DefaultParagraphFont"/>
    <w:rsid w:val="00B41978"/>
  </w:style>
  <w:style w:type="paragraph" w:styleId="ListParagraph">
    <w:name w:val="List Paragraph"/>
    <w:basedOn w:val="Normal"/>
    <w:uiPriority w:val="34"/>
    <w:qFormat/>
    <w:rsid w:val="00367DCE"/>
    <w:pPr>
      <w:ind w:left="708"/>
    </w:pPr>
    <w:rPr>
      <w:rFonts w:ascii="Times New Roman" w:hAnsi="Times New Roman"/>
      <w:szCs w:val="20"/>
    </w:rPr>
  </w:style>
  <w:style w:type="character" w:customStyle="1" w:styleId="titrehome1">
    <w:name w:val="titre_home1"/>
    <w:basedOn w:val="DefaultParagraphFont"/>
    <w:rsid w:val="00E020B7"/>
    <w:rPr>
      <w:rFonts w:ascii="Arial" w:hAnsi="Arial" w:cs="Arial" w:hint="default"/>
      <w:b/>
      <w:bCs/>
      <w:color w:val="1B3F95"/>
      <w:sz w:val="17"/>
      <w:szCs w:val="17"/>
    </w:rPr>
  </w:style>
  <w:style w:type="character" w:customStyle="1" w:styleId="titrebanddok1">
    <w:name w:val="titre_bandd_ok1"/>
    <w:basedOn w:val="DefaultParagraphFont"/>
    <w:rsid w:val="00E020B7"/>
    <w:rPr>
      <w:b/>
      <w:bCs/>
    </w:rPr>
  </w:style>
  <w:style w:type="paragraph" w:styleId="Title">
    <w:name w:val="Title"/>
    <w:basedOn w:val="Normal"/>
    <w:next w:val="Normal"/>
    <w:link w:val="TitleChar"/>
    <w:qFormat/>
    <w:rsid w:val="00995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95DC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14784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147848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1382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rsid w:val="00AE0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316"/>
    <w:rPr>
      <w:rFonts w:ascii="Tahoma" w:hAnsi="Tahoma" w:cs="Tahoma"/>
      <w:sz w:val="16"/>
      <w:szCs w:val="16"/>
    </w:rPr>
  </w:style>
  <w:style w:type="paragraph" w:styleId="NoSpacing">
    <w:name w:val="No Spacing"/>
    <w:aliases w:val="figure"/>
    <w:uiPriority w:val="99"/>
    <w:qFormat/>
    <w:rsid w:val="0053110D"/>
    <w:rPr>
      <w:rFonts w:ascii="Arial" w:hAnsi="Arial" w:cs="Arial"/>
      <w:sz w:val="24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3110D"/>
    <w:rPr>
      <w:rFonts w:ascii="Arial" w:hAnsi="Arial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53110D"/>
    <w:rPr>
      <w:rFonts w:eastAsia="+mn-ea" w:cs="Times New Roman"/>
      <w:i/>
      <w:iCs/>
    </w:rPr>
  </w:style>
  <w:style w:type="character" w:customStyle="1" w:styleId="FooterChar">
    <w:name w:val="Footer Char"/>
    <w:basedOn w:val="DefaultParagraphFont"/>
    <w:link w:val="Footer"/>
    <w:locked/>
    <w:rsid w:val="008938BE"/>
    <w:rPr>
      <w:rFonts w:ascii="Arial" w:hAnsi="Arial"/>
      <w:sz w:val="24"/>
      <w:szCs w:val="24"/>
    </w:rPr>
  </w:style>
  <w:style w:type="character" w:customStyle="1" w:styleId="needref">
    <w:name w:val="need_ref"/>
    <w:basedOn w:val="DefaultParagraphFont"/>
    <w:rsid w:val="008938BE"/>
  </w:style>
  <w:style w:type="character" w:customStyle="1" w:styleId="chapopage1">
    <w:name w:val="chapopage1"/>
    <w:basedOn w:val="DefaultParagraphFont"/>
    <w:rsid w:val="00120BFD"/>
    <w:rPr>
      <w:color w:val="666666"/>
      <w:sz w:val="24"/>
      <w:szCs w:val="24"/>
    </w:rPr>
  </w:style>
  <w:style w:type="character" w:customStyle="1" w:styleId="titresection1">
    <w:name w:val="titresection1"/>
    <w:basedOn w:val="DefaultParagraphFont"/>
    <w:rsid w:val="00120BFD"/>
    <w:rPr>
      <w:b/>
      <w:bCs/>
      <w:color w:val="9C0004"/>
      <w:sz w:val="31"/>
      <w:szCs w:val="31"/>
    </w:rPr>
  </w:style>
  <w:style w:type="character" w:customStyle="1" w:styleId="gras1">
    <w:name w:val="gras1"/>
    <w:basedOn w:val="DefaultParagraphFont"/>
    <w:rsid w:val="00120BFD"/>
    <w:rPr>
      <w:b/>
      <w:bCs/>
    </w:rPr>
  </w:style>
  <w:style w:type="character" w:customStyle="1" w:styleId="italic">
    <w:name w:val="italic"/>
    <w:basedOn w:val="DefaultParagraphFont"/>
    <w:rsid w:val="00120B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4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1519C-4DB8-4E62-9885-8463720F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Conversion électromécanique</vt:lpstr>
    </vt:vector>
  </TitlesOfParts>
  <Company>JK</Company>
  <LinksUpToDate>false</LinksUpToDate>
  <CharactersWithSpaces>34</CharactersWithSpaces>
  <SharedDoc>false</SharedDoc>
  <HLinks>
    <vt:vector size="1302" baseType="variant">
      <vt:variant>
        <vt:i4>7471105</vt:i4>
      </vt:variant>
      <vt:variant>
        <vt:i4>1662</vt:i4>
      </vt:variant>
      <vt:variant>
        <vt:i4>0</vt:i4>
      </vt:variant>
      <vt:variant>
        <vt:i4>5</vt:i4>
      </vt:variant>
      <vt:variant>
        <vt:lpwstr>http://fr.wikipedia.org/wiki/M%C3%A9thode_des_moindres_carr%C3%A9s</vt:lpwstr>
      </vt:variant>
      <vt:variant>
        <vt:lpwstr/>
      </vt:variant>
      <vt:variant>
        <vt:i4>3997816</vt:i4>
      </vt:variant>
      <vt:variant>
        <vt:i4>1659</vt:i4>
      </vt:variant>
      <vt:variant>
        <vt:i4>0</vt:i4>
      </vt:variant>
      <vt:variant>
        <vt:i4>5</vt:i4>
      </vt:variant>
      <vt:variant>
        <vt:lpwstr>http://fr.wikipedia.org/wiki/Fichier:Linreg.svg</vt:lpwstr>
      </vt:variant>
      <vt:variant>
        <vt:lpwstr/>
      </vt:variant>
      <vt:variant>
        <vt:i4>3801163</vt:i4>
      </vt:variant>
      <vt:variant>
        <vt:i4>1653</vt:i4>
      </vt:variant>
      <vt:variant>
        <vt:i4>0</vt:i4>
      </vt:variant>
      <vt:variant>
        <vt:i4>5</vt:i4>
      </vt:variant>
      <vt:variant>
        <vt:lpwstr>http://fr.wikipedia.org/wiki/Fonction_affine</vt:lpwstr>
      </vt:variant>
      <vt:variant>
        <vt:lpwstr/>
      </vt:variant>
      <vt:variant>
        <vt:i4>6029343</vt:i4>
      </vt:variant>
      <vt:variant>
        <vt:i4>1650</vt:i4>
      </vt:variant>
      <vt:variant>
        <vt:i4>0</vt:i4>
      </vt:variant>
      <vt:variant>
        <vt:i4>5</vt:i4>
      </vt:variant>
      <vt:variant>
        <vt:lpwstr>http://fr.wikipedia.org/wiki/Loi_de_Student</vt:lpwstr>
      </vt:variant>
      <vt:variant>
        <vt:lpwstr/>
      </vt:variant>
      <vt:variant>
        <vt:i4>3145824</vt:i4>
      </vt:variant>
      <vt:variant>
        <vt:i4>1641</vt:i4>
      </vt:variant>
      <vt:variant>
        <vt:i4>0</vt:i4>
      </vt:variant>
      <vt:variant>
        <vt:i4>5</vt:i4>
      </vt:variant>
      <vt:variant>
        <vt:lpwstr>http://fr.wikipedia.org/wiki/Niveau_de_confiance</vt:lpwstr>
      </vt:variant>
      <vt:variant>
        <vt:lpwstr/>
      </vt:variant>
      <vt:variant>
        <vt:i4>983089</vt:i4>
      </vt:variant>
      <vt:variant>
        <vt:i4>1629</vt:i4>
      </vt:variant>
      <vt:variant>
        <vt:i4>0</vt:i4>
      </vt:variant>
      <vt:variant>
        <vt:i4>5</vt:i4>
      </vt:variant>
      <vt:variant>
        <vt:lpwstr>http://fr.wikipedia.org/wiki/Variance_(statistiques_et_probabilit%C3%A9s)</vt:lpwstr>
      </vt:variant>
      <vt:variant>
        <vt:lpwstr/>
      </vt:variant>
      <vt:variant>
        <vt:i4>6291527</vt:i4>
      </vt:variant>
      <vt:variant>
        <vt:i4>1626</vt:i4>
      </vt:variant>
      <vt:variant>
        <vt:i4>0</vt:i4>
      </vt:variant>
      <vt:variant>
        <vt:i4>5</vt:i4>
      </vt:variant>
      <vt:variant>
        <vt:lpwstr>http://fr.wikipedia.org/wiki/%C3%89cart_type</vt:lpwstr>
      </vt:variant>
      <vt:variant>
        <vt:lpwstr/>
      </vt:variant>
      <vt:variant>
        <vt:i4>196685</vt:i4>
      </vt:variant>
      <vt:variant>
        <vt:i4>1620</vt:i4>
      </vt:variant>
      <vt:variant>
        <vt:i4>0</vt:i4>
      </vt:variant>
      <vt:variant>
        <vt:i4>5</vt:i4>
      </vt:variant>
      <vt:variant>
        <vt:lpwstr>http://fr.wikipedia.org/wiki/Moyenne</vt:lpwstr>
      </vt:variant>
      <vt:variant>
        <vt:lpwstr/>
      </vt:variant>
      <vt:variant>
        <vt:i4>458875</vt:i4>
      </vt:variant>
      <vt:variant>
        <vt:i4>1617</vt:i4>
      </vt:variant>
      <vt:variant>
        <vt:i4>0</vt:i4>
      </vt:variant>
      <vt:variant>
        <vt:i4>5</vt:i4>
      </vt:variant>
      <vt:variant>
        <vt:lpwstr>http://fr.wikipedia.org/wiki/Fichier:Incertitude_illustree_par_fleches_et_cible.png</vt:lpwstr>
      </vt:variant>
      <vt:variant>
        <vt:lpwstr/>
      </vt:variant>
      <vt:variant>
        <vt:i4>3014739</vt:i4>
      </vt:variant>
      <vt:variant>
        <vt:i4>1614</vt:i4>
      </vt:variant>
      <vt:variant>
        <vt:i4>0</vt:i4>
      </vt:variant>
      <vt:variant>
        <vt:i4>5</vt:i4>
      </vt:variant>
      <vt:variant>
        <vt:lpwstr>http://fr.wikipedia.org/wiki/Erreur_syst%C3%A9matique</vt:lpwstr>
      </vt:variant>
      <vt:variant>
        <vt:lpwstr/>
      </vt:variant>
      <vt:variant>
        <vt:i4>8126481</vt:i4>
      </vt:variant>
      <vt:variant>
        <vt:i4>1611</vt:i4>
      </vt:variant>
      <vt:variant>
        <vt:i4>0</vt:i4>
      </vt:variant>
      <vt:variant>
        <vt:i4>5</vt:i4>
      </vt:variant>
      <vt:variant>
        <vt:lpwstr>http://fr.wikipedia.org/w/index.php?title=Dispersion_statistique&amp;action=edit&amp;redlink=1</vt:lpwstr>
      </vt:variant>
      <vt:variant>
        <vt:lpwstr/>
      </vt:variant>
      <vt:variant>
        <vt:i4>6553636</vt:i4>
      </vt:variant>
      <vt:variant>
        <vt:i4>1608</vt:i4>
      </vt:variant>
      <vt:variant>
        <vt:i4>0</vt:i4>
      </vt:variant>
      <vt:variant>
        <vt:i4>5</vt:i4>
      </vt:variant>
      <vt:variant>
        <vt:lpwstr>http://fr.wikipedia.org/wiki/Pr%C3%A9cision</vt:lpwstr>
      </vt:variant>
      <vt:variant>
        <vt:lpwstr/>
      </vt:variant>
      <vt:variant>
        <vt:i4>3932253</vt:i4>
      </vt:variant>
      <vt:variant>
        <vt:i4>1605</vt:i4>
      </vt:variant>
      <vt:variant>
        <vt:i4>0</vt:i4>
      </vt:variant>
      <vt:variant>
        <vt:i4>5</vt:i4>
      </vt:variant>
      <vt:variant>
        <vt:lpwstr>http://fr.wikipedia.org/wiki/Fichier:Precision_metrologique.png</vt:lpwstr>
      </vt:variant>
      <vt:variant>
        <vt:lpwstr/>
      </vt:variant>
      <vt:variant>
        <vt:i4>852043</vt:i4>
      </vt:variant>
      <vt:variant>
        <vt:i4>1467</vt:i4>
      </vt:variant>
      <vt:variant>
        <vt:i4>0</vt:i4>
      </vt:variant>
      <vt:variant>
        <vt:i4>5</vt:i4>
      </vt:variant>
      <vt:variant>
        <vt:lpwstr>http://fr.wikipedia.org/wiki/Ultraviolet</vt:lpwstr>
      </vt:variant>
      <vt:variant>
        <vt:lpwstr/>
      </vt:variant>
      <vt:variant>
        <vt:i4>1572939</vt:i4>
      </vt:variant>
      <vt:variant>
        <vt:i4>1464</vt:i4>
      </vt:variant>
      <vt:variant>
        <vt:i4>0</vt:i4>
      </vt:variant>
      <vt:variant>
        <vt:i4>5</vt:i4>
      </vt:variant>
      <vt:variant>
        <vt:lpwstr>http://fr.wikipedia.org/wiki/Lumi%C3%A8re</vt:lpwstr>
      </vt:variant>
      <vt:variant>
        <vt:lpwstr/>
      </vt:variant>
      <vt:variant>
        <vt:i4>1966193</vt:i4>
      </vt:variant>
      <vt:variant>
        <vt:i4>1461</vt:i4>
      </vt:variant>
      <vt:variant>
        <vt:i4>0</vt:i4>
      </vt:variant>
      <vt:variant>
        <vt:i4>5</vt:i4>
      </vt:variant>
      <vt:variant>
        <vt:lpwstr>http://fr.wikipedia.org/wiki/Champ_disruptif</vt:lpwstr>
      </vt:variant>
      <vt:variant>
        <vt:lpwstr/>
      </vt:variant>
      <vt:variant>
        <vt:i4>7340033</vt:i4>
      </vt:variant>
      <vt:variant>
        <vt:i4>1458</vt:i4>
      </vt:variant>
      <vt:variant>
        <vt:i4>0</vt:i4>
      </vt:variant>
      <vt:variant>
        <vt:i4>5</vt:i4>
      </vt:variant>
      <vt:variant>
        <vt:lpwstr>http://fr.wikipedia.org/wiki/Champ_%C3%A9lectrique</vt:lpwstr>
      </vt:variant>
      <vt:variant>
        <vt:lpwstr/>
      </vt:variant>
      <vt:variant>
        <vt:i4>7536679</vt:i4>
      </vt:variant>
      <vt:variant>
        <vt:i4>1455</vt:i4>
      </vt:variant>
      <vt:variant>
        <vt:i4>0</vt:i4>
      </vt:variant>
      <vt:variant>
        <vt:i4>5</vt:i4>
      </vt:variant>
      <vt:variant>
        <vt:lpwstr>http://fr.wikipedia.org/wiki/Ionisation</vt:lpwstr>
      </vt:variant>
      <vt:variant>
        <vt:lpwstr/>
      </vt:variant>
      <vt:variant>
        <vt:i4>1835025</vt:i4>
      </vt:variant>
      <vt:variant>
        <vt:i4>1452</vt:i4>
      </vt:variant>
      <vt:variant>
        <vt:i4>0</vt:i4>
      </vt:variant>
      <vt:variant>
        <vt:i4>5</vt:i4>
      </vt:variant>
      <vt:variant>
        <vt:lpwstr>http://fr.wikipedia.org/wiki/1813</vt:lpwstr>
      </vt:variant>
      <vt:variant>
        <vt:lpwstr/>
      </vt:variant>
      <vt:variant>
        <vt:i4>1704032</vt:i4>
      </vt:variant>
      <vt:variant>
        <vt:i4>1449</vt:i4>
      </vt:variant>
      <vt:variant>
        <vt:i4>0</vt:i4>
      </vt:variant>
      <vt:variant>
        <vt:i4>5</vt:i4>
      </vt:variant>
      <vt:variant>
        <vt:lpwstr>http://fr.wikipedia.org/wiki/Humphry_Davy</vt:lpwstr>
      </vt:variant>
      <vt:variant>
        <vt:lpwstr/>
      </vt:variant>
      <vt:variant>
        <vt:i4>65655</vt:i4>
      </vt:variant>
      <vt:variant>
        <vt:i4>1446</vt:i4>
      </vt:variant>
      <vt:variant>
        <vt:i4>0</vt:i4>
      </vt:variant>
      <vt:variant>
        <vt:i4>5</vt:i4>
      </vt:variant>
      <vt:variant>
        <vt:lpwstr>http://fr.wikipedia.org/wiki/Courant_%C3%A9lectrique</vt:lpwstr>
      </vt:variant>
      <vt:variant>
        <vt:lpwstr/>
      </vt:variant>
      <vt:variant>
        <vt:i4>5963867</vt:i4>
      </vt:variant>
      <vt:variant>
        <vt:i4>1443</vt:i4>
      </vt:variant>
      <vt:variant>
        <vt:i4>0</vt:i4>
      </vt:variant>
      <vt:variant>
        <vt:i4>5</vt:i4>
      </vt:variant>
      <vt:variant>
        <vt:lpwstr>http://fr.wikipedia.org/wiki/%C3%89lectrique</vt:lpwstr>
      </vt:variant>
      <vt:variant>
        <vt:lpwstr/>
      </vt:variant>
      <vt:variant>
        <vt:i4>6750263</vt:i4>
      </vt:variant>
      <vt:variant>
        <vt:i4>1401</vt:i4>
      </vt:variant>
      <vt:variant>
        <vt:i4>0</vt:i4>
      </vt:variant>
      <vt:variant>
        <vt:i4>5</vt:i4>
      </vt:variant>
      <vt:variant>
        <vt:lpwstr>http://fr.wikipedia.org/wiki/Capacit%C3%A9</vt:lpwstr>
      </vt:variant>
      <vt:variant>
        <vt:lpwstr/>
      </vt:variant>
      <vt:variant>
        <vt:i4>393288</vt:i4>
      </vt:variant>
      <vt:variant>
        <vt:i4>1398</vt:i4>
      </vt:variant>
      <vt:variant>
        <vt:i4>0</vt:i4>
      </vt:variant>
      <vt:variant>
        <vt:i4>5</vt:i4>
      </vt:variant>
      <vt:variant>
        <vt:lpwstr>http://fr.wikipedia.org/wiki/Condensateur</vt:lpwstr>
      </vt:variant>
      <vt:variant>
        <vt:lpwstr/>
      </vt:variant>
      <vt:variant>
        <vt:i4>5308428</vt:i4>
      </vt:variant>
      <vt:variant>
        <vt:i4>1395</vt:i4>
      </vt:variant>
      <vt:variant>
        <vt:i4>0</vt:i4>
      </vt:variant>
      <vt:variant>
        <vt:i4>5</vt:i4>
      </vt:variant>
      <vt:variant>
        <vt:lpwstr>http://fr.wikipedia.org/wiki/Hexafluorure_de_soufre</vt:lpwstr>
      </vt:variant>
      <vt:variant>
        <vt:lpwstr/>
      </vt:variant>
      <vt:variant>
        <vt:i4>1769541</vt:i4>
      </vt:variant>
      <vt:variant>
        <vt:i4>1392</vt:i4>
      </vt:variant>
      <vt:variant>
        <vt:i4>0</vt:i4>
      </vt:variant>
      <vt:variant>
        <vt:i4>5</vt:i4>
      </vt:variant>
      <vt:variant>
        <vt:lpwstr>http://fr.wikipedia.org/wiki/Haute_tension_B</vt:lpwstr>
      </vt:variant>
      <vt:variant>
        <vt:lpwstr/>
      </vt:variant>
      <vt:variant>
        <vt:i4>393288</vt:i4>
      </vt:variant>
      <vt:variant>
        <vt:i4>1389</vt:i4>
      </vt:variant>
      <vt:variant>
        <vt:i4>0</vt:i4>
      </vt:variant>
      <vt:variant>
        <vt:i4>5</vt:i4>
      </vt:variant>
      <vt:variant>
        <vt:lpwstr>http://fr.wikipedia.org/wiki/Condensateur</vt:lpwstr>
      </vt:variant>
      <vt:variant>
        <vt:lpwstr/>
      </vt:variant>
      <vt:variant>
        <vt:i4>8323119</vt:i4>
      </vt:variant>
      <vt:variant>
        <vt:i4>1386</vt:i4>
      </vt:variant>
      <vt:variant>
        <vt:i4>0</vt:i4>
      </vt:variant>
      <vt:variant>
        <vt:i4>5</vt:i4>
      </vt:variant>
      <vt:variant>
        <vt:lpwstr>http://fr.wikipedia.org/wiki/Polypropyl%C3%A8ne</vt:lpwstr>
      </vt:variant>
      <vt:variant>
        <vt:lpwstr/>
      </vt:variant>
      <vt:variant>
        <vt:i4>4259843</vt:i4>
      </vt:variant>
      <vt:variant>
        <vt:i4>1383</vt:i4>
      </vt:variant>
      <vt:variant>
        <vt:i4>0</vt:i4>
      </vt:variant>
      <vt:variant>
        <vt:i4>5</vt:i4>
      </vt:variant>
      <vt:variant>
        <vt:lpwstr>http://fr.wikipedia.org/wiki/Chlorure_de_polyvinyle</vt:lpwstr>
      </vt:variant>
      <vt:variant>
        <vt:lpwstr/>
      </vt:variant>
      <vt:variant>
        <vt:i4>6488122</vt:i4>
      </vt:variant>
      <vt:variant>
        <vt:i4>1380</vt:i4>
      </vt:variant>
      <vt:variant>
        <vt:i4>0</vt:i4>
      </vt:variant>
      <vt:variant>
        <vt:i4>5</vt:i4>
      </vt:variant>
      <vt:variant>
        <vt:lpwstr>http://fr.wikipedia.org/wiki/Poly%C3%A9thyl%C3%A8ne</vt:lpwstr>
      </vt:variant>
      <vt:variant>
        <vt:lpwstr/>
      </vt:variant>
      <vt:variant>
        <vt:i4>6553631</vt:i4>
      </vt:variant>
      <vt:variant>
        <vt:i4>1377</vt:i4>
      </vt:variant>
      <vt:variant>
        <vt:i4>0</vt:i4>
      </vt:variant>
      <vt:variant>
        <vt:i4>5</vt:i4>
      </vt:variant>
      <vt:variant>
        <vt:lpwstr>http://fr.wikipedia.org/wiki/Poste_%C3%A9lectrique</vt:lpwstr>
      </vt:variant>
      <vt:variant>
        <vt:lpwstr/>
      </vt:variant>
      <vt:variant>
        <vt:i4>1769541</vt:i4>
      </vt:variant>
      <vt:variant>
        <vt:i4>1374</vt:i4>
      </vt:variant>
      <vt:variant>
        <vt:i4>0</vt:i4>
      </vt:variant>
      <vt:variant>
        <vt:i4>5</vt:i4>
      </vt:variant>
      <vt:variant>
        <vt:lpwstr>http://fr.wikipedia.org/wiki/Haute_tension_B</vt:lpwstr>
      </vt:variant>
      <vt:variant>
        <vt:lpwstr/>
      </vt:variant>
      <vt:variant>
        <vt:i4>3342429</vt:i4>
      </vt:variant>
      <vt:variant>
        <vt:i4>1371</vt:i4>
      </vt:variant>
      <vt:variant>
        <vt:i4>0</vt:i4>
      </vt:variant>
      <vt:variant>
        <vt:i4>5</vt:i4>
      </vt:variant>
      <vt:variant>
        <vt:lpwstr>http://fr.wikipedia.org/wiki/C%C3%A9ramique_technique</vt:lpwstr>
      </vt:variant>
      <vt:variant>
        <vt:lpwstr/>
      </vt:variant>
      <vt:variant>
        <vt:i4>6881292</vt:i4>
      </vt:variant>
      <vt:variant>
        <vt:i4>1368</vt:i4>
      </vt:variant>
      <vt:variant>
        <vt:i4>0</vt:i4>
      </vt:variant>
      <vt:variant>
        <vt:i4>5</vt:i4>
      </vt:variant>
      <vt:variant>
        <vt:lpwstr>http://fr.wikipedia.org/wiki/Ligne_%C3%A0_haute_tension</vt:lpwstr>
      </vt:variant>
      <vt:variant>
        <vt:lpwstr/>
      </vt:variant>
      <vt:variant>
        <vt:i4>7077943</vt:i4>
      </vt:variant>
      <vt:variant>
        <vt:i4>1365</vt:i4>
      </vt:variant>
      <vt:variant>
        <vt:i4>0</vt:i4>
      </vt:variant>
      <vt:variant>
        <vt:i4>5</vt:i4>
      </vt:variant>
      <vt:variant>
        <vt:lpwstr>http://fr.wikipedia.org/wiki/Isolateur</vt:lpwstr>
      </vt:variant>
      <vt:variant>
        <vt:lpwstr/>
      </vt:variant>
      <vt:variant>
        <vt:i4>8192062</vt:i4>
      </vt:variant>
      <vt:variant>
        <vt:i4>1362</vt:i4>
      </vt:variant>
      <vt:variant>
        <vt:i4>0</vt:i4>
      </vt:variant>
      <vt:variant>
        <vt:i4>5</vt:i4>
      </vt:variant>
      <vt:variant>
        <vt:lpwstr>http://fr.wikipedia.org/wiki/Verre</vt:lpwstr>
      </vt:variant>
      <vt:variant>
        <vt:lpwstr/>
      </vt:variant>
      <vt:variant>
        <vt:i4>8257570</vt:i4>
      </vt:variant>
      <vt:variant>
        <vt:i4>1359</vt:i4>
      </vt:variant>
      <vt:variant>
        <vt:i4>0</vt:i4>
      </vt:variant>
      <vt:variant>
        <vt:i4>5</vt:i4>
      </vt:variant>
      <vt:variant>
        <vt:lpwstr>http://fr.wikipedia.org/wiki/Permittivit%C3%A9</vt:lpwstr>
      </vt:variant>
      <vt:variant>
        <vt:lpwstr/>
      </vt:variant>
      <vt:variant>
        <vt:i4>1835123</vt:i4>
      </vt:variant>
      <vt:variant>
        <vt:i4>1356</vt:i4>
      </vt:variant>
      <vt:variant>
        <vt:i4>0</vt:i4>
      </vt:variant>
      <vt:variant>
        <vt:i4>5</vt:i4>
      </vt:variant>
      <vt:variant>
        <vt:lpwstr>http://fr.wikipedia.org/wiki/Rigidit%C3%A9_di%C3%A9lectrique</vt:lpwstr>
      </vt:variant>
      <vt:variant>
        <vt:lpwstr/>
      </vt:variant>
      <vt:variant>
        <vt:i4>6029358</vt:i4>
      </vt:variant>
      <vt:variant>
        <vt:i4>1353</vt:i4>
      </vt:variant>
      <vt:variant>
        <vt:i4>0</vt:i4>
      </vt:variant>
      <vt:variant>
        <vt:i4>5</vt:i4>
      </vt:variant>
      <vt:variant>
        <vt:lpwstr>http://fr.wikipedia.org/wiki/Mati%C3%A8re_plastique</vt:lpwstr>
      </vt:variant>
      <vt:variant>
        <vt:lpwstr/>
      </vt:variant>
      <vt:variant>
        <vt:i4>8192062</vt:i4>
      </vt:variant>
      <vt:variant>
        <vt:i4>1350</vt:i4>
      </vt:variant>
      <vt:variant>
        <vt:i4>0</vt:i4>
      </vt:variant>
      <vt:variant>
        <vt:i4>5</vt:i4>
      </vt:variant>
      <vt:variant>
        <vt:lpwstr>http://fr.wikipedia.org/wiki/Verre</vt:lpwstr>
      </vt:variant>
      <vt:variant>
        <vt:lpwstr/>
      </vt:variant>
      <vt:variant>
        <vt:i4>1114229</vt:i4>
      </vt:variant>
      <vt:variant>
        <vt:i4>1347</vt:i4>
      </vt:variant>
      <vt:variant>
        <vt:i4>0</vt:i4>
      </vt:variant>
      <vt:variant>
        <vt:i4>5</vt:i4>
      </vt:variant>
      <vt:variant>
        <vt:lpwstr>http://fr.wikipedia.org/wiki/Isolant_%C3%A9lectrique</vt:lpwstr>
      </vt:variant>
      <vt:variant>
        <vt:lpwstr/>
      </vt:variant>
      <vt:variant>
        <vt:i4>65655</vt:i4>
      </vt:variant>
      <vt:variant>
        <vt:i4>1344</vt:i4>
      </vt:variant>
      <vt:variant>
        <vt:i4>0</vt:i4>
      </vt:variant>
      <vt:variant>
        <vt:i4>5</vt:i4>
      </vt:variant>
      <vt:variant>
        <vt:lpwstr>http://fr.wikipedia.org/wiki/Courant_%C3%A9lectrique</vt:lpwstr>
      </vt:variant>
      <vt:variant>
        <vt:lpwstr/>
      </vt:variant>
      <vt:variant>
        <vt:i4>5505069</vt:i4>
      </vt:variant>
      <vt:variant>
        <vt:i4>1341</vt:i4>
      </vt:variant>
      <vt:variant>
        <vt:i4>0</vt:i4>
      </vt:variant>
      <vt:variant>
        <vt:i4>5</vt:i4>
      </vt:variant>
      <vt:variant>
        <vt:lpwstr>http://fr.wikipedia.org/wiki/Charge_%C3%A9lectrique</vt:lpwstr>
      </vt:variant>
      <vt:variant>
        <vt:lpwstr/>
      </vt:variant>
      <vt:variant>
        <vt:i4>3407978</vt:i4>
      </vt:variant>
      <vt:variant>
        <vt:i4>1311</vt:i4>
      </vt:variant>
      <vt:variant>
        <vt:i4>0</vt:i4>
      </vt:variant>
      <vt:variant>
        <vt:i4>5</vt:i4>
      </vt:variant>
      <vt:variant>
        <vt:lpwstr>http://fr.wikipedia.org/wiki/Constante_de_Faraday</vt:lpwstr>
      </vt:variant>
      <vt:variant>
        <vt:lpwstr/>
      </vt:variant>
      <vt:variant>
        <vt:i4>7929882</vt:i4>
      </vt:variant>
      <vt:variant>
        <vt:i4>1308</vt:i4>
      </vt:variant>
      <vt:variant>
        <vt:i4>0</vt:i4>
      </vt:variant>
      <vt:variant>
        <vt:i4>5</vt:i4>
      </vt:variant>
      <vt:variant>
        <vt:lpwstr>http://fr.wikipedia.org/wiki/Capacit%C3%A9_%C3%A9lectrique</vt:lpwstr>
      </vt:variant>
      <vt:variant>
        <vt:lpwstr/>
      </vt:variant>
      <vt:variant>
        <vt:i4>7077929</vt:i4>
      </vt:variant>
      <vt:variant>
        <vt:i4>1305</vt:i4>
      </vt:variant>
      <vt:variant>
        <vt:i4>0</vt:i4>
      </vt:variant>
      <vt:variant>
        <vt:i4>5</vt:i4>
      </vt:variant>
      <vt:variant>
        <vt:lpwstr>http://fr.wikipedia.org/wiki/Farad</vt:lpwstr>
      </vt:variant>
      <vt:variant>
        <vt:lpwstr/>
      </vt:variant>
      <vt:variant>
        <vt:i4>917599</vt:i4>
      </vt:variant>
      <vt:variant>
        <vt:i4>1302</vt:i4>
      </vt:variant>
      <vt:variant>
        <vt:i4>0</vt:i4>
      </vt:variant>
      <vt:variant>
        <vt:i4>5</vt:i4>
      </vt:variant>
      <vt:variant>
        <vt:lpwstr>http://fr.wikipedia.org/wiki/Andr%C3%A9_Marie_Amp%C3%A8re</vt:lpwstr>
      </vt:variant>
      <vt:variant>
        <vt:lpwstr/>
      </vt:variant>
      <vt:variant>
        <vt:i4>65655</vt:i4>
      </vt:variant>
      <vt:variant>
        <vt:i4>1299</vt:i4>
      </vt:variant>
      <vt:variant>
        <vt:i4>0</vt:i4>
      </vt:variant>
      <vt:variant>
        <vt:i4>5</vt:i4>
      </vt:variant>
      <vt:variant>
        <vt:lpwstr>http://fr.wikipedia.org/wiki/Courant_%C3%A9lectrique</vt:lpwstr>
      </vt:variant>
      <vt:variant>
        <vt:lpwstr/>
      </vt:variant>
      <vt:variant>
        <vt:i4>1769542</vt:i4>
      </vt:variant>
      <vt:variant>
        <vt:i4>1296</vt:i4>
      </vt:variant>
      <vt:variant>
        <vt:i4>0</vt:i4>
      </vt:variant>
      <vt:variant>
        <vt:i4>5</vt:i4>
      </vt:variant>
      <vt:variant>
        <vt:lpwstr>http://fr.wikipedia.org/wiki/Ion</vt:lpwstr>
      </vt:variant>
      <vt:variant>
        <vt:lpwstr/>
      </vt:variant>
      <vt:variant>
        <vt:i4>6553633</vt:i4>
      </vt:variant>
      <vt:variant>
        <vt:i4>1293</vt:i4>
      </vt:variant>
      <vt:variant>
        <vt:i4>0</vt:i4>
      </vt:variant>
      <vt:variant>
        <vt:i4>5</vt:i4>
      </vt:variant>
      <vt:variant>
        <vt:lpwstr>http://fr.wikipedia.org/wiki/Cation</vt:lpwstr>
      </vt:variant>
      <vt:variant>
        <vt:lpwstr/>
      </vt:variant>
      <vt:variant>
        <vt:i4>7995432</vt:i4>
      </vt:variant>
      <vt:variant>
        <vt:i4>1290</vt:i4>
      </vt:variant>
      <vt:variant>
        <vt:i4>0</vt:i4>
      </vt:variant>
      <vt:variant>
        <vt:i4>5</vt:i4>
      </vt:variant>
      <vt:variant>
        <vt:lpwstr>http://fr.wikipedia.org/wiki/Anion</vt:lpwstr>
      </vt:variant>
      <vt:variant>
        <vt:lpwstr/>
      </vt:variant>
      <vt:variant>
        <vt:i4>65604</vt:i4>
      </vt:variant>
      <vt:variant>
        <vt:i4>1287</vt:i4>
      </vt:variant>
      <vt:variant>
        <vt:i4>0</vt:i4>
      </vt:variant>
      <vt:variant>
        <vt:i4>5</vt:i4>
      </vt:variant>
      <vt:variant>
        <vt:lpwstr>http://fr.wikipedia.org/wiki/Cathode</vt:lpwstr>
      </vt:variant>
      <vt:variant>
        <vt:lpwstr/>
      </vt:variant>
      <vt:variant>
        <vt:i4>7798819</vt:i4>
      </vt:variant>
      <vt:variant>
        <vt:i4>1284</vt:i4>
      </vt:variant>
      <vt:variant>
        <vt:i4>0</vt:i4>
      </vt:variant>
      <vt:variant>
        <vt:i4>5</vt:i4>
      </vt:variant>
      <vt:variant>
        <vt:lpwstr>http://fr.wikipedia.org/wiki/Anode</vt:lpwstr>
      </vt:variant>
      <vt:variant>
        <vt:lpwstr/>
      </vt:variant>
      <vt:variant>
        <vt:i4>1966097</vt:i4>
      </vt:variant>
      <vt:variant>
        <vt:i4>1281</vt:i4>
      </vt:variant>
      <vt:variant>
        <vt:i4>0</vt:i4>
      </vt:variant>
      <vt:variant>
        <vt:i4>5</vt:i4>
      </vt:variant>
      <vt:variant>
        <vt:lpwstr>http://fr.wikipedia.org/wiki/1833</vt:lpwstr>
      </vt:variant>
      <vt:variant>
        <vt:lpwstr/>
      </vt:variant>
      <vt:variant>
        <vt:i4>2883629</vt:i4>
      </vt:variant>
      <vt:variant>
        <vt:i4>1278</vt:i4>
      </vt:variant>
      <vt:variant>
        <vt:i4>0</vt:i4>
      </vt:variant>
      <vt:variant>
        <vt:i4>5</vt:i4>
      </vt:variant>
      <vt:variant>
        <vt:lpwstr>http://fr.wikipedia.org/wiki/%C3%89lectrochimie</vt:lpwstr>
      </vt:variant>
      <vt:variant>
        <vt:lpwstr/>
      </vt:variant>
      <vt:variant>
        <vt:i4>2818167</vt:i4>
      </vt:variant>
      <vt:variant>
        <vt:i4>1275</vt:i4>
      </vt:variant>
      <vt:variant>
        <vt:i4>0</vt:i4>
      </vt:variant>
      <vt:variant>
        <vt:i4>5</vt:i4>
      </vt:variant>
      <vt:variant>
        <vt:lpwstr>http://fr.wikipedia.org/wiki/Cage_de_Faraday</vt:lpwstr>
      </vt:variant>
      <vt:variant>
        <vt:lpwstr/>
      </vt:variant>
      <vt:variant>
        <vt:i4>917616</vt:i4>
      </vt:variant>
      <vt:variant>
        <vt:i4>1272</vt:i4>
      </vt:variant>
      <vt:variant>
        <vt:i4>0</vt:i4>
      </vt:variant>
      <vt:variant>
        <vt:i4>5</vt:i4>
      </vt:variant>
      <vt:variant>
        <vt:lpwstr>http://fr.wikipedia.org/wiki/Courant_continu</vt:lpwstr>
      </vt:variant>
      <vt:variant>
        <vt:lpwstr/>
      </vt:variant>
      <vt:variant>
        <vt:i4>6422555</vt:i4>
      </vt:variant>
      <vt:variant>
        <vt:i4>1269</vt:i4>
      </vt:variant>
      <vt:variant>
        <vt:i4>0</vt:i4>
      </vt:variant>
      <vt:variant>
        <vt:i4>5</vt:i4>
      </vt:variant>
      <vt:variant>
        <vt:lpwstr>http://fr.wikipedia.org/wiki/Induction_%C3%A9lectromagn%C3%A9tique</vt:lpwstr>
      </vt:variant>
      <vt:variant>
        <vt:lpwstr/>
      </vt:variant>
      <vt:variant>
        <vt:i4>1966097</vt:i4>
      </vt:variant>
      <vt:variant>
        <vt:i4>1266</vt:i4>
      </vt:variant>
      <vt:variant>
        <vt:i4>0</vt:i4>
      </vt:variant>
      <vt:variant>
        <vt:i4>5</vt:i4>
      </vt:variant>
      <vt:variant>
        <vt:lpwstr>http://fr.wikipedia.org/wiki/1831</vt:lpwstr>
      </vt:variant>
      <vt:variant>
        <vt:lpwstr/>
      </vt:variant>
      <vt:variant>
        <vt:i4>2555952</vt:i4>
      </vt:variant>
      <vt:variant>
        <vt:i4>1263</vt:i4>
      </vt:variant>
      <vt:variant>
        <vt:i4>0</vt:i4>
      </vt:variant>
      <vt:variant>
        <vt:i4>5</vt:i4>
      </vt:variant>
      <vt:variant>
        <vt:lpwstr>http://fr.wikipedia.org/wiki/%C3%89lectricit%C3%A9</vt:lpwstr>
      </vt:variant>
      <vt:variant>
        <vt:lpwstr/>
      </vt:variant>
      <vt:variant>
        <vt:i4>7864368</vt:i4>
      </vt:variant>
      <vt:variant>
        <vt:i4>1260</vt:i4>
      </vt:variant>
      <vt:variant>
        <vt:i4>0</vt:i4>
      </vt:variant>
      <vt:variant>
        <vt:i4>5</vt:i4>
      </vt:variant>
      <vt:variant>
        <vt:lpwstr>http://fr.wikipedia.org/wiki/Circuits_magn%C3%A9tiquement_coupl%C3%A9s</vt:lpwstr>
      </vt:variant>
      <vt:variant>
        <vt:lpwstr/>
      </vt:variant>
      <vt:variant>
        <vt:i4>4259869</vt:i4>
      </vt:variant>
      <vt:variant>
        <vt:i4>1257</vt:i4>
      </vt:variant>
      <vt:variant>
        <vt:i4>0</vt:i4>
      </vt:variant>
      <vt:variant>
        <vt:i4>5</vt:i4>
      </vt:variant>
      <vt:variant>
        <vt:lpwstr>http://fr.wikipedia.org/wiki/M%C3%A9thode_de_Boucherot</vt:lpwstr>
      </vt:variant>
      <vt:variant>
        <vt:lpwstr/>
      </vt:variant>
      <vt:variant>
        <vt:i4>3735590</vt:i4>
      </vt:variant>
      <vt:variant>
        <vt:i4>1254</vt:i4>
      </vt:variant>
      <vt:variant>
        <vt:i4>0</vt:i4>
      </vt:variant>
      <vt:variant>
        <vt:i4>5</vt:i4>
      </vt:variant>
      <vt:variant>
        <vt:lpwstr>http://fr.wikipedia.org/wiki/Michail_Ossipowitsch_Doliwo-Dobrowolski</vt:lpwstr>
      </vt:variant>
      <vt:variant>
        <vt:lpwstr/>
      </vt:variant>
      <vt:variant>
        <vt:i4>5242934</vt:i4>
      </vt:variant>
      <vt:variant>
        <vt:i4>1251</vt:i4>
      </vt:variant>
      <vt:variant>
        <vt:i4>0</vt:i4>
      </vt:variant>
      <vt:variant>
        <vt:i4>5</vt:i4>
      </vt:variant>
      <vt:variant>
        <vt:lpwstr>http://fr.wikipedia.org/wiki/Moteur_asynchrone</vt:lpwstr>
      </vt:variant>
      <vt:variant>
        <vt:lpwstr/>
      </vt:variant>
      <vt:variant>
        <vt:i4>1507441</vt:i4>
      </vt:variant>
      <vt:variant>
        <vt:i4>1248</vt:i4>
      </vt:variant>
      <vt:variant>
        <vt:i4>0</vt:i4>
      </vt:variant>
      <vt:variant>
        <vt:i4>5</vt:i4>
      </vt:variant>
      <vt:variant>
        <vt:lpwstr>http://fr.wikipedia.org/wiki/Moteurs_asynchrones</vt:lpwstr>
      </vt:variant>
      <vt:variant>
        <vt:lpwstr/>
      </vt:variant>
      <vt:variant>
        <vt:i4>6684701</vt:i4>
      </vt:variant>
      <vt:variant>
        <vt:i4>1245</vt:i4>
      </vt:variant>
      <vt:variant>
        <vt:i4>0</vt:i4>
      </vt:variant>
      <vt:variant>
        <vt:i4>5</vt:i4>
      </vt:variant>
      <vt:variant>
        <vt:lpwstr>http://fr.wikipedia.org/wiki/Georges_Claude</vt:lpwstr>
      </vt:variant>
      <vt:variant>
        <vt:lpwstr/>
      </vt:variant>
      <vt:variant>
        <vt:i4>852047</vt:i4>
      </vt:variant>
      <vt:variant>
        <vt:i4>1242</vt:i4>
      </vt:variant>
      <vt:variant>
        <vt:i4>0</vt:i4>
      </vt:variant>
      <vt:variant>
        <vt:i4>5</vt:i4>
      </vt:variant>
      <vt:variant>
        <vt:lpwstr>http://fr.wikipedia.org/wiki/Alternateur</vt:lpwstr>
      </vt:variant>
      <vt:variant>
        <vt:lpwstr/>
      </vt:variant>
      <vt:variant>
        <vt:i4>3801141</vt:i4>
      </vt:variant>
      <vt:variant>
        <vt:i4>1239</vt:i4>
      </vt:variant>
      <vt:variant>
        <vt:i4>0</vt:i4>
      </vt:variant>
      <vt:variant>
        <vt:i4>5</vt:i4>
      </vt:variant>
      <vt:variant>
        <vt:lpwstr>http://fr.wikipedia.org/wiki/%C3%89cole_sup%C3%A9rieure_de_physique_et_de_chimie_industrielles_de_la_ville_de_Paris</vt:lpwstr>
      </vt:variant>
      <vt:variant>
        <vt:lpwstr/>
      </vt:variant>
      <vt:variant>
        <vt:i4>1769548</vt:i4>
      </vt:variant>
      <vt:variant>
        <vt:i4>1236</vt:i4>
      </vt:variant>
      <vt:variant>
        <vt:i4>0</vt:i4>
      </vt:variant>
      <vt:variant>
        <vt:i4>5</vt:i4>
      </vt:variant>
      <vt:variant>
        <vt:lpwstr>http://fr.wikipedia.org/wiki/Compagnie_des_chemins_de_fer_du_nord</vt:lpwstr>
      </vt:variant>
      <vt:variant>
        <vt:lpwstr/>
      </vt:variant>
      <vt:variant>
        <vt:i4>7405627</vt:i4>
      </vt:variant>
      <vt:variant>
        <vt:i4>1233</vt:i4>
      </vt:variant>
      <vt:variant>
        <vt:i4>0</vt:i4>
      </vt:variant>
      <vt:variant>
        <vt:i4>5</vt:i4>
      </vt:variant>
      <vt:variant>
        <vt:lpwstr>http://fr.wikipedia.org/wiki/Ing%C3%A9nieur</vt:lpwstr>
      </vt:variant>
      <vt:variant>
        <vt:lpwstr/>
      </vt:variant>
      <vt:variant>
        <vt:i4>2162728</vt:i4>
      </vt:variant>
      <vt:variant>
        <vt:i4>1011</vt:i4>
      </vt:variant>
      <vt:variant>
        <vt:i4>0</vt:i4>
      </vt:variant>
      <vt:variant>
        <vt:i4>5</vt:i4>
      </vt:variant>
      <vt:variant>
        <vt:lpwstr>http://fr.wikipedia.org/wiki/%C3%89lectron</vt:lpwstr>
      </vt:variant>
      <vt:variant>
        <vt:lpwstr/>
      </vt:variant>
      <vt:variant>
        <vt:i4>3670082</vt:i4>
      </vt:variant>
      <vt:variant>
        <vt:i4>1008</vt:i4>
      </vt:variant>
      <vt:variant>
        <vt:i4>0</vt:i4>
      </vt:variant>
      <vt:variant>
        <vt:i4>5</vt:i4>
      </vt:variant>
      <vt:variant>
        <vt:lpwstr>http://fr.wikipedia.org/wiki/XIXe_si%C3%A8cle</vt:lpwstr>
      </vt:variant>
      <vt:variant>
        <vt:lpwstr/>
      </vt:variant>
      <vt:variant>
        <vt:i4>5963867</vt:i4>
      </vt:variant>
      <vt:variant>
        <vt:i4>1005</vt:i4>
      </vt:variant>
      <vt:variant>
        <vt:i4>0</vt:i4>
      </vt:variant>
      <vt:variant>
        <vt:i4>5</vt:i4>
      </vt:variant>
      <vt:variant>
        <vt:lpwstr>http://fr.wikipedia.org/wiki/%C3%89lectrique</vt:lpwstr>
      </vt:variant>
      <vt:variant>
        <vt:lpwstr/>
      </vt:variant>
      <vt:variant>
        <vt:i4>3932204</vt:i4>
      </vt:variant>
      <vt:variant>
        <vt:i4>1002</vt:i4>
      </vt:variant>
      <vt:variant>
        <vt:i4>0</vt:i4>
      </vt:variant>
      <vt:variant>
        <vt:i4>5</vt:i4>
      </vt:variant>
      <vt:variant>
        <vt:lpwstr>http://fr.wikipedia.org/wiki/%C3%89lectrodynamique</vt:lpwstr>
      </vt:variant>
      <vt:variant>
        <vt:lpwstr/>
      </vt:variant>
      <vt:variant>
        <vt:i4>1441857</vt:i4>
      </vt:variant>
      <vt:variant>
        <vt:i4>999</vt:i4>
      </vt:variant>
      <vt:variant>
        <vt:i4>0</vt:i4>
      </vt:variant>
      <vt:variant>
        <vt:i4>5</vt:i4>
      </vt:variant>
      <vt:variant>
        <vt:lpwstr>http://fr.wikipedia.org/wiki/Amp%C3%A8re</vt:lpwstr>
      </vt:variant>
      <vt:variant>
        <vt:lpwstr/>
      </vt:variant>
      <vt:variant>
        <vt:i4>1310810</vt:i4>
      </vt:variant>
      <vt:variant>
        <vt:i4>996</vt:i4>
      </vt:variant>
      <vt:variant>
        <vt:i4>0</vt:i4>
      </vt:variant>
      <vt:variant>
        <vt:i4>5</vt:i4>
      </vt:variant>
      <vt:variant>
        <vt:lpwstr>http://fr.wikipedia.org/wiki/Boussole</vt:lpwstr>
      </vt:variant>
      <vt:variant>
        <vt:lpwstr/>
      </vt:variant>
      <vt:variant>
        <vt:i4>2555952</vt:i4>
      </vt:variant>
      <vt:variant>
        <vt:i4>993</vt:i4>
      </vt:variant>
      <vt:variant>
        <vt:i4>0</vt:i4>
      </vt:variant>
      <vt:variant>
        <vt:i4>5</vt:i4>
      </vt:variant>
      <vt:variant>
        <vt:lpwstr>http://fr.wikipedia.org/wiki/%C3%89lectricit%C3%A9</vt:lpwstr>
      </vt:variant>
      <vt:variant>
        <vt:lpwstr/>
      </vt:variant>
      <vt:variant>
        <vt:i4>196701</vt:i4>
      </vt:variant>
      <vt:variant>
        <vt:i4>990</vt:i4>
      </vt:variant>
      <vt:variant>
        <vt:i4>0</vt:i4>
      </vt:variant>
      <vt:variant>
        <vt:i4>5</vt:i4>
      </vt:variant>
      <vt:variant>
        <vt:lpwstr>http://fr.wikipedia.org/wiki/Magn%C3%A9tisme</vt:lpwstr>
      </vt:variant>
      <vt:variant>
        <vt:lpwstr/>
      </vt:variant>
      <vt:variant>
        <vt:i4>7077927</vt:i4>
      </vt:variant>
      <vt:variant>
        <vt:i4>987</vt:i4>
      </vt:variant>
      <vt:variant>
        <vt:i4>0</vt:i4>
      </vt:variant>
      <vt:variant>
        <vt:i4>5</vt:i4>
      </vt:variant>
      <vt:variant>
        <vt:lpwstr>http://fr.wikipedia.org/wiki/Hans_Christian_Orsted</vt:lpwstr>
      </vt:variant>
      <vt:variant>
        <vt:lpwstr/>
      </vt:variant>
      <vt:variant>
        <vt:i4>2031633</vt:i4>
      </vt:variant>
      <vt:variant>
        <vt:i4>984</vt:i4>
      </vt:variant>
      <vt:variant>
        <vt:i4>0</vt:i4>
      </vt:variant>
      <vt:variant>
        <vt:i4>5</vt:i4>
      </vt:variant>
      <vt:variant>
        <vt:lpwstr>http://fr.wikipedia.org/wiki/1820</vt:lpwstr>
      </vt:variant>
      <vt:variant>
        <vt:lpwstr/>
      </vt:variant>
      <vt:variant>
        <vt:i4>7077968</vt:i4>
      </vt:variant>
      <vt:variant>
        <vt:i4>981</vt:i4>
      </vt:variant>
      <vt:variant>
        <vt:i4>0</vt:i4>
      </vt:variant>
      <vt:variant>
        <vt:i4>5</vt:i4>
      </vt:variant>
      <vt:variant>
        <vt:lpwstr>http://fr.wikipedia.org/wiki/%C3%89quation_aux_d%C3%A9riv%C3%A9es_partielles</vt:lpwstr>
      </vt:variant>
      <vt:variant>
        <vt:lpwstr/>
      </vt:variant>
      <vt:variant>
        <vt:i4>6881335</vt:i4>
      </vt:variant>
      <vt:variant>
        <vt:i4>978</vt:i4>
      </vt:variant>
      <vt:variant>
        <vt:i4>0</vt:i4>
      </vt:variant>
      <vt:variant>
        <vt:i4>5</vt:i4>
      </vt:variant>
      <vt:variant>
        <vt:lpwstr>http://fr.wikipedia.org/wiki/Th%C3%A9orie_des_probabilit%C3%A9s</vt:lpwstr>
      </vt:variant>
      <vt:variant>
        <vt:lpwstr/>
      </vt:variant>
      <vt:variant>
        <vt:i4>6094848</vt:i4>
      </vt:variant>
      <vt:variant>
        <vt:i4>891</vt:i4>
      </vt:variant>
      <vt:variant>
        <vt:i4>0</vt:i4>
      </vt:variant>
      <vt:variant>
        <vt:i4>5</vt:i4>
      </vt:variant>
      <vt:variant>
        <vt:lpwstr>http://fr.wikipedia.org/wiki/Fichier:Inductor.jpg</vt:lpwstr>
      </vt:variant>
      <vt:variant>
        <vt:lpwstr/>
      </vt:variant>
      <vt:variant>
        <vt:i4>524293</vt:i4>
      </vt:variant>
      <vt:variant>
        <vt:i4>879</vt:i4>
      </vt:variant>
      <vt:variant>
        <vt:i4>0</vt:i4>
      </vt:variant>
      <vt:variant>
        <vt:i4>5</vt:i4>
      </vt:variant>
      <vt:variant>
        <vt:lpwstr>http://upload.wikimedia.org/wikipedia/commons/f/f5/Solenoide.jpg</vt:lpwstr>
      </vt:variant>
      <vt:variant>
        <vt:lpwstr/>
      </vt:variant>
      <vt:variant>
        <vt:i4>2031668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_Toc277319058</vt:lpwstr>
      </vt:variant>
      <vt:variant>
        <vt:i4>2031668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_Toc277319057</vt:lpwstr>
      </vt:variant>
      <vt:variant>
        <vt:i4>2031668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_Toc277319056</vt:lpwstr>
      </vt:variant>
      <vt:variant>
        <vt:i4>2031668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_Toc277319055</vt:lpwstr>
      </vt:variant>
      <vt:variant>
        <vt:i4>2031668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_Toc277319054</vt:lpwstr>
      </vt:variant>
      <vt:variant>
        <vt:i4>2031668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_Toc277319053</vt:lpwstr>
      </vt:variant>
      <vt:variant>
        <vt:i4>2031668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_Toc277319052</vt:lpwstr>
      </vt:variant>
      <vt:variant>
        <vt:i4>2031668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_Toc277319051</vt:lpwstr>
      </vt:variant>
      <vt:variant>
        <vt:i4>2031668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_Toc277319050</vt:lpwstr>
      </vt:variant>
      <vt:variant>
        <vt:i4>1966132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_Toc277319049</vt:lpwstr>
      </vt:variant>
      <vt:variant>
        <vt:i4>1966132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_Toc277319048</vt:lpwstr>
      </vt:variant>
      <vt:variant>
        <vt:i4>1966132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_Toc277319047</vt:lpwstr>
      </vt:variant>
      <vt:variant>
        <vt:i4>1966132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_Toc277319046</vt:lpwstr>
      </vt:variant>
      <vt:variant>
        <vt:i4>1966132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_Toc277319045</vt:lpwstr>
      </vt:variant>
      <vt:variant>
        <vt:i4>1966132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_Toc277319044</vt:lpwstr>
      </vt:variant>
      <vt:variant>
        <vt:i4>1966132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_Toc277319043</vt:lpwstr>
      </vt:variant>
      <vt:variant>
        <vt:i4>1966132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_Toc277319042</vt:lpwstr>
      </vt:variant>
      <vt:variant>
        <vt:i4>1966132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_Toc277319041</vt:lpwstr>
      </vt:variant>
      <vt:variant>
        <vt:i4>1966132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_Toc277319040</vt:lpwstr>
      </vt:variant>
      <vt:variant>
        <vt:i4>1638452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_Toc277319039</vt:lpwstr>
      </vt:variant>
      <vt:variant>
        <vt:i4>1638452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_Toc277319038</vt:lpwstr>
      </vt:variant>
      <vt:variant>
        <vt:i4>1638452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_Toc277319037</vt:lpwstr>
      </vt:variant>
      <vt:variant>
        <vt:i4>1638452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_Toc277319036</vt:lpwstr>
      </vt:variant>
      <vt:variant>
        <vt:i4>1638452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_Toc277319035</vt:lpwstr>
      </vt:variant>
      <vt:variant>
        <vt:i4>1638452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_Toc277319034</vt:lpwstr>
      </vt:variant>
      <vt:variant>
        <vt:i4>1638452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_Toc277319033</vt:lpwstr>
      </vt:variant>
      <vt:variant>
        <vt:i4>1638452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_Toc277319032</vt:lpwstr>
      </vt:variant>
      <vt:variant>
        <vt:i4>1638452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_Toc277319031</vt:lpwstr>
      </vt:variant>
      <vt:variant>
        <vt:i4>1638452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_Toc277319030</vt:lpwstr>
      </vt:variant>
      <vt:variant>
        <vt:i4>1572916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_Toc277319029</vt:lpwstr>
      </vt:variant>
      <vt:variant>
        <vt:i4>1572916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_Toc277319028</vt:lpwstr>
      </vt:variant>
      <vt:variant>
        <vt:i4>1572916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_Toc277319027</vt:lpwstr>
      </vt:variant>
      <vt:variant>
        <vt:i4>1572916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_Toc277319026</vt:lpwstr>
      </vt:variant>
      <vt:variant>
        <vt:i4>1572916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_Toc277319025</vt:lpwstr>
      </vt:variant>
      <vt:variant>
        <vt:i4>1572916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_Toc277319024</vt:lpwstr>
      </vt:variant>
      <vt:variant>
        <vt:i4>1572916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_Toc277319023</vt:lpwstr>
      </vt:variant>
      <vt:variant>
        <vt:i4>1572916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_Toc277319022</vt:lpwstr>
      </vt:variant>
      <vt:variant>
        <vt:i4>1572916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_Toc277319021</vt:lpwstr>
      </vt:variant>
      <vt:variant>
        <vt:i4>1572916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_Toc277319020</vt:lpwstr>
      </vt:variant>
      <vt:variant>
        <vt:i4>1769524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_Toc277319019</vt:lpwstr>
      </vt:variant>
      <vt:variant>
        <vt:i4>1769524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_Toc277319018</vt:lpwstr>
      </vt:variant>
      <vt:variant>
        <vt:i4>1769524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_Toc277319017</vt:lpwstr>
      </vt:variant>
      <vt:variant>
        <vt:i4>1769524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_Toc277319016</vt:lpwstr>
      </vt:variant>
      <vt:variant>
        <vt:i4>1769524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_Toc277319015</vt:lpwstr>
      </vt:variant>
      <vt:variant>
        <vt:i4>1769524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_Toc277319014</vt:lpwstr>
      </vt:variant>
      <vt:variant>
        <vt:i4>1769524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_Toc277319013</vt:lpwstr>
      </vt:variant>
      <vt:variant>
        <vt:i4>1769524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_Toc277319012</vt:lpwstr>
      </vt:variant>
      <vt:variant>
        <vt:i4>1769524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_Toc277319011</vt:lpwstr>
      </vt:variant>
      <vt:variant>
        <vt:i4>1769524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_Toc277319010</vt:lpwstr>
      </vt:variant>
      <vt:variant>
        <vt:i4>1703988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_Toc277319009</vt:lpwstr>
      </vt:variant>
      <vt:variant>
        <vt:i4>1703988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_Toc277319008</vt:lpwstr>
      </vt:variant>
      <vt:variant>
        <vt:i4>1703988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_Toc277319007</vt:lpwstr>
      </vt:variant>
      <vt:variant>
        <vt:i4>1703988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_Toc277319006</vt:lpwstr>
      </vt:variant>
      <vt:variant>
        <vt:i4>1703988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_Toc277319005</vt:lpwstr>
      </vt:variant>
      <vt:variant>
        <vt:i4>1703988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_Toc277319004</vt:lpwstr>
      </vt:variant>
      <vt:variant>
        <vt:i4>1703988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_Toc277319003</vt:lpwstr>
      </vt:variant>
      <vt:variant>
        <vt:i4>1703988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_Toc277319002</vt:lpwstr>
      </vt:variant>
      <vt:variant>
        <vt:i4>1703988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_Toc277319001</vt:lpwstr>
      </vt:variant>
      <vt:variant>
        <vt:i4>1703988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_Toc277319000</vt:lpwstr>
      </vt:variant>
      <vt:variant>
        <vt:i4>1179709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_Toc277318999</vt:lpwstr>
      </vt:variant>
      <vt:variant>
        <vt:i4>1179709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_Toc277318998</vt:lpwstr>
      </vt:variant>
      <vt:variant>
        <vt:i4>1179709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_Toc277318997</vt:lpwstr>
      </vt:variant>
      <vt:variant>
        <vt:i4>1179709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_Toc277318996</vt:lpwstr>
      </vt:variant>
      <vt:variant>
        <vt:i4>1179709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_Toc277318995</vt:lpwstr>
      </vt:variant>
      <vt:variant>
        <vt:i4>1179709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_Toc277318994</vt:lpwstr>
      </vt:variant>
      <vt:variant>
        <vt:i4>1179709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_Toc277318993</vt:lpwstr>
      </vt:variant>
      <vt:variant>
        <vt:i4>1179709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_Toc277318992</vt:lpwstr>
      </vt:variant>
      <vt:variant>
        <vt:i4>1179709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_Toc277318991</vt:lpwstr>
      </vt:variant>
      <vt:variant>
        <vt:i4>1179709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_Toc277318990</vt:lpwstr>
      </vt:variant>
      <vt:variant>
        <vt:i4>1245245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_Toc277318989</vt:lpwstr>
      </vt:variant>
      <vt:variant>
        <vt:i4>1245245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_Toc277318988</vt:lpwstr>
      </vt:variant>
      <vt:variant>
        <vt:i4>1245245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_Toc277318987</vt:lpwstr>
      </vt:variant>
      <vt:variant>
        <vt:i4>1245245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_Toc277318986</vt:lpwstr>
      </vt:variant>
      <vt:variant>
        <vt:i4>1245245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_Toc277318985</vt:lpwstr>
      </vt:variant>
      <vt:variant>
        <vt:i4>1245245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_Toc277318984</vt:lpwstr>
      </vt:variant>
      <vt:variant>
        <vt:i4>1245245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_Toc277318983</vt:lpwstr>
      </vt:variant>
      <vt:variant>
        <vt:i4>1245245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_Toc277318982</vt:lpwstr>
      </vt:variant>
      <vt:variant>
        <vt:i4>1245245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_Toc277318981</vt:lpwstr>
      </vt:variant>
      <vt:variant>
        <vt:i4>1245245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_Toc277318980</vt:lpwstr>
      </vt:variant>
      <vt:variant>
        <vt:i4>1835069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_Toc277318979</vt:lpwstr>
      </vt:variant>
      <vt:variant>
        <vt:i4>1835069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_Toc277318978</vt:lpwstr>
      </vt:variant>
      <vt:variant>
        <vt:i4>1835069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_Toc277318977</vt:lpwstr>
      </vt:variant>
      <vt:variant>
        <vt:i4>1835069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_Toc277318976</vt:lpwstr>
      </vt:variant>
      <vt:variant>
        <vt:i4>1835069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_Toc277318975</vt:lpwstr>
      </vt:variant>
      <vt:variant>
        <vt:i4>1835069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_Toc277318974</vt:lpwstr>
      </vt:variant>
      <vt:variant>
        <vt:i4>1835069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_Toc277318973</vt:lpwstr>
      </vt:variant>
      <vt:variant>
        <vt:i4>1835069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_Toc277318972</vt:lpwstr>
      </vt:variant>
      <vt:variant>
        <vt:i4>1835069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_Toc277318971</vt:lpwstr>
      </vt:variant>
      <vt:variant>
        <vt:i4>1835069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_Toc277318970</vt:lpwstr>
      </vt:variant>
      <vt:variant>
        <vt:i4>1900605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_Toc277318969</vt:lpwstr>
      </vt:variant>
      <vt:variant>
        <vt:i4>1900605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_Toc277318968</vt:lpwstr>
      </vt:variant>
      <vt:variant>
        <vt:i4>1900605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_Toc277318967</vt:lpwstr>
      </vt:variant>
      <vt:variant>
        <vt:i4>1900605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_Toc277318966</vt:lpwstr>
      </vt:variant>
      <vt:variant>
        <vt:i4>1900605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_Toc277318965</vt:lpwstr>
      </vt:variant>
      <vt:variant>
        <vt:i4>1900605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_Toc277318964</vt:lpwstr>
      </vt:variant>
      <vt:variant>
        <vt:i4>1900605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_Toc277318963</vt:lpwstr>
      </vt:variant>
      <vt:variant>
        <vt:i4>1900605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_Toc277318962</vt:lpwstr>
      </vt:variant>
      <vt:variant>
        <vt:i4>1900605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_Toc277318961</vt:lpwstr>
      </vt:variant>
      <vt:variant>
        <vt:i4>1900605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_Toc277318960</vt:lpwstr>
      </vt:variant>
      <vt:variant>
        <vt:i4>1966141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_Toc277318959</vt:lpwstr>
      </vt:variant>
      <vt:variant>
        <vt:i4>1966141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_Toc277318958</vt:lpwstr>
      </vt:variant>
      <vt:variant>
        <vt:i4>1966141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_Toc277318957</vt:lpwstr>
      </vt:variant>
      <vt:variant>
        <vt:i4>1966141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_Toc277318956</vt:lpwstr>
      </vt:variant>
      <vt:variant>
        <vt:i4>1966141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_Toc277318955</vt:lpwstr>
      </vt:variant>
      <vt:variant>
        <vt:i4>1966141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_Toc277318954</vt:lpwstr>
      </vt:variant>
      <vt:variant>
        <vt:i4>1966141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_Toc277318953</vt:lpwstr>
      </vt:variant>
      <vt:variant>
        <vt:i4>1966141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_Toc277318952</vt:lpwstr>
      </vt:variant>
      <vt:variant>
        <vt:i4>1966141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_Toc277318951</vt:lpwstr>
      </vt:variant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_Toc277318950</vt:lpwstr>
      </vt:variant>
      <vt:variant>
        <vt:i4>2031677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_Toc277318949</vt:lpwstr>
      </vt:variant>
      <vt:variant>
        <vt:i4>2031677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_Toc277318948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_Toc277318947</vt:lpwstr>
      </vt:variant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_Toc277318946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_Toc277318945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_Toc277318944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_Toc277318943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_Toc277318942</vt:lpwstr>
      </vt:variant>
      <vt:variant>
        <vt:i4>2031677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_Toc277318941</vt:lpwstr>
      </vt:variant>
      <vt:variant>
        <vt:i4>2031677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_Toc277318940</vt:lpwstr>
      </vt:variant>
      <vt:variant>
        <vt:i4>1572925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_Toc277318939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_Toc277318938</vt:lpwstr>
      </vt:variant>
      <vt:variant>
        <vt:i4>1572925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_Toc277318937</vt:lpwstr>
      </vt:variant>
      <vt:variant>
        <vt:i4>1572925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_Toc277318936</vt:lpwstr>
      </vt:variant>
      <vt:variant>
        <vt:i4>1572925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_Toc277318935</vt:lpwstr>
      </vt:variant>
      <vt:variant>
        <vt:i4>1572925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_Toc277318934</vt:lpwstr>
      </vt:variant>
      <vt:variant>
        <vt:i4>1572925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_Toc277318933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_Toc277318932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_Toc277318931</vt:lpwstr>
      </vt:variant>
      <vt:variant>
        <vt:i4>1572925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_Toc277318930</vt:lpwstr>
      </vt:variant>
      <vt:variant>
        <vt:i4>1638461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_Toc277318929</vt:lpwstr>
      </vt:variant>
      <vt:variant>
        <vt:i4>1638461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_Toc277318928</vt:lpwstr>
      </vt:variant>
      <vt:variant>
        <vt:i4>1638461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_Toc277318927</vt:lpwstr>
      </vt:variant>
      <vt:variant>
        <vt:i4>1638461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_Toc277318926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électromécanique</dc:title>
  <dc:subject/>
  <dc:creator>Silver</dc:creator>
  <cp:keywords/>
  <cp:lastModifiedBy>vmiklos</cp:lastModifiedBy>
  <cp:revision>67</cp:revision>
  <cp:lastPrinted>2007-06-12T10:10:00Z</cp:lastPrinted>
  <dcterms:created xsi:type="dcterms:W3CDTF">2012-12-18T13:19:00Z</dcterms:created>
  <dcterms:modified xsi:type="dcterms:W3CDTF">2013-03-07T15:32:00Z</dcterms:modified>
</cp:coreProperties>
</file>