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tbl>
      <w:tr>
        <w:tc>
          <w:p>
            <w:r>
              <w:t>[outer:A1]</w:t>
            </w:r>
          </w:p>
        </w:tc>
      </w:tr>
      <w:tr>
        <w:tc>
          <w:p>
            <w:r>
              <w:t>[outer:A2]</w:t>
              <w:br w:type="textWrapping"/>
            </w:r>
            <w:tbl>
              <w:tr>
                <w:tc>
                  <w:p>
                    <w:r>
                      <w:t>[inner:A1]</w:t>
                    </w:r>
                  </w:p>
                </w:tc>
              </w:tr>
            </w:tbl>
          </w:p>
        </w:tc>
      </w:tr>
    </w:tbl>
    <w:p/>
  </w:body>
</w:document>
</file>