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142875</wp:posOffset>
            </wp:positionV>
            <wp:extent cx="1876425" cy="1076325"/>
            <wp:effectExtent l="0" t="0" r="28575" b="28575"/>
            <wp:wrapNone/>
            <wp:docPr id="1" name="Text Box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876425" cy="107632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solidFill>
                        <a:prstClr val="black"/>
                      </a:solidFill>
                    </a:ln>
                  </wps:spPr>
                  <wps:style>
                    <a:lnRef idx="0"/>
                    <a:fillRef idx="0"/>
                    <a:effectRef idx="0"/>
                    <a:fontRef idx="minor">
                      <a:srgbClr val="FF0000"/>
                    </a:fontRef>
                  </wps:style>
                  <wps:txb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Lorem ipsum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FC85F9" wp14:editId="05AC5F34">
            <wp:simplePos x="0" y="0"/>
            <wp:positionH relativeFrom="column">
              <wp:posOffset>3305175</wp:posOffset>
            </wp:positionH>
            <wp:positionV relativeFrom="paragraph">
              <wp:posOffset>142875</wp:posOffset>
            </wp:positionV>
            <wp:extent cx="1876425" cy="1076325"/>
            <wp:effectExtent l="0" t="0" r="28575" b="28575"/>
            <wp:wrapNone/>
            <wp:docPr id="2" name="Text Box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876425" cy="107632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solidFill>
                        <a:prstClr val="black"/>
                      </a:solidFill>
                    </a:ln>
                  </wps:spPr>
                  <wps:style>
                    <a:lnRef idx="0"/>
                    <a:fillRef idx="0"/>
                    <a:effectRef idx="0"/>
                    <a:fontRef idx="minor">
                      <a:srgbClr val="FF0000"/>
                    </a:fontRef>
                  </wps:style>
                  <wps:txbx>
                    <w:txbxContent>
                      <w:p>
                        <w:pPr>
                          <w:shd w:val="clear" w:fill="F0F0F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Lorem ipsum</w:t>
                        </w:r>
                      </w:p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Lorem </w:t>
                        </w:r>
                        <w:r>
                          <w:rPr>
                            <w:shd w:val="clear" w:fill="F0F0F0"/>
                            <w:lang w:val="en-US"/>
                          </w:rPr>
                          <w:t>ipsum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8D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7195E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0E8D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926E9-5C34-4685-846D-6BDD98BF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9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2</cp:revision>
  <dcterms:created xsi:type="dcterms:W3CDTF">2023-02-23T15:35:00Z</dcterms:created>
  <dcterms:modified xsi:type="dcterms:W3CDTF">2023-02-23T15:46:00Z</dcterms:modified>
</cp:coreProperties>
</file>