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Style18"/>
        <w:spacing w:before="240" w:after="120"/>
        <w:rPr/>
      </w:pPr>
      <w:r>
        <w:rPr/>
      </w:r>
      <w:bookmarkStart w:id="0" w:name="__DdeLink__68_2694590939"/>
      <w:bookmarkStart w:id="1" w:name="__DdeLink__68_2694590939"/>
      <w:bookmarkEnd w:id="1"/>
    </w:p>
    <w:tbl>
      <w:tblPr>
        <w:tblW w:w="8252" w:type="dxa"/>
        <w:jc w:val="left"/>
        <w:tblInd w:w="36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4"/>
        <w:gridCol w:w="4077"/>
      </w:tblGrid>
      <w:tr>
        <w:trPr/>
        <w:tc>
          <w:tcPr>
            <w:tcW w:w="4174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ＭＳ 明朝;MS Mincho" w:ascii="ＭＳ 明朝;MS Mincho" w:hAnsi="ＭＳ 明朝;MS Mincho"/>
                <w:kern w:val="0"/>
                <w:sz w:val="22"/>
                <w:szCs w:val="22"/>
              </w:rPr>
              <w:t>13</w:t>
            </w:r>
            <w:r>
              <w:rPr>
                <w:rFonts w:ascii="ＭＳ 明朝;MS Mincho" w:hAnsi="ＭＳ 明朝;MS Mincho" w:cs="ＭＳ 明朝;MS Mincho"/>
                <w:kern w:val="0"/>
                <w:sz w:val="22"/>
                <w:szCs w:val="22"/>
              </w:rPr>
              <w:t>．</w:t>
            </w:r>
            <w:r>
              <w:rPr>
                <w:rFonts w:ascii="ＭＳ 明朝;MS Mincho" w:hAnsi="ＭＳ 明朝;MS Mincho" w:cs="ＭＳ 明朝;MS Mincho"/>
                <w:color w:val="auto"/>
                <w:kern w:val="0"/>
                <w:sz w:val="22"/>
                <w:szCs w:val="22"/>
                <w:lang w:val="en-US" w:eastAsia="ja-JP" w:bidi="ar-SA"/>
              </w:rPr>
              <w:t xml:space="preserve"> </w:t>
            </w:r>
            <w:r>
              <w:rPr>
                <w:rFonts w:eastAsia="ＭＳ 明朝;MS Mincho" w:cs="ＭＳ 明朝;MS Mincho" w:ascii="ＭＳ 明朝;MS Mincho" w:hAnsi="ＭＳ 明朝;MS Mincho"/>
                <w:color w:val="auto"/>
                <w:kern w:val="0"/>
                <w:sz w:val="22"/>
                <w:szCs w:val="22"/>
                <w:lang w:val="en-US" w:eastAsia="ja-JP" w:bidi="ar-SA"/>
              </w:rPr>
              <w:t>tttest</w:t>
            </w:r>
            <w:r>
              <w:rPr>
                <w:rFonts w:ascii="ＭＳ 明朝;MS Mincho" w:hAnsi="ＭＳ 明朝;MS Mincho" w:cs="ＭＳ 明朝;MS Mincho"/>
                <w:kern w:val="0"/>
                <w:sz w:val="22"/>
                <w:szCs w:val="22"/>
              </w:rPr>
              <w:t>（　　　　　　　　　　）</w:t>
            </w:r>
          </w:p>
        </w:tc>
        <w:tc>
          <w:tcPr>
            <w:tcW w:w="4077" w:type="dxa"/>
            <w:tcBorders/>
            <w:shd w:fill="auto" w:val="clear"/>
          </w:tcPr>
          <w:p>
            <w:pPr>
              <w:pStyle w:val="Normal"/>
              <w:rPr/>
            </w:pPr>
            <w:r>
              <w:rPr>
                <w:rFonts w:cs="ＭＳ 明朝;MS Mincho" w:ascii="ＭＳ 明朝;MS Mincho" w:hAnsi="ＭＳ 明朝;MS Mincho"/>
                <w:kern w:val="0"/>
                <w:sz w:val="22"/>
                <w:szCs w:val="22"/>
              </w:rPr>
              <w:t>14</w:t>
            </w:r>
            <w:r>
              <w:rPr>
                <w:rFonts w:ascii="ＭＳ 明朝;MS Mincho" w:hAnsi="ＭＳ 明朝;MS Mincho" w:cs="ＭＳ 明朝;MS Mincho"/>
                <w:kern w:val="0"/>
                <w:sz w:val="22"/>
                <w:szCs w:val="22"/>
              </w:rPr>
              <w:t xml:space="preserve">． </w:t>
            </w:r>
            <w:r>
              <w:rPr>
                <w:rFonts w:eastAsia="ＭＳ 明朝;MS Mincho" w:cs="ＭＳ 明朝;MS Mincho" w:ascii="ＭＳ 明朝;MS Mincho" w:hAnsi="ＭＳ 明朝;MS Mincho"/>
                <w:color w:val="auto"/>
                <w:kern w:val="0"/>
                <w:sz w:val="22"/>
                <w:szCs w:val="22"/>
                <w:lang w:val="en-US" w:eastAsia="ja-JP" w:bidi="ar-SA"/>
              </w:rPr>
              <w:t>tttest</w:t>
            </w:r>
            <w:r>
              <w:rPr>
                <w:rFonts w:ascii="ＭＳ 明朝;MS Mincho" w:hAnsi="ＭＳ 明朝;MS Mincho" w:cs="ＭＳ 明朝;MS Mincho"/>
                <w:kern w:val="0"/>
                <w:sz w:val="22"/>
                <w:szCs w:val="22"/>
              </w:rPr>
              <w:t>（　　　　　　　　　　　　）</w:t>
            </w:r>
          </w:p>
        </w:tc>
      </w:tr>
    </w:tbl>
    <w:p>
      <w:pPr>
        <w:pStyle w:val="Normal"/>
        <w:ind w:left="340" w:hanging="0"/>
        <w:rPr>
          <w:rFonts w:ascii="ＭＳ 明朝;MS Mincho" w:hAnsi="ＭＳ 明朝;MS Mincho" w:cs="ＭＳ 明朝;MS Mincho"/>
          <w:kern w:val="0"/>
          <w:sz w:val="22"/>
          <w:szCs w:val="22"/>
        </w:rPr>
      </w:pPr>
      <w:r>
        <w:rPr>
          <w:rFonts w:cs="ＭＳ 明朝;MS Mincho" w:ascii="ＭＳ 明朝;MS Mincho" w:hAnsi="ＭＳ 明朝;MS Mincho"/>
          <w:kern w:val="0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340" w:hanging="0"/>
        <w:rPr/>
      </w:pPr>
      <w:r>
        <w:rPr/>
      </w:r>
      <w:bookmarkStart w:id="2" w:name="__DdeLink__68_2694590939"/>
      <w:bookmarkStart w:id="3" w:name="__DdeLink__68_2694590939"/>
      <w:bookmarkEnd w:id="3"/>
    </w:p>
    <w:sectPr>
      <w:type w:val="nextPage"/>
      <w:pgSz w:w="11906" w:h="16838"/>
      <w:pgMar w:left="1701" w:right="1701" w:header="0" w:top="1134" w:footer="0" w:bottom="156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ＭＳ 明朝">
    <w:altName w:val="MS Mincho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isplayBackgroundShape/>
  <w:defaultTabStop w:val="63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TakaoPGothic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entury" w:hAnsi="Century" w:eastAsia="ＭＳ 明朝;MS Mincho" w:cs="Times New Roman"/>
      <w:color w:val="auto"/>
      <w:kern w:val="2"/>
      <w:sz w:val="21"/>
      <w:szCs w:val="24"/>
      <w:lang w:val="en-US" w:eastAsia="ja-JP" w:bidi="ar-SA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>
      <w:rFonts w:ascii="ＭＳ 明朝;MS Mincho" w:hAnsi="ＭＳ 明朝;MS Mincho" w:eastAsia="ＭＳ 明朝;MS Mincho" w:cs="ＭＳ 明朝;MS Mincho"/>
      <w:b/>
      <w:kern w:val="0"/>
      <w:sz w:val="22"/>
      <w:szCs w:val="22"/>
    </w:rPr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b w:val="false"/>
      <w:i w:val="false"/>
    </w:rPr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lang w:val="en-US"/>
    </w:rPr>
  </w:style>
  <w:style w:type="character" w:styleId="WW8Num4z1">
    <w:name w:val="WW8Num4z1"/>
    <w:qFormat/>
    <w:rPr>
      <w:b w:val="false"/>
      <w:i w:val="false"/>
      <w:lang w:val="en-US"/>
    </w:rPr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>
      <w:rFonts w:ascii="ＭＳ 明朝;MS Mincho" w:hAnsi="ＭＳ 明朝;MS Mincho" w:cs="ＭＳ 明朝;MS Mincho"/>
      <w:b/>
      <w:kern w:val="0"/>
      <w:sz w:val="22"/>
      <w:szCs w:val="22"/>
      <w:lang w:val="en-US"/>
    </w:rPr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>
      <w:b w:val="false"/>
      <w:i w:val="false"/>
    </w:rPr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>
      <w:lang w:val="en-US"/>
    </w:rPr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WW8Num12z0">
    <w:name w:val="WW8Num12z0"/>
    <w:qFormat/>
    <w:rPr/>
  </w:style>
  <w:style w:type="character" w:styleId="WW8Num12z1">
    <w:name w:val="WW8Num12z1"/>
    <w:qFormat/>
    <w:rPr/>
  </w:style>
  <w:style w:type="character" w:styleId="WW8Num12z2">
    <w:name w:val="WW8Num12z2"/>
    <w:qFormat/>
    <w:rPr/>
  </w:style>
  <w:style w:type="character" w:styleId="WW8Num12z3">
    <w:name w:val="WW8Num12z3"/>
    <w:qFormat/>
    <w:rPr/>
  </w:style>
  <w:style w:type="character" w:styleId="WW8Num12z4">
    <w:name w:val="WW8Num12z4"/>
    <w:qFormat/>
    <w:rPr/>
  </w:style>
  <w:style w:type="character" w:styleId="WW8Num12z5">
    <w:name w:val="WW8Num12z5"/>
    <w:qFormat/>
    <w:rPr/>
  </w:style>
  <w:style w:type="character" w:styleId="WW8Num12z6">
    <w:name w:val="WW8Num12z6"/>
    <w:qFormat/>
    <w:rPr/>
  </w:style>
  <w:style w:type="character" w:styleId="WW8Num12z7">
    <w:name w:val="WW8Num12z7"/>
    <w:qFormat/>
    <w:rPr/>
  </w:style>
  <w:style w:type="character" w:styleId="WW8Num12z8">
    <w:name w:val="WW8Num12z8"/>
    <w:qFormat/>
    <w:rPr/>
  </w:style>
  <w:style w:type="character" w:styleId="Style14">
    <w:name w:val="段落フォント"/>
    <w:qFormat/>
    <w:rPr/>
  </w:style>
  <w:style w:type="character" w:styleId="Style15">
    <w:name w:val="ヘッダー (文字)"/>
    <w:qFormat/>
    <w:rPr>
      <w:kern w:val="2"/>
      <w:sz w:val="21"/>
      <w:szCs w:val="24"/>
    </w:rPr>
  </w:style>
  <w:style w:type="character" w:styleId="Style16">
    <w:name w:val="フッター (文字)"/>
    <w:qFormat/>
    <w:rPr>
      <w:kern w:val="2"/>
      <w:sz w:val="21"/>
      <w:szCs w:val="24"/>
    </w:rPr>
  </w:style>
  <w:style w:type="character" w:styleId="Style17">
    <w:name w:val="表題 (文字)"/>
    <w:qFormat/>
    <w:rPr>
      <w:rFonts w:ascii="Arial" w:hAnsi="Arial" w:eastAsia="ＭＳ ゴシック;MS Gothic" w:cs="Times New Roman"/>
      <w:kern w:val="2"/>
      <w:sz w:val="32"/>
      <w:szCs w:val="32"/>
    </w:rPr>
  </w:style>
  <w:style w:type="paragraph" w:styleId="Style18">
    <w:name w:val="見出し"/>
    <w:basedOn w:val="Normal"/>
    <w:next w:val="Normal"/>
    <w:qFormat/>
    <w:pPr>
      <w:spacing w:before="240" w:after="120"/>
      <w:jc w:val="center"/>
      <w:outlineLvl w:val="0"/>
    </w:pPr>
    <w:rPr>
      <w:rFonts w:ascii="Arial" w:hAnsi="Arial" w:eastAsia="ＭＳ ゴシック;MS Gothic" w:cs="Times New Roman"/>
      <w:sz w:val="32"/>
      <w:szCs w:val="32"/>
    </w:rPr>
  </w:style>
  <w:style w:type="paragraph" w:styleId="Style19">
    <w:name w:val="Body Text"/>
    <w:basedOn w:val="Normal"/>
    <w:pPr>
      <w:spacing w:lineRule="auto" w:line="276" w:before="0" w:after="140"/>
    </w:pPr>
    <w:rPr/>
  </w:style>
  <w:style w:type="paragraph" w:styleId="Style20">
    <w:name w:val="List"/>
    <w:basedOn w:val="Style19"/>
    <w:pPr/>
    <w:rPr>
      <w:rFonts w:cs="TakaoPGothic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TakaoPGothic"/>
      <w:i/>
      <w:iCs/>
      <w:sz w:val="24"/>
      <w:szCs w:val="24"/>
    </w:rPr>
  </w:style>
  <w:style w:type="paragraph" w:styleId="Style22">
    <w:name w:val="索引"/>
    <w:basedOn w:val="Normal"/>
    <w:qFormat/>
    <w:pPr>
      <w:suppressLineNumbers/>
    </w:pPr>
    <w:rPr>
      <w:rFonts w:cs="TakaoPGothic"/>
    </w:rPr>
  </w:style>
  <w:style w:type="paragraph" w:styleId="Style23">
    <w:name w:val="ヘッダーとフッター"/>
    <w:basedOn w:val="Normal"/>
    <w:qFormat/>
    <w:pPr>
      <w:suppressLineNumbers/>
      <w:tabs>
        <w:tab w:val="clear" w:pos="630"/>
        <w:tab w:val="center" w:pos="4819" w:leader="none"/>
        <w:tab w:val="right" w:pos="9638" w:leader="none"/>
      </w:tabs>
    </w:pPr>
    <w:rPr/>
  </w:style>
  <w:style w:type="paragraph" w:styleId="Style24">
    <w:name w:val="Header"/>
    <w:basedOn w:val="Normal"/>
    <w:pPr>
      <w:tabs>
        <w:tab w:val="clear" w:pos="630"/>
        <w:tab w:val="center" w:pos="4252" w:leader="none"/>
        <w:tab w:val="right" w:pos="8504" w:leader="none"/>
      </w:tabs>
      <w:snapToGrid w:val="false"/>
    </w:pPr>
    <w:rPr/>
  </w:style>
  <w:style w:type="paragraph" w:styleId="Style25">
    <w:name w:val="Footer"/>
    <w:basedOn w:val="Normal"/>
    <w:pPr>
      <w:tabs>
        <w:tab w:val="clear" w:pos="630"/>
        <w:tab w:val="center" w:pos="4252" w:leader="none"/>
        <w:tab w:val="right" w:pos="8504" w:leader="none"/>
      </w:tabs>
      <w:snapToGrid w:val="false"/>
    </w:pPr>
    <w:rPr/>
  </w:style>
  <w:style w:type="paragraph" w:styleId="Style26">
    <w:name w:val="表の内容"/>
    <w:basedOn w:val="Normal"/>
    <w:qFormat/>
    <w:pPr>
      <w:suppressLineNumbers/>
    </w:pPr>
    <w:rPr/>
  </w:style>
  <w:style w:type="paragraph" w:styleId="Style27">
    <w:name w:val="表の見出し"/>
    <w:basedOn w:val="Style26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34</TotalTime>
  <Application>LibreOffice/6.3.1.2$Linux_X86_64 LibreOffice_project/30$Build-2</Application>
  <Pages>1</Pages>
  <Words>10</Words>
  <Characters>22</Characters>
  <CharactersWithSpaces>46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2019-09-06T11:10:00Z</dcterms:created>
  <dc:creator>KEIRI05</dc:creator>
  <dc:description/>
  <dc:language>zh-CN</dc:language>
  <cp:lastModifiedBy/>
  <cp:lastPrinted>2013-01-29T14:39:00Z</cp:lastPrinted>
  <dcterms:modified xsi:type="dcterms:W3CDTF">2019-09-23T08:15:36Z</dcterms:modified>
  <cp:revision>7</cp:revision>
  <dc:subject/>
  <dc:title>&lt;制度・申請書改善のためのアンケート&gt;</dc:title>
</cp:coreProperties>
</file>