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before</w:t>
      </w:r>
    </w:p>
    <w:p>
      <w:pPr>
        <w:bidi/>
      </w:pPr>
      <w:r>
        <w:drawing>
          <wp:anchor distT="0" distB="0" distL="114300" distR="114300" simplePos="0" relativeHeight="251660288" behindDoc="0" locked="0" layoutInCell="1" allowOverlap="1" wp14:anchorId="1CA88CD8" wp14:editId="5A8BFC9C">
            <wp:simplePos x="0" y="0"/>
            <wp:positionH relativeFrom="column">
              <wp:posOffset>6095561</wp:posOffset>
            </wp:positionH>
            <wp:positionV relativeFrom="paragraph">
              <wp:posOffset>1204790</wp:posOffset>
            </wp:positionV>
            <wp:extent cx="476738" cy="476738"/>
            <wp:effectExtent l="0" t="0" r="19050" b="19050"/>
            <wp:wrapNone/>
            <wp:docPr id="153063194" name="Oval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6738" cy="476738"/>
                    </a:xfrm>
                    <a:prstGeom prst="ellipse">
                      <a:avLst/>
                    </a:prstGeom>
                  </wps:spPr>
                  <wps:style>
                    <a:lnRef idx="2">
                      <a:schemeClr val="accent1">
                        <a:shade val="15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 rot="0" spcFirstLastPara="0" vertOverflow="overflow" horzOverflow="overflow" vert="horz" wrap="square" lIns="91440" tIns="45720" rIns="91440" bIns="45720" numCol="1" spc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anchor</w:t>
      </w:r>
    </w:p>
    <w:p>
      <w:r>
        <w:t>after</w:t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20"/>
    <w:rsid w:val="002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3BE7"/>
  <w15:chartTrackingRefBased/>
  <w15:docId w15:val="{A106D562-9AEC-44FF-9479-3D893EB8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2024-04-26T07:38:00Z</dcterms:created>
  <dcterms:modified xsi:type="dcterms:W3CDTF">2024-04-26T07:38:00Z</dcterms:modified>
</cp:coreProperties>
</file>