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widowControl w:val="false"/>
        <w:bidi w:val="0"/>
        <w:spacing w:lineRule="auto" w:line="240" w:before="0" w:after="0"/>
        <w:ind w:hanging="0"/>
        <w:jc w:val="start"/>
        <w:rPr/>
      </w:pPr>
      <w:r>
        <w:rPr/>
        <w:t>Paragraph 01.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02.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03.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04.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05.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06.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07.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08.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09.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10.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12.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13.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14.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15.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16.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17.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18.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19.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20.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21.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22.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23.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24.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sectPr>
      <w:type w:val="nextPage"/>
      <w:pgSz w:w="11906" w:h="16838"/>
      <w:pgMar w:left="1134" w:right="1134" w:gutter="0" w:header="0" w:top="1134" w:footer="0" w:bottom="1134"/>
      <w:pgNumType w:fmt="decimal"/>
      <w:cols w:num="2" w:space="566" w:equalWidth="true" w:sep="false"/>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Carlito">
    <w:altName w:val="Calibri"/>
    <w:charset w:val="00" w:characterSet="iso-8859-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0"/>
      <w:spacing w:lineRule="auto" w:line="240" w:before="0" w:after="0"/>
      <w:ind w:hanging="0"/>
      <w:jc w:val="start"/>
    </w:pPr>
    <w:rPr>
      <w:rFonts w:ascii="Carlito" w:hAnsi="Carlito" w:eastAsia="WenQuanYi Zen Hei" w:cs="FreeSans"/>
      <w:color w:val="auto"/>
      <w:kern w:val="2"/>
      <w:sz w:val="22"/>
      <w:szCs w:val="24"/>
      <w:lang w:val="en-GB"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Text flowing down one column and on into the next</dc:subject>
  <dc:title>Paperless two-column document</dc:title>
</cp:coreProperties>
</file>