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Filler line 0</w:t>
      </w:r>
    </w:p>
    <w:p>
      <w:r>
        <w:t>Filler line 1</w:t>
      </w:r>
    </w:p>
    <w:p>
      <w:r>
        <w:t>Filler line 2</w:t>
      </w:r>
    </w:p>
    <w:p>
      <w:pPr>
        <w:sectPr w:type="nextPage">
          <w:pgSz w:w="11907" w:h="16840"/>
          <w:pgMar w:top="1440" w:right="1440" w:bottom="1440" w:left="1440" w:header="709" w:footer="709" w:gutter="0"/>
        </w:sectPr>
      </w:pPr>
    </w:p>
    <w:p>
      <w:pPr>
        <w:spacing w:before="400"/>
      </w:pPr>
      <w:r>
        <w:t>TARGET</w:t>
      </w:r>
    </w:p>
    <w:p>
      <w:pPr>
        <w:sectPr>
          <w:pgSz w:w="11907" w:h="16840"/>
          <w:pgMar w:top="1440" w:right="1440" w:bottom="1440" w:left="1440" w:header="709" w:footer="709" w:gutter="0"/>
        </w:sectPr>
      </w:pPr>
    </w:p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ans" w:hAnsi="Liberation Sans"/>
        <w:sz w:val="20"/>
      </w:rPr>
    </w:rPrDefault>
    <w:pPrDefault>
      <w:pPr/>
    </w:pPrDefault>
  </w:docDefaults>
  <w:style w:type="paragraph" w:default="1" w:styleId="Normal">
    <w:name w:val="Normal"/>
    <w:pPr>
      <w:spacing w:after="200"/>
    </w:pPr>
    <w:rPr>
      <w:rFonts w:ascii="Liberation Sans" w:hAnsi="Liberation Sans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