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900C3" w14:textId="2A0AF993" w:rsidR="00234614" w:rsidRPr="00FA2B75" w:rsidRDefault="00FA2B75" w:rsidP="00FA2B75">
      <w:pPr>
        <w:jc w:val="both"/>
      </w:pPr>
      <w:r w:rsidRPr="00FA2B75">
        <w:rPr>
          <w:b/>
        </w:rPr>
        <w:t>Missão</w:t>
      </w:r>
      <w:r>
        <w:t>:</w:t>
      </w:r>
      <w:r w:rsidR="00234614">
        <w:t xml:space="preserve"> Estamos juntos para resgatar memórias perdidas, deslocar os cotidianos, estreitar as relações, nos lugares em que os artistas se unem para criar experiências únicas.</w:t>
      </w:r>
    </w:p>
    <w:p w14:paraId="2A691D0A" w14:textId="07A5D9AF" w:rsidR="00234614" w:rsidRPr="00234614" w:rsidRDefault="00234614" w:rsidP="00FA2B75">
      <w:pPr>
        <w:jc w:val="both"/>
        <w:rPr>
          <w:b/>
        </w:rPr>
      </w:pPr>
      <w:r w:rsidRPr="00234614">
        <w:rPr>
          <w:b/>
        </w:rPr>
        <w:t xml:space="preserve">Visão: </w:t>
      </w:r>
      <w:r>
        <w:t>De uma maneira incompreensível, a bolha de sabão quando nasce resgata suas memórias afetivas que estavam adormecidas. Surge um universo de afetividade e sensibi</w:t>
      </w:r>
      <w:r>
        <w:rPr>
          <w:rStyle w:val="textexposedshow"/>
        </w:rPr>
        <w:t xml:space="preserve">lidade, que conversa involuntariamente direto com o ser sobre a temporariedade do instante, gerando relações que vão além do nosso entendimento sobre o fluxo permanente e o movimento </w:t>
      </w:r>
      <w:bookmarkStart w:id="0" w:name="_GoBack"/>
      <w:r w:rsidRPr="009D78A6">
        <w:rPr>
          <w:rStyle w:val="textexposedshow"/>
          <w:u w:val="single"/>
        </w:rPr>
        <w:t>ininterrupto que atua na lei do universo. Assim, transformando e criando qualquer realidade</w:t>
      </w:r>
      <w:r>
        <w:rPr>
          <w:rStyle w:val="textexposedshow"/>
        </w:rPr>
        <w:t xml:space="preserve"> </w:t>
      </w:r>
      <w:bookmarkEnd w:id="0"/>
      <w:r>
        <w:rPr>
          <w:rStyle w:val="textexposedshow"/>
        </w:rPr>
        <w:t>existente através de uma bolha de sabão</w:t>
      </w:r>
    </w:p>
    <w:p w14:paraId="466AA9AD" w14:textId="0215568C" w:rsidR="007234A7" w:rsidRPr="00FA2B75" w:rsidRDefault="00234614">
      <w:pPr>
        <w:rPr>
          <w:b/>
        </w:rPr>
      </w:pPr>
      <w:r w:rsidRPr="00234614">
        <w:rPr>
          <w:b/>
        </w:rPr>
        <w:t>Valores:</w:t>
      </w:r>
    </w:p>
    <w:p w14:paraId="04FC192F" w14:textId="77777777" w:rsidR="007234A7" w:rsidRPr="00FA2B75" w:rsidRDefault="007234A7">
      <w:pPr>
        <w:rPr>
          <w:b/>
        </w:rPr>
      </w:pPr>
      <w:r w:rsidRPr="00FA2B75">
        <w:rPr>
          <w:b/>
        </w:rPr>
        <w:t>Estratégia de Palavras Chaves</w:t>
      </w:r>
    </w:p>
    <w:p w14:paraId="31DB190D" w14:textId="42F04347" w:rsidR="00FC3BCD" w:rsidRDefault="00FC3BCD">
      <w:r>
        <w:t>*bolhas de sabão</w:t>
      </w:r>
      <w:r w:rsidR="009D78A6">
        <w:t xml:space="preserve"> </w:t>
      </w:r>
      <w:r>
        <w:t>*criança</w:t>
      </w:r>
      <w:r w:rsidR="00FC189A">
        <w:t>, infantil</w:t>
      </w:r>
      <w:r>
        <w:t>;</w:t>
      </w:r>
      <w:r w:rsidR="009D78A6">
        <w:t xml:space="preserve"> </w:t>
      </w:r>
      <w:r>
        <w:t>*brinquedo;</w:t>
      </w:r>
      <w:r w:rsidR="009D78A6">
        <w:t xml:space="preserve"> </w:t>
      </w:r>
      <w:r>
        <w:t>*gigante;</w:t>
      </w:r>
      <w:r w:rsidR="009D78A6">
        <w:t xml:space="preserve"> </w:t>
      </w:r>
      <w:r>
        <w:t>*bolha de sabão gigante;</w:t>
      </w:r>
    </w:p>
    <w:p w14:paraId="2BE42789" w14:textId="77777777" w:rsidR="009D78A6" w:rsidRDefault="00FC3BCD">
      <w:r>
        <w:t>*como fazer bolha de sabão gigante;</w:t>
      </w:r>
      <w:r w:rsidR="009D78A6">
        <w:t xml:space="preserve"> </w:t>
      </w:r>
      <w:r>
        <w:t xml:space="preserve">*brincadeira; </w:t>
      </w:r>
      <w:r w:rsidR="009D78A6">
        <w:t xml:space="preserve"> </w:t>
      </w:r>
    </w:p>
    <w:p w14:paraId="3516A018" w14:textId="77777777" w:rsidR="009D78A6" w:rsidRDefault="00FC3BCD" w:rsidP="00FA2B75">
      <w:r>
        <w:t>*</w:t>
      </w:r>
      <w:proofErr w:type="spellStart"/>
      <w:r>
        <w:t>bolhaterapia</w:t>
      </w:r>
      <w:proofErr w:type="spellEnd"/>
      <w:r>
        <w:t>;</w:t>
      </w:r>
      <w:r w:rsidR="007234A7">
        <w:t xml:space="preserve"> </w:t>
      </w:r>
      <w:r>
        <w:t>(</w:t>
      </w:r>
      <w:proofErr w:type="gramStart"/>
      <w:r w:rsidR="00FC189A">
        <w:t>paz ,</w:t>
      </w:r>
      <w:proofErr w:type="gramEnd"/>
      <w:r w:rsidR="00FC189A">
        <w:t xml:space="preserve"> psicomotor, respeito, )</w:t>
      </w:r>
    </w:p>
    <w:p w14:paraId="669418F8" w14:textId="5A8ED88E" w:rsidR="009D78A6" w:rsidRDefault="00FA2B75" w:rsidP="00FA2B75">
      <w:r>
        <w:t>*</w:t>
      </w:r>
      <w:r w:rsidR="00FC189A">
        <w:t xml:space="preserve"> integração das funções motoras e psíquicas em consequência da maturidade do sistema nervoso.</w:t>
      </w:r>
    </w:p>
    <w:p w14:paraId="56FB3CF6" w14:textId="2A6101F0" w:rsidR="009D78A6" w:rsidRDefault="009D78A6" w:rsidP="00FA2B75">
      <w:r>
        <w:t xml:space="preserve"> </w:t>
      </w:r>
      <w:r w:rsidR="00FA2B75">
        <w:t xml:space="preserve">*criança, </w:t>
      </w:r>
      <w:proofErr w:type="gramStart"/>
      <w:r w:rsidR="00FA2B75">
        <w:t>infantil;</w:t>
      </w:r>
      <w:r>
        <w:t>*</w:t>
      </w:r>
      <w:proofErr w:type="gramEnd"/>
      <w:r>
        <w:t>brinquedo;</w:t>
      </w:r>
    </w:p>
    <w:p w14:paraId="79BB5DBC" w14:textId="512B5ED8" w:rsidR="00460216" w:rsidRDefault="00460216"/>
    <w:p w14:paraId="07E272FE" w14:textId="6B8A115B" w:rsidR="009D78A6" w:rsidRPr="009D78A6" w:rsidRDefault="009D78A6">
      <w:pPr>
        <w:rPr>
          <w:b/>
        </w:rPr>
      </w:pPr>
      <w:r>
        <w:rPr>
          <w:b/>
        </w:rPr>
        <w:t>LA BULLE</w:t>
      </w:r>
    </w:p>
    <w:p w14:paraId="2407EA7D" w14:textId="7754B4F6" w:rsidR="00591B6C" w:rsidRDefault="0004056B" w:rsidP="00FA2B75">
      <w:pPr>
        <w:jc w:val="both"/>
      </w:pPr>
      <w:r>
        <w:t xml:space="preserve">A La </w:t>
      </w:r>
      <w:proofErr w:type="spellStart"/>
      <w:r>
        <w:t>Bulle</w:t>
      </w:r>
      <w:proofErr w:type="spellEnd"/>
      <w:r>
        <w:t xml:space="preserve"> </w:t>
      </w:r>
      <w:r w:rsidR="00460216">
        <w:t xml:space="preserve">tem como destino </w:t>
      </w:r>
      <w:r>
        <w:t>transformar a maneira como as pessoas vivem</w:t>
      </w:r>
      <w:r w:rsidR="00FA2B75">
        <w:t xml:space="preserve"> </w:t>
      </w:r>
      <w:r w:rsidR="00322B41">
        <w:t>através d</w:t>
      </w:r>
      <w:r w:rsidR="00FA2B75">
        <w:t>a</w:t>
      </w:r>
      <w:r w:rsidR="00322B41">
        <w:t xml:space="preserve"> brincadeira transcendente de bolhas de sabão</w:t>
      </w:r>
      <w:r>
        <w:t>.</w:t>
      </w:r>
    </w:p>
    <w:p w14:paraId="5EBB742E" w14:textId="4B5DB71D" w:rsidR="00E44A70" w:rsidRDefault="002F6D33" w:rsidP="00FA2B75">
      <w:pPr>
        <w:jc w:val="both"/>
      </w:pPr>
      <w:r>
        <w:t>Para</w:t>
      </w:r>
      <w:r w:rsidR="0092020A">
        <w:t xml:space="preserve"> não deixar essa brincadeira antiga desaparecer, desenvolvemos uma </w:t>
      </w:r>
      <w:r w:rsidR="00C960CE">
        <w:t>série</w:t>
      </w:r>
      <w:r w:rsidR="0092020A">
        <w:t xml:space="preserve"> de atividades que buscam explorar</w:t>
      </w:r>
      <w:r>
        <w:t xml:space="preserve"> a essência infantil.</w:t>
      </w:r>
    </w:p>
    <w:p w14:paraId="58650072" w14:textId="44EE745E" w:rsidR="00E44A70" w:rsidRDefault="00E44A70" w:rsidP="00FA2B75">
      <w:pPr>
        <w:jc w:val="both"/>
      </w:pPr>
      <w:r>
        <w:t xml:space="preserve">Com brinquedos fabricados por nós, ensinamos os participantes a fazerem bolhas gigantes e </w:t>
      </w:r>
      <w:r w:rsidR="00FA2B75">
        <w:t>a fórmula</w:t>
      </w:r>
      <w:r w:rsidR="00FA2B75">
        <w:t xml:space="preserve"> secreta que compõem o</w:t>
      </w:r>
      <w:r>
        <w:t xml:space="preserve"> líquido magico</w:t>
      </w:r>
      <w:r w:rsidR="00FA2B75">
        <w:t xml:space="preserve">. A experiencia completa fica por conta das atividades que proporcionam os participantes a: entrarem </w:t>
      </w:r>
      <w:r>
        <w:t xml:space="preserve">dentro de uma bolha gigante </w:t>
      </w:r>
      <w:r w:rsidR="00FA2B75">
        <w:t>participar d</w:t>
      </w:r>
      <w:r>
        <w:t>a chuva de bolha</w:t>
      </w:r>
      <w:r w:rsidR="00FA2B75">
        <w:t xml:space="preserve">s </w:t>
      </w:r>
      <w:r>
        <w:t>e outras atividades.</w:t>
      </w:r>
    </w:p>
    <w:p w14:paraId="0AF3145E" w14:textId="77777777" w:rsidR="009D78A6" w:rsidRDefault="009D78A6" w:rsidP="00FA2B75">
      <w:pPr>
        <w:jc w:val="both"/>
      </w:pPr>
    </w:p>
    <w:p w14:paraId="66199630" w14:textId="34832D95" w:rsidR="00591B6C" w:rsidRPr="00591B6C" w:rsidRDefault="00E44A70" w:rsidP="009D78A6">
      <w:pPr>
        <w:jc w:val="both"/>
      </w:pPr>
      <w:r>
        <w:t xml:space="preserve">A </w:t>
      </w:r>
      <w:r w:rsidR="002F6D33">
        <w:t>Oficina</w:t>
      </w:r>
      <w:r>
        <w:t xml:space="preserve"> </w:t>
      </w:r>
      <w:r w:rsidR="00FA2B75">
        <w:t xml:space="preserve">de </w:t>
      </w:r>
      <w:proofErr w:type="spellStart"/>
      <w:r w:rsidR="00FA2B75">
        <w:t>bolhaterapia</w:t>
      </w:r>
      <w:proofErr w:type="spellEnd"/>
      <w:r w:rsidR="00FA2B75">
        <w:t xml:space="preserve"> </w:t>
      </w:r>
      <w:r w:rsidR="002F6D33">
        <w:t>é uma atividade</w:t>
      </w:r>
      <w:commentRangeStart w:id="1"/>
      <w:r w:rsidR="002F6D33">
        <w:t xml:space="preserve"> </w:t>
      </w:r>
      <w:commentRangeEnd w:id="1"/>
      <w:r w:rsidR="002F6D33">
        <w:rPr>
          <w:rStyle w:val="Refdecomentrio"/>
        </w:rPr>
        <w:commentReference w:id="1"/>
      </w:r>
      <w:r w:rsidR="00C960CE">
        <w:t>que</w:t>
      </w:r>
      <w:r w:rsidR="002F6D33">
        <w:t xml:space="preserve"> </w:t>
      </w:r>
      <w:r w:rsidR="00C960CE">
        <w:t xml:space="preserve">por meio de movimentos corporais governados pela </w:t>
      </w:r>
      <w:r w:rsidR="00FA2B75">
        <w:t>mente. C</w:t>
      </w:r>
      <w:r w:rsidR="00C960CE">
        <w:t>rianças e os adultos</w:t>
      </w:r>
      <w:r w:rsidR="00FA2B75">
        <w:t xml:space="preserve"> são estimulados a</w:t>
      </w:r>
      <w:r w:rsidR="00C960CE">
        <w:t xml:space="preserve"> </w:t>
      </w:r>
      <w:r w:rsidR="002F6D33">
        <w:t>desenvolver</w:t>
      </w:r>
      <w:r w:rsidR="00FA2B75">
        <w:t xml:space="preserve"> </w:t>
      </w:r>
      <w:r w:rsidR="002F6D33">
        <w:t>criatividade</w:t>
      </w:r>
      <w:r w:rsidR="00C960CE">
        <w:t xml:space="preserve"> e</w:t>
      </w:r>
      <w:r w:rsidR="002F6D33">
        <w:t xml:space="preserve"> paciência</w:t>
      </w:r>
      <w:r>
        <w:t xml:space="preserve">, </w:t>
      </w:r>
      <w:r w:rsidR="00C960CE">
        <w:t xml:space="preserve">através do </w:t>
      </w:r>
      <w:r>
        <w:t xml:space="preserve">controle </w:t>
      </w:r>
      <w:r w:rsidR="00C960CE">
        <w:t>psicomoto</w:t>
      </w:r>
      <w:r>
        <w:t xml:space="preserve">r que </w:t>
      </w:r>
      <w:r w:rsidR="00FA2B75">
        <w:t>o manuseio das varinhas de bolha proporciona</w:t>
      </w:r>
      <w:r w:rsidR="00C960CE">
        <w:t>.</w:t>
      </w:r>
    </w:p>
    <w:p w14:paraId="7EA3A525" w14:textId="77777777" w:rsidR="0004056B" w:rsidRDefault="0004056B" w:rsidP="009D78A6">
      <w:pPr>
        <w:jc w:val="both"/>
      </w:pPr>
    </w:p>
    <w:p w14:paraId="67038A5B" w14:textId="77777777" w:rsidR="007234A7" w:rsidRDefault="00322B41" w:rsidP="009D78A6">
      <w:pPr>
        <w:jc w:val="both"/>
        <w:rPr>
          <w:rStyle w:val="textexposedshow"/>
        </w:rPr>
      </w:pPr>
      <w:r>
        <w:t>De uma maneira incompreensível, a bolha de sabão quando nasce resgata suas memórias afetivas que estavam adormecidas. Surge um universo de afetividade e sensibi</w:t>
      </w:r>
      <w:r>
        <w:rPr>
          <w:rStyle w:val="textexposedshow"/>
        </w:rPr>
        <w:t>lidade, que conversa involuntariamente direto com o ser sobre a temporariedade do instante, gerando relações que vão além do nosso entendimento sobre o fluxo permanente e o movimento ininterrupto que atua na lei do universo. Assim, transformando e criando qualquer realidade existente através de uma bolha de sabão.</w:t>
      </w:r>
    </w:p>
    <w:p w14:paraId="0DDFA01A" w14:textId="77777777" w:rsidR="00322B41" w:rsidRPr="007234A7" w:rsidRDefault="00322B41"/>
    <w:sectPr w:rsidR="00322B41" w:rsidRPr="007234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iogo Librelon" w:date="2019-05-07T16:27:00Z" w:initials="DL">
    <w:p w14:paraId="5E1147A2" w14:textId="77777777" w:rsidR="002F6D33" w:rsidRDefault="002F6D33">
      <w:pPr>
        <w:pStyle w:val="Textodecomentrio"/>
      </w:pPr>
      <w:r>
        <w:rPr>
          <w:rStyle w:val="Refdecomentrio"/>
        </w:rPr>
        <w:annotationRef/>
      </w:r>
      <w:r>
        <w:t xml:space="preserve">Atividade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E1147A2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E1147A2" w16cid:durableId="207C307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iogo Librelon">
    <w15:presenceInfo w15:providerId="Windows Live" w15:userId="df999c8b0fb5f0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614"/>
    <w:rsid w:val="0004056B"/>
    <w:rsid w:val="00234614"/>
    <w:rsid w:val="002F6D33"/>
    <w:rsid w:val="00322B41"/>
    <w:rsid w:val="00460216"/>
    <w:rsid w:val="004C2529"/>
    <w:rsid w:val="00591B6C"/>
    <w:rsid w:val="007234A7"/>
    <w:rsid w:val="0092020A"/>
    <w:rsid w:val="009B7123"/>
    <w:rsid w:val="009D78A6"/>
    <w:rsid w:val="00C27B9A"/>
    <w:rsid w:val="00C960CE"/>
    <w:rsid w:val="00E44A70"/>
    <w:rsid w:val="00FA2B75"/>
    <w:rsid w:val="00FC189A"/>
    <w:rsid w:val="00FC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05CC2"/>
  <w15:chartTrackingRefBased/>
  <w15:docId w15:val="{13AE680B-B5D9-404C-830F-85F09A3E5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exposedshow">
    <w:name w:val="text_exposed_show"/>
    <w:basedOn w:val="Fontepargpadro"/>
    <w:rsid w:val="00234614"/>
  </w:style>
  <w:style w:type="character" w:styleId="Refdecomentrio">
    <w:name w:val="annotation reference"/>
    <w:basedOn w:val="Fontepargpadro"/>
    <w:uiPriority w:val="99"/>
    <w:semiHidden/>
    <w:unhideWhenUsed/>
    <w:rsid w:val="002F6D3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F6D3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F6D3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F6D3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F6D33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F6D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6D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45FD3-57A2-42D8-A361-8B73ED72F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364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Librelon</dc:creator>
  <cp:keywords/>
  <dc:description/>
  <cp:lastModifiedBy>Diogo Librelon</cp:lastModifiedBy>
  <cp:revision>3</cp:revision>
  <dcterms:created xsi:type="dcterms:W3CDTF">2019-05-07T17:14:00Z</dcterms:created>
  <dcterms:modified xsi:type="dcterms:W3CDTF">2019-05-08T04:06:00Z</dcterms:modified>
</cp:coreProperties>
</file>