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0E" w:rsidRPr="00EA420E" w:rsidRDefault="00EA420E" w:rsidP="00EA420E">
      <w:pPr>
        <w:jc w:val="center"/>
        <w:rPr>
          <w:sz w:val="28"/>
          <w:szCs w:val="28"/>
        </w:rPr>
      </w:pPr>
      <w:r w:rsidRPr="00EA420E">
        <w:rPr>
          <w:sz w:val="28"/>
          <w:szCs w:val="28"/>
        </w:rPr>
        <w:t>CSCI 4961/6961: Homework 5</w:t>
      </w:r>
    </w:p>
    <w:p w:rsidR="00EA420E" w:rsidRDefault="00EA420E" w:rsidP="00EA420E">
      <w:pPr>
        <w:ind w:firstLine="720"/>
      </w:pPr>
      <w:r>
        <w:t>Assigned Wednesday</w:t>
      </w:r>
      <w:r w:rsidRPr="00EA420E">
        <w:t xml:space="preserve"> </w:t>
      </w:r>
      <w:r>
        <w:t>December</w:t>
      </w:r>
      <w:r w:rsidRPr="00EA420E">
        <w:t xml:space="preserve"> </w:t>
      </w:r>
      <w:r>
        <w:t>2</w:t>
      </w:r>
      <w:r w:rsidRPr="00EA420E">
        <w:t xml:space="preserve"> 2020. Due by 11:59pm </w:t>
      </w:r>
      <w:r>
        <w:t>Wednesday</w:t>
      </w:r>
      <w:r w:rsidRPr="00EA420E">
        <w:t xml:space="preserve"> </w:t>
      </w:r>
      <w:r>
        <w:t>December</w:t>
      </w:r>
      <w:r w:rsidRPr="00EA420E">
        <w:t xml:space="preserve"> </w:t>
      </w:r>
      <w:r>
        <w:t>9</w:t>
      </w:r>
      <w:r w:rsidRPr="00EA420E">
        <w:t xml:space="preserve"> 2020.</w:t>
      </w:r>
    </w:p>
    <w:p w:rsidR="00EA420E" w:rsidRDefault="00EA420E" w:rsidP="00EA420E">
      <w:pPr>
        <w:ind w:firstLine="720"/>
      </w:pPr>
      <w:r w:rsidRPr="00EA420E">
        <w:t xml:space="preserve">Create a </w:t>
      </w:r>
      <w:proofErr w:type="spellStart"/>
      <w:r w:rsidRPr="00EA420E">
        <w:t>Jupyter</w:t>
      </w:r>
      <w:proofErr w:type="spellEnd"/>
      <w:r w:rsidRPr="00EA420E">
        <w:t xml:space="preserve"> notebook for this assignment, and use Python 3. Write documented, readable</w:t>
      </w:r>
      <w:r>
        <w:t xml:space="preserve"> </w:t>
      </w:r>
      <w:r w:rsidRPr="00EA420E">
        <w:t>and clear code (e.g. use reasonable variable names). Submit this notebook along with a pdf in</w:t>
      </w:r>
      <w:r>
        <w:t xml:space="preserve"> </w:t>
      </w:r>
      <w:r w:rsidRPr="00EA420E">
        <w:t>which the answers to each question are legible, and clearly labeled. You will be graded primarily</w:t>
      </w:r>
      <w:r>
        <w:t xml:space="preserve"> </w:t>
      </w:r>
      <w:r w:rsidRPr="00EA420E">
        <w:t>based on the solutions and answers in the pdf, but the notebook must be runnable. Name the files</w:t>
      </w:r>
      <w:r>
        <w:t xml:space="preserve"> </w:t>
      </w:r>
      <w:r w:rsidRPr="00EA420E">
        <w:t>RPIid_</w:t>
      </w:r>
      <w:r>
        <w:t>pr1</w:t>
      </w:r>
      <w:r w:rsidRPr="00EA420E">
        <w:t>.ipynb</w:t>
      </w:r>
      <w:r>
        <w:t xml:space="preserve"> </w:t>
      </w:r>
      <w:r w:rsidRPr="00EA420E">
        <w:t>and</w:t>
      </w:r>
      <w:r>
        <w:t xml:space="preserve"> </w:t>
      </w:r>
      <w:r w:rsidRPr="00EA420E">
        <w:t>RPIid_</w:t>
      </w:r>
      <w:r>
        <w:t>pr1</w:t>
      </w:r>
      <w:r w:rsidRPr="00EA420E">
        <w:t>.pdf, where</w:t>
      </w:r>
      <w:r>
        <w:t xml:space="preserve"> </w:t>
      </w:r>
      <w:proofErr w:type="spellStart"/>
      <w:r w:rsidRPr="00EA420E">
        <w:t>RPIid</w:t>
      </w:r>
      <w:proofErr w:type="spellEnd"/>
      <w:r>
        <w:t xml:space="preserve"> </w:t>
      </w:r>
      <w:r w:rsidRPr="00EA420E">
        <w:t>is your six letter RPI id.</w:t>
      </w:r>
    </w:p>
    <w:p w:rsidR="00EA420E" w:rsidRDefault="00EA420E" w:rsidP="00EA420E">
      <w:pPr>
        <w:ind w:firstLine="720"/>
      </w:pPr>
      <w:r w:rsidRPr="00EA420E">
        <w:t>In this homework, you will compare, empirically, gradient descent and steepest descent, on</w:t>
      </w:r>
      <w:r>
        <w:t xml:space="preserve"> </w:t>
      </w:r>
      <w:r w:rsidRPr="00EA420E">
        <w:t>a multiclass classification problem using the Chinese MNIST dataset. Specifically</w:t>
      </w:r>
      <w:r>
        <w:t>,</w:t>
      </w:r>
      <w:r w:rsidRPr="00EA420E">
        <w:t xml:space="preserve"> you will fit </w:t>
      </w:r>
      <w:proofErr w:type="spellStart"/>
      <w:r w:rsidRPr="00EA420E">
        <w:t>amulticlass</w:t>
      </w:r>
      <w:proofErr w:type="spellEnd"/>
      <w:r w:rsidRPr="00EA420E">
        <w:t xml:space="preserve"> logistic regression model to solve the problem of recognizing which of 15 digits a given</w:t>
      </w:r>
      <w:r>
        <w:t xml:space="preserve"> </w:t>
      </w:r>
      <w:r w:rsidRPr="00EA420E">
        <w:t>image contains.</w:t>
      </w:r>
    </w:p>
    <w:p w:rsidR="00EA420E" w:rsidRDefault="00EA420E" w:rsidP="00F967DD">
      <w:pPr>
        <w:pStyle w:val="ListParagraph"/>
        <w:numPr>
          <w:ilvl w:val="0"/>
          <w:numId w:val="1"/>
        </w:numPr>
      </w:pPr>
      <w:r w:rsidRPr="00EA420E">
        <w:t>Download the file</w:t>
      </w:r>
      <w:r>
        <w:br/>
      </w:r>
      <w:hyperlink r:id="rId5" w:history="1">
        <w:r w:rsidR="00F967DD" w:rsidRPr="009A0AA7">
          <w:rPr>
            <w:rStyle w:val="Hyperlink"/>
          </w:rPr>
          <w:t>https://github.com/Libsmj/CSCI-4961-GoemansWilliamson/blob/main/dataset.ipynb</w:t>
        </w:r>
      </w:hyperlink>
      <w:r w:rsidR="00F967DD">
        <w:br/>
      </w:r>
      <w:r w:rsidRPr="00EA420E">
        <w:t>rename it to</w:t>
      </w:r>
      <w:r>
        <w:t xml:space="preserve"> </w:t>
      </w:r>
      <w:proofErr w:type="spellStart"/>
      <w:r w:rsidRPr="00EA420E">
        <w:t>RPIid</w:t>
      </w:r>
      <w:proofErr w:type="spellEnd"/>
      <w:r w:rsidRPr="00EA420E">
        <w:t>_</w:t>
      </w:r>
      <w:r w:rsidR="005D091E" w:rsidRPr="005D091E">
        <w:t xml:space="preserve"> </w:t>
      </w:r>
      <w:r w:rsidR="005D091E">
        <w:t>pr1</w:t>
      </w:r>
      <w:r w:rsidRPr="00EA420E">
        <w:t xml:space="preserve">.ipynb, and use it as the starting point of your solution. </w:t>
      </w:r>
      <w:r w:rsidR="005D091E">
        <w:t>The code should download.</w:t>
      </w:r>
      <w:r w:rsidR="005D091E">
        <w:br/>
      </w:r>
      <w:r w:rsidRPr="00EA420E">
        <w:t>Answer the following problems</w:t>
      </w:r>
      <w:r>
        <w:t xml:space="preserve"> </w:t>
      </w:r>
      <w:r w:rsidRPr="00EA420E">
        <w:t>in your pdf</w:t>
      </w:r>
      <w:r>
        <w:t xml:space="preserve"> </w:t>
      </w:r>
      <w:r w:rsidRPr="00EA420E">
        <w:t>in full sentences and provide the plots asked for</w:t>
      </w:r>
      <w:r>
        <w:t xml:space="preserve"> </w:t>
      </w:r>
      <w:r w:rsidRPr="00EA420E">
        <w:t>in the pdf. The TA will not look in your Python code for answers that are not present in the</w:t>
      </w:r>
      <w:r>
        <w:t xml:space="preserve"> </w:t>
      </w:r>
      <w:r w:rsidRPr="00EA420E">
        <w:t>pdf.</w:t>
      </w:r>
      <w:r w:rsidR="00960D8E">
        <w:br/>
        <w:t>-</w:t>
      </w:r>
      <w:bookmarkStart w:id="0" w:name="_GoBack"/>
      <w:bookmarkEnd w:id="0"/>
    </w:p>
    <w:p w:rsidR="00257239" w:rsidRPr="00257239" w:rsidRDefault="00EA420E" w:rsidP="00257239">
      <w:pPr>
        <w:pStyle w:val="ListParagraph"/>
        <w:numPr>
          <w:ilvl w:val="0"/>
          <w:numId w:val="1"/>
        </w:numPr>
      </w:pPr>
      <w:r w:rsidRPr="00EA420E">
        <w:t>[For CSCI6961 students.]</w:t>
      </w:r>
      <w:r>
        <w:t xml:space="preserve"> </w:t>
      </w:r>
      <w:r w:rsidR="007C6C54">
        <w:t xml:space="preserve">For the </w:t>
      </w:r>
      <w:proofErr w:type="spellStart"/>
      <w:r w:rsidR="007C6C54">
        <w:t>Goemans</w:t>
      </w:r>
      <w:proofErr w:type="spellEnd"/>
      <w:r w:rsidR="007C6C54">
        <w:t xml:space="preserve">-Williamson </w:t>
      </w:r>
      <w:proofErr w:type="spellStart"/>
      <w:r w:rsidR="007C6C54">
        <w:t>Maxcut</w:t>
      </w:r>
      <w:proofErr w:type="spellEnd"/>
      <w:r w:rsidR="007C6C54">
        <w:t xml:space="preserve"> Approximation Algorithm, we required that our graph G has non-negative edge weights. </w:t>
      </w:r>
      <w:r w:rsidR="00257239">
        <w:t>This was so that the inequality</w:t>
      </w:r>
      <w:r w:rsidR="00257239"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≥α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90830" w:rsidRPr="00257239" w:rsidRDefault="00257239" w:rsidP="00257239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would not be reversed.</w:t>
      </w:r>
      <w:r>
        <w:t xml:space="preserve"> </w:t>
      </w:r>
      <w:r w:rsidR="00725670">
        <w:t>Prove the inequality for a graph with negative edge weights is</w:t>
      </w:r>
      <w:r w:rsidR="00725670"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α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&gt;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 w:rsidR="0023686A">
        <w:t>where</w:t>
      </w:r>
      <w:r w:rsidR="0023686A"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, where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(0,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 xml:space="preserve"> .</m:t>
          </m:r>
          <m:r>
            <w:rPr>
              <w:rFonts w:eastAsiaTheme="minorEastAsia"/>
            </w:rPr>
            <w:br/>
          </m:r>
        </m:oMath>
      </m:oMathPara>
      <w:r w:rsidR="00F967DD">
        <w:t xml:space="preserve">Hint: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F967DD" w:rsidRPr="00257239">
        <w:rPr>
          <w:rFonts w:eastAsiaTheme="minorEastAsia"/>
        </w:rPr>
        <w:t xml:space="preserve"> can be rewritten as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sub>
          </m:sSub>
        </m:oMath>
      </m:oMathPara>
    </w:p>
    <w:p w:rsidR="00257239" w:rsidRDefault="00257239" w:rsidP="00257239">
      <w:pPr>
        <w:pStyle w:val="ListParagraph"/>
        <w:ind w:left="1080"/>
      </w:pPr>
      <w:r>
        <w:rPr>
          <w:rFonts w:eastAsiaTheme="minorEastAsia"/>
        </w:rPr>
        <w:t xml:space="preserve">by splitting </w:t>
      </w:r>
      <w:r w:rsidR="00960D8E">
        <w:rPr>
          <w:rFonts w:eastAsiaTheme="minorEastAsia"/>
        </w:rPr>
        <w:t>W into its positive and negative weights</w:t>
      </w:r>
    </w:p>
    <w:sectPr w:rsidR="0025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2D59"/>
    <w:multiLevelType w:val="hybridMultilevel"/>
    <w:tmpl w:val="04F23922"/>
    <w:lvl w:ilvl="0" w:tplc="8890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41"/>
    <w:rsid w:val="00056641"/>
    <w:rsid w:val="00190830"/>
    <w:rsid w:val="0023686A"/>
    <w:rsid w:val="00257239"/>
    <w:rsid w:val="0036779A"/>
    <w:rsid w:val="005D091E"/>
    <w:rsid w:val="00725670"/>
    <w:rsid w:val="007C6C54"/>
    <w:rsid w:val="00960D8E"/>
    <w:rsid w:val="00EA420E"/>
    <w:rsid w:val="00F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E032"/>
  <w15:chartTrackingRefBased/>
  <w15:docId w15:val="{35F6F14C-1D55-4F0E-AF99-7FBAD86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2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4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20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36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bsmj/CSCI-4961-GoemansWilliamson/blob/main/datase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ypeng</dc:creator>
  <cp:keywords/>
  <dc:description/>
  <cp:lastModifiedBy>ypeng</cp:lastModifiedBy>
  <cp:revision>3</cp:revision>
  <dcterms:created xsi:type="dcterms:W3CDTF">2020-11-29T22:27:00Z</dcterms:created>
  <dcterms:modified xsi:type="dcterms:W3CDTF">2020-11-30T00:14:00Z</dcterms:modified>
</cp:coreProperties>
</file>