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1275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Contexto de la Empresa, Problema y Objetivo del Proyecto</w:t>
      </w:r>
    </w:p>
    <w:p w14:paraId="6FF5CBBF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Contexto de la empresa</w:t>
      </w:r>
    </w:p>
    <w:p w14:paraId="439655E6" w14:textId="77777777" w:rsidR="00C078F7" w:rsidRPr="00C078F7" w:rsidRDefault="00C078F7" w:rsidP="00C078F7">
      <w:r w:rsidRPr="00C078F7">
        <w:t>Tribu Emprendedores es una empresa de consultoría tecnológica enfocada en inteligencia artificial, automatización de procesos y desarrollo de soluciones personalizadas para empresas.</w:t>
      </w:r>
    </w:p>
    <w:p w14:paraId="796A279A" w14:textId="77777777" w:rsidR="00C078F7" w:rsidRPr="00C078F7" w:rsidRDefault="00C078F7" w:rsidP="00C078F7">
      <w:r w:rsidRPr="00C078F7">
        <w:t>Actualmente combina dos líneas principales de negocio:</w:t>
      </w:r>
    </w:p>
    <w:p w14:paraId="787E30FC" w14:textId="77777777" w:rsidR="00C078F7" w:rsidRPr="00C078F7" w:rsidRDefault="00C078F7" w:rsidP="00C078F7">
      <w:pPr>
        <w:numPr>
          <w:ilvl w:val="0"/>
          <w:numId w:val="1"/>
        </w:numPr>
      </w:pPr>
      <w:r w:rsidRPr="00C078F7">
        <w:t>Servicios a la medida para empresas</w:t>
      </w:r>
    </w:p>
    <w:p w14:paraId="1C2A1F12" w14:textId="77777777" w:rsidR="00C078F7" w:rsidRPr="00C078F7" w:rsidRDefault="00C078F7" w:rsidP="00C078F7">
      <w:pPr>
        <w:numPr>
          <w:ilvl w:val="0"/>
          <w:numId w:val="1"/>
        </w:numPr>
      </w:pPr>
      <w:r w:rsidRPr="00C078F7">
        <w:t>Productos SaaS empaquetados</w:t>
      </w:r>
    </w:p>
    <w:p w14:paraId="16F6C232" w14:textId="77777777" w:rsidR="00C078F7" w:rsidRPr="00C078F7" w:rsidRDefault="00C078F7" w:rsidP="00C078F7">
      <w:r w:rsidRPr="00C078F7">
        <w:t xml:space="preserve">Sus productos principales son </w:t>
      </w:r>
      <w:proofErr w:type="spellStart"/>
      <w:r w:rsidRPr="00C078F7">
        <w:t>Insight</w:t>
      </w:r>
      <w:proofErr w:type="spellEnd"/>
      <w:r w:rsidRPr="00C078F7">
        <w:t xml:space="preserve">-r, una plataforma de ventas y programa de lealtad para restaurantes y cafeterías, y </w:t>
      </w:r>
      <w:proofErr w:type="spellStart"/>
      <w:r w:rsidRPr="00C078F7">
        <w:t>Workit</w:t>
      </w:r>
      <w:proofErr w:type="spellEnd"/>
      <w:r w:rsidRPr="00C078F7">
        <w:t>, una plataforma enfocada en gestión interna e incentivos para empleados.</w:t>
      </w:r>
    </w:p>
    <w:p w14:paraId="1384A4AD" w14:textId="77777777" w:rsidR="00C078F7" w:rsidRPr="00C078F7" w:rsidRDefault="00C078F7" w:rsidP="00C078F7">
      <w:r w:rsidRPr="00C078F7">
        <w:t xml:space="preserve">Aunque </w:t>
      </w:r>
      <w:proofErr w:type="spellStart"/>
      <w:r w:rsidRPr="00C078F7">
        <w:t>Insight</w:t>
      </w:r>
      <w:proofErr w:type="spellEnd"/>
      <w:r w:rsidRPr="00C078F7">
        <w:t xml:space="preserve">-r y </w:t>
      </w:r>
      <w:proofErr w:type="spellStart"/>
      <w:r w:rsidRPr="00C078F7">
        <w:t>Workit</w:t>
      </w:r>
      <w:proofErr w:type="spellEnd"/>
      <w:r w:rsidRPr="00C078F7">
        <w:t xml:space="preserve"> ya tienen algunos clientes, el principal ingreso de Tribu sigue viniendo de proyectos personalizados de alto valor, donde la empresa diseña, desarrolla e implementa soluciones específicas para cada cliente.</w:t>
      </w:r>
    </w:p>
    <w:p w14:paraId="62AE3047" w14:textId="77777777" w:rsidR="00C078F7" w:rsidRPr="00C078F7" w:rsidRDefault="00C078F7" w:rsidP="00C078F7">
      <w:r w:rsidRPr="00C078F7">
        <w:t>El modelo de trabajo de Tribu es consultivo. Todo inicia con un diagnóstico del negocio, seguido de una propuesta, prototipos, validación y desarrollo por fases.</w:t>
      </w:r>
    </w:p>
    <w:p w14:paraId="4F7EECCF" w14:textId="77777777" w:rsidR="00C078F7" w:rsidRPr="00C078F7" w:rsidRDefault="00C078F7" w:rsidP="00C078F7">
      <w:r w:rsidRPr="00C078F7">
        <w:t>Actualmente Tribu se encuentra en una etapa de exploración y definición, buscando dejar de depender únicamente de proyectos a la medida y evolucionar hacia una oferta más clara, replicable y escalable.</w:t>
      </w:r>
    </w:p>
    <w:p w14:paraId="534F92F2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Situación actual</w:t>
      </w:r>
    </w:p>
    <w:p w14:paraId="2EC52E46" w14:textId="77777777" w:rsidR="00C078F7" w:rsidRPr="00C078F7" w:rsidRDefault="00C078F7" w:rsidP="00C078F7">
      <w:r w:rsidRPr="00C078F7">
        <w:t>Actualmente los leads llegan desde distintos canales y quedan distribuidos entre WhatsApp, formularios, correos, campañas digitales y archivos de Excel.</w:t>
      </w:r>
    </w:p>
    <w:p w14:paraId="5D8CFD88" w14:textId="77777777" w:rsidR="00C078F7" w:rsidRPr="00C078F7" w:rsidRDefault="00C078F7" w:rsidP="00C078F7">
      <w:r w:rsidRPr="00C078F7">
        <w:t>Gran parte del seguimiento depende de procesos manuales, recordatorios personales, revisión constante de mensajes y actualización manual de hojas de cálculo.</w:t>
      </w:r>
    </w:p>
    <w:p w14:paraId="04E73CE7" w14:textId="79740E09" w:rsidR="00C078F7" w:rsidRPr="00C078F7" w:rsidRDefault="00C078F7" w:rsidP="00C078F7">
      <w:r w:rsidRPr="00C078F7">
        <w:t>La empresa sí genera interés comercial, pero tiene dificultad para dar seguimiento consistente a todas las oportunidades.</w:t>
      </w:r>
      <w:r>
        <w:t xml:space="preserve"> (Especialmente a las que llegan de campañas digitales porque ya vienen en volumen)</w:t>
      </w:r>
    </w:p>
    <w:p w14:paraId="36180C03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Problema principal</w:t>
      </w:r>
    </w:p>
    <w:p w14:paraId="53919B5E" w14:textId="77777777" w:rsidR="00C078F7" w:rsidRPr="00C078F7" w:rsidRDefault="00C078F7" w:rsidP="00C078F7">
      <w:r w:rsidRPr="00C078F7">
        <w:t>Los leads se encuentran dispersos entre distintos canales y herramientas, lo que provoca poca trazabilidad, seguimiento inconsistente y oportunidades perdidas.</w:t>
      </w:r>
    </w:p>
    <w:p w14:paraId="14023B8B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lastRenderedPageBreak/>
        <w:t>Causas del problema</w:t>
      </w:r>
    </w:p>
    <w:p w14:paraId="34B30788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Uso de múltiples canales sin centralización</w:t>
      </w:r>
    </w:p>
    <w:p w14:paraId="5334C38C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Dependencia de WhatsApp y Excel</w:t>
      </w:r>
    </w:p>
    <w:p w14:paraId="2A3EB537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Seguimiento manual</w:t>
      </w:r>
    </w:p>
    <w:p w14:paraId="42BAD346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Falta de recordatorios automáticos</w:t>
      </w:r>
    </w:p>
    <w:p w14:paraId="14480B89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Poca visibilidad del avance de cada lead</w:t>
      </w:r>
    </w:p>
    <w:p w14:paraId="2AEF37D9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Falta de un proceso comercial estandarizado</w:t>
      </w:r>
    </w:p>
    <w:p w14:paraId="363E58B3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Información incompleta o duplicada</w:t>
      </w:r>
    </w:p>
    <w:p w14:paraId="10DD8ED7" w14:textId="77777777" w:rsidR="00C078F7" w:rsidRPr="00C078F7" w:rsidRDefault="00C078F7" w:rsidP="00C078F7">
      <w:pPr>
        <w:numPr>
          <w:ilvl w:val="0"/>
          <w:numId w:val="2"/>
        </w:numPr>
      </w:pPr>
      <w:r w:rsidRPr="00C078F7">
        <w:t>Dependencia de referencias y contactos cercanos</w:t>
      </w:r>
    </w:p>
    <w:p w14:paraId="1EBD9058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Consecuencias</w:t>
      </w:r>
    </w:p>
    <w:p w14:paraId="69574952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Leads olvidados o sin seguimiento</w:t>
      </w:r>
    </w:p>
    <w:p w14:paraId="54A4C852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Respuestas tardías</w:t>
      </w:r>
    </w:p>
    <w:p w14:paraId="50A5E374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Poca claridad sobre qué campañas funcionan mejor</w:t>
      </w:r>
    </w:p>
    <w:p w14:paraId="0713C80A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Dificultad para medir conversiones</w:t>
      </w:r>
    </w:p>
    <w:p w14:paraId="1CEDD484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Baja visibilidad de oportunidades activas</w:t>
      </w:r>
    </w:p>
    <w:p w14:paraId="6AFE9E39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Mucho tiempo invertido en tareas administrativas</w:t>
      </w:r>
    </w:p>
    <w:p w14:paraId="4508DB7B" w14:textId="77777777" w:rsidR="00C078F7" w:rsidRPr="00C078F7" w:rsidRDefault="00C078F7" w:rsidP="00C078F7">
      <w:pPr>
        <w:numPr>
          <w:ilvl w:val="0"/>
          <w:numId w:val="3"/>
        </w:numPr>
      </w:pPr>
      <w:r w:rsidRPr="00C078F7">
        <w:t>Dificultad para escalar la captación comercial</w:t>
      </w:r>
    </w:p>
    <w:p w14:paraId="7FD8D160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Objetivo del proyecto</w:t>
      </w:r>
    </w:p>
    <w:p w14:paraId="3BE54BF5" w14:textId="77777777" w:rsidR="00C078F7" w:rsidRPr="00C078F7" w:rsidRDefault="00C078F7" w:rsidP="00C078F7">
      <w:r w:rsidRPr="00C078F7">
        <w:t>Mejorar el proceso de captura, organización y seguimiento de leads generados por campañas digitales y canales de contacto.</w:t>
      </w:r>
    </w:p>
    <w:p w14:paraId="669FC80C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Objetivos específicos</w:t>
      </w:r>
    </w:p>
    <w:p w14:paraId="1ACA7098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Centralizar la información de los leads</w:t>
      </w:r>
    </w:p>
    <w:p w14:paraId="634E30D6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Mejorar el seguimiento comercial</w:t>
      </w:r>
    </w:p>
    <w:p w14:paraId="49B475BB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Reducir oportunidades perdidas</w:t>
      </w:r>
    </w:p>
    <w:p w14:paraId="2B1567AB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Automatizar tareas repetitivas</w:t>
      </w:r>
    </w:p>
    <w:p w14:paraId="6F36D1B3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Mejorar la visibilidad del pipeline comercial</w:t>
      </w:r>
    </w:p>
    <w:p w14:paraId="2517C447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lastRenderedPageBreak/>
        <w:t>Medir mejor la conversión de campañas y prospectos</w:t>
      </w:r>
    </w:p>
    <w:p w14:paraId="1BD1A233" w14:textId="77777777" w:rsidR="00C078F7" w:rsidRPr="00C078F7" w:rsidRDefault="00C078F7" w:rsidP="00C078F7">
      <w:pPr>
        <w:numPr>
          <w:ilvl w:val="0"/>
          <w:numId w:val="4"/>
        </w:numPr>
      </w:pPr>
      <w:r w:rsidRPr="00C078F7">
        <w:t>Escalar la captación de clientes de forma organizada</w:t>
      </w:r>
    </w:p>
    <w:p w14:paraId="5448402A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Alcance inicial</w:t>
      </w:r>
    </w:p>
    <w:p w14:paraId="72D26997" w14:textId="7CC38AF3" w:rsidR="00C078F7" w:rsidRPr="00C078F7" w:rsidRDefault="00C078F7" w:rsidP="00C078F7">
      <w:r w:rsidRPr="00C078F7">
        <w:t>El proyecto se enfocará inicialmente en los leads generados por WhatsApp, formularios, correos electrónicos</w:t>
      </w:r>
      <w:r>
        <w:t xml:space="preserve">, </w:t>
      </w:r>
      <w:r w:rsidRPr="00C078F7">
        <w:t>campañas digitales</w:t>
      </w:r>
      <w:r>
        <w:t xml:space="preserve"> y opcionalmente a los que nacen orgánicamente por referencias o recomendaciones</w:t>
      </w:r>
      <w:r w:rsidRPr="00C078F7">
        <w:t>.</w:t>
      </w:r>
    </w:p>
    <w:p w14:paraId="0D29B9FF" w14:textId="77777777" w:rsidR="00C078F7" w:rsidRPr="00C078F7" w:rsidRDefault="00C078F7" w:rsidP="00C078F7">
      <w:r w:rsidRPr="00C078F7">
        <w:t>También buscará mejorar la trazabilidad de los prospectos a lo largo del proceso comercial, desde el primer contacto hasta el cierre o pérdida de la oportunidad.</w:t>
      </w:r>
    </w:p>
    <w:p w14:paraId="14D13418" w14:textId="77777777" w:rsidR="00C078F7" w:rsidRPr="00C078F7" w:rsidRDefault="00C078F7" w:rsidP="00C078F7">
      <w:pPr>
        <w:rPr>
          <w:b/>
          <w:bCs/>
        </w:rPr>
      </w:pPr>
      <w:r w:rsidRPr="00C078F7">
        <w:rPr>
          <w:b/>
          <w:bCs/>
        </w:rPr>
        <w:t>Posible dirección de solución</w:t>
      </w:r>
    </w:p>
    <w:p w14:paraId="38C848FF" w14:textId="77777777" w:rsidR="00C078F7" w:rsidRPr="00C078F7" w:rsidRDefault="00C078F7" w:rsidP="00C078F7">
      <w:r w:rsidRPr="00C078F7">
        <w:t xml:space="preserve">La solución podría incluir una combinación de CRM, automatizaciones, </w:t>
      </w:r>
      <w:proofErr w:type="spellStart"/>
      <w:r w:rsidRPr="00C078F7">
        <w:t>dashboards</w:t>
      </w:r>
      <w:proofErr w:type="spellEnd"/>
      <w:r w:rsidRPr="00C078F7">
        <w:t xml:space="preserve"> y herramientas de seguimiento.</w:t>
      </w:r>
    </w:p>
    <w:p w14:paraId="76A53507" w14:textId="77777777" w:rsidR="00C078F7" w:rsidRPr="00C078F7" w:rsidRDefault="00C078F7" w:rsidP="00C078F7">
      <w:r w:rsidRPr="00C078F7">
        <w:t>También podría incluir recordatorios automáticos, clasificación de leads, seguimiento de etapas comerciales, historial de contacto y reportes de conversión.</w:t>
      </w:r>
    </w:p>
    <w:p w14:paraId="3AF037F1" w14:textId="77777777" w:rsidR="00C078F7" w:rsidRPr="00C078F7" w:rsidRDefault="00C078F7" w:rsidP="00C078F7">
      <w:r w:rsidRPr="00C078F7">
        <w:t>La intención es crear una solución realista, usable y escalable para las necesidades actuales de Tribu Emprendedores.</w:t>
      </w:r>
    </w:p>
    <w:p w14:paraId="3F6526FF" w14:textId="77777777" w:rsidR="00ED7651" w:rsidRDefault="00ED7651"/>
    <w:sectPr w:rsidR="00ED7651" w:rsidSect="00B4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CE2"/>
    <w:multiLevelType w:val="multilevel"/>
    <w:tmpl w:val="F0E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B1897"/>
    <w:multiLevelType w:val="multilevel"/>
    <w:tmpl w:val="072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973E7"/>
    <w:multiLevelType w:val="multilevel"/>
    <w:tmpl w:val="62B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F7751"/>
    <w:multiLevelType w:val="multilevel"/>
    <w:tmpl w:val="5DF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04024">
    <w:abstractNumId w:val="0"/>
  </w:num>
  <w:num w:numId="2" w16cid:durableId="838231703">
    <w:abstractNumId w:val="2"/>
  </w:num>
  <w:num w:numId="3" w16cid:durableId="1857111383">
    <w:abstractNumId w:val="3"/>
  </w:num>
  <w:num w:numId="4" w16cid:durableId="170852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F7"/>
    <w:rsid w:val="002A19B8"/>
    <w:rsid w:val="002E02F3"/>
    <w:rsid w:val="007C768A"/>
    <w:rsid w:val="00B4307F"/>
    <w:rsid w:val="00C078F7"/>
    <w:rsid w:val="00C66BD6"/>
    <w:rsid w:val="00D50F4C"/>
    <w:rsid w:val="00ED7651"/>
    <w:rsid w:val="00EF172D"/>
    <w:rsid w:val="00F36E6A"/>
    <w:rsid w:val="00F8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4118"/>
  <w15:chartTrackingRefBased/>
  <w15:docId w15:val="{3AB208DF-3288-462A-B0A2-559317A5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8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8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8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</dc:creator>
  <cp:keywords/>
  <dc:description/>
  <cp:lastModifiedBy>Alejandro Molina</cp:lastModifiedBy>
  <cp:revision>1</cp:revision>
  <dcterms:created xsi:type="dcterms:W3CDTF">2026-04-21T04:27:00Z</dcterms:created>
  <dcterms:modified xsi:type="dcterms:W3CDTF">2026-04-21T04:32:00Z</dcterms:modified>
</cp:coreProperties>
</file>