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stalación-de-r-4"/>
    <w:p>
      <w:pPr>
        <w:pStyle w:val="Heading2"/>
      </w:pPr>
      <w:r>
        <w:t xml:space="preserve">Instalación de R 4</w:t>
      </w:r>
    </w:p>
    <w:p>
      <w:pPr>
        <w:pStyle w:val="FirstParagraph"/>
      </w:pPr>
      <w:r>
        <w:t xml:space="preserve">Para utilizar el lenguaje de programación R debemos tenerlo instalado en nuestro sistema. Si nunca utilizó R en su equipo, entonces debe descargarlo e instalarlo. El código de este trabajo práctico fue probado en la versión de R 4.0. Esto no significa que no vaya a funcionar con versiones anteriores, pero hay más probabilidad de incompatibilidades. Si ya ha utilizado R en su equipo, compruebe que la versión sea al menos mas reciente que 4.0. Para chequear su versión de R tipee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en la consola y córralo con</w:t>
      </w:r>
      <w:r>
        <w:t xml:space="preserve"> </w:t>
      </w:r>
      <w:r>
        <w:rPr>
          <w:iCs/>
          <w:i/>
        </w:rPr>
        <w:t xml:space="preserve">Enter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0.4                         </w:t>
      </w:r>
      <w:r>
        <w:br/>
      </w:r>
      <w:r>
        <w:rPr>
          <w:rStyle w:val="VerbatimChar"/>
        </w:rPr>
        <w:t xml:space="preserve">## year           2021                        </w:t>
      </w:r>
      <w:r>
        <w:br/>
      </w:r>
      <w:r>
        <w:rPr>
          <w:rStyle w:val="VerbatimChar"/>
        </w:rPr>
        <w:t xml:space="preserve">## month          02                          </w:t>
      </w:r>
      <w:r>
        <w:br/>
      </w:r>
      <w:r>
        <w:rPr>
          <w:rStyle w:val="VerbatimChar"/>
        </w:rPr>
        <w:t xml:space="preserve">## day            15                          </w:t>
      </w:r>
      <w:r>
        <w:br/>
      </w:r>
      <w:r>
        <w:rPr>
          <w:rStyle w:val="VerbatimChar"/>
        </w:rPr>
        <w:t xml:space="preserve">## svn rev        80002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4.0.4 (2021-02-15)</w:t>
      </w:r>
      <w:r>
        <w:br/>
      </w:r>
      <w:r>
        <w:rPr>
          <w:rStyle w:val="VerbatimChar"/>
        </w:rPr>
        <w:t xml:space="preserve">## nickname       Lost Library Book</w:t>
      </w:r>
    </w:p>
    <w:p>
      <w:pPr>
        <w:pStyle w:val="FirstParagraph"/>
      </w:pPr>
      <w:r>
        <w:t xml:space="preserve">Si su versión de R es &lt; 4,</w:t>
      </w:r>
      <w:r>
        <w:t xml:space="preserve"> </w:t>
      </w:r>
      <w:r>
        <w:rPr>
          <w:bCs/>
          <w:b/>
        </w:rPr>
        <w:t xml:space="preserve">o si nunca utilizó R en su equipo</w:t>
      </w:r>
      <w:r>
        <w:t xml:space="preserve">, descargue e instale la versión R 4.0 desde el siguiente link:</w:t>
      </w:r>
      <w:r>
        <w:t xml:space="preserve"> </w:t>
      </w:r>
      <w:hyperlink r:id="rId20">
        <w:r>
          <w:rPr>
            <w:rStyle w:val="Hyperlink"/>
          </w:rPr>
          <w:t xml:space="preserve">https://cran.r-project.org/bin/windows/base/old/4.0.0/</w:t>
        </w:r>
      </w:hyperlink>
      <w:r>
        <w:t xml:space="preserve"> </w:t>
      </w:r>
      <w:r>
        <w:t xml:space="preserve">. Cuando haya finalizado la descarga del instalador (R-4.0.0-win.exe) ejecútelo.</w:t>
      </w:r>
    </w:p>
    <w:bookmarkEnd w:id="21"/>
    <w:bookmarkStart w:id="22" w:name="instalación-de-rstudio"/>
    <w:p>
      <w:pPr>
        <w:pStyle w:val="Heading2"/>
      </w:pPr>
      <w:r>
        <w:t xml:space="preserve">Instalación de Rstudio</w:t>
      </w:r>
    </w:p>
    <w:p>
      <w:pPr>
        <w:pStyle w:val="FirstParagraph"/>
      </w:pPr>
      <w:r>
        <w:t xml:space="preserve">Para trabajar con R, conviene además instalar un software que nos permita: mejorar la interacción con el código (su lectura y escritura), visualizar resultados (por ej. tablas y gráficos), manejar archivos de trabajo, entre otras funciones. El programa más usado para esto normalmente es Rstudio, y es el que vamos a utilizar por defecto en este trabajo. Para descargar e instalar Rstudio vaya al siguiente link: rstudio.com/products/rstudio/download/ . Descargue e instale la versión gratuita.</w:t>
      </w:r>
      <w:r>
        <w:t xml:space="preserve"> </w:t>
      </w:r>
      <w:r>
        <w:t xml:space="preserve">Si en su equipo se había instalado alguna versión de R anterior a la versión 4, entonces es posible que sea necesario especificarle a Rstudio qué versión debe utilizar. Para ello vaya a la pestaña</w:t>
      </w:r>
      <w:r>
        <w:t xml:space="preserve"> </w:t>
      </w:r>
      <w:r>
        <w:rPr>
          <w:iCs/>
          <w:i/>
        </w:rPr>
        <w:t xml:space="preserve">Tools / Global options…</w:t>
      </w:r>
      <w:r>
        <w:t xml:space="preserve">. En el apartado de</w:t>
      </w:r>
      <w:r>
        <w:t xml:space="preserve"> </w:t>
      </w:r>
      <w:r>
        <w:rPr>
          <w:iCs/>
          <w:i/>
        </w:rPr>
        <w:t xml:space="preserve">R Sessions</w:t>
      </w:r>
      <w:r>
        <w:t xml:space="preserve"> </w:t>
      </w:r>
      <w:r>
        <w:t xml:space="preserve">confirme que la versión seleccionada es algo del estilo</w:t>
      </w:r>
      <w:r>
        <w:t xml:space="preserve"> </w:t>
      </w:r>
      <w:r>
        <w:rPr>
          <w:rStyle w:val="VerbatimChar"/>
        </w:rPr>
        <w:t xml:space="preserve">C:\Program Files\R\R-4.0.4</w:t>
      </w:r>
      <w:r>
        <w:t xml:space="preserve">. Si está seleccionada una versión anterior a R 4 entonces cámbiela a esta última mediante la opción</w:t>
      </w:r>
      <w:r>
        <w:t xml:space="preserve"> </w:t>
      </w:r>
      <w:r>
        <w:rPr>
          <w:iCs/>
          <w:i/>
        </w:rPr>
        <w:t xml:space="preserve">Change…</w:t>
      </w:r>
      <w:r>
        <w:t xml:space="preserve">.</w:t>
      </w:r>
    </w:p>
    <w:bookmarkEnd w:id="22"/>
    <w:bookmarkStart w:id="26" w:name="instalación-de-los-paquetes"/>
    <w:p>
      <w:pPr>
        <w:pStyle w:val="Heading2"/>
      </w:pPr>
      <w:r>
        <w:t xml:space="preserve">Instalación de los paquetes</w:t>
      </w:r>
    </w:p>
    <w:p>
      <w:pPr>
        <w:pStyle w:val="FirstParagraph"/>
      </w:pPr>
      <w:r>
        <w:t xml:space="preserve">Una vez que tengamos R funcionando, vamos a necesitar instalar una serie de</w:t>
      </w:r>
      <w:r>
        <w:t xml:space="preserve"> </w:t>
      </w:r>
      <w:r>
        <w:rPr>
          <w:iCs/>
          <w:i/>
        </w:rPr>
        <w:t xml:space="preserve">paquetes</w:t>
      </w:r>
      <w:r>
        <w:t xml:space="preserve"> </w:t>
      </w:r>
      <w:r>
        <w:t xml:space="preserve">para poder realziar el Trabajo Práctico. En R, los paquetes son conjuntos de herramientas que desarrollaron otras personas y que están a disposición de la comunidad. En este trabajo vamos a usar diferentes paquetes para el</w:t>
      </w:r>
      <w:r>
        <w:t xml:space="preserve"> </w:t>
      </w:r>
      <w:r>
        <w:rPr>
          <w:iCs/>
          <w:i/>
        </w:rPr>
        <w:t xml:space="preserve">manejo</w:t>
      </w:r>
      <w:r>
        <w:t xml:space="preserve">,</w:t>
      </w:r>
      <w:r>
        <w:t xml:space="preserve"> </w:t>
      </w:r>
      <w:r>
        <w:rPr>
          <w:iCs/>
          <w:i/>
        </w:rPr>
        <w:t xml:space="preserve">análisis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visualización</w:t>
      </w:r>
      <w:r>
        <w:t xml:space="preserve"> </w:t>
      </w:r>
      <w:r>
        <w:t xml:space="preserve">de datos. En particular, vamos a usar muchos paquetes pertenecientes a la familia de</w:t>
      </w:r>
      <w:r>
        <w:t xml:space="preserve"> </w:t>
      </w:r>
      <w:r>
        <w:rPr>
          <w:iCs/>
          <w:i/>
        </w:rPr>
        <w:t xml:space="preserve">Bioconductor</w:t>
      </w:r>
      <w:r>
        <w:t xml:space="preserve"> </w:t>
      </w:r>
      <w:r>
        <w:t xml:space="preserve">que, dentro del universo de R, incluye herramientas especializadas para el trabajo con datos de biología molecular (principalmente datos de secuencias).</w:t>
      </w:r>
      <w:r>
        <w:t xml:space="preserve"> </w:t>
      </w:r>
      <w:r>
        <w:t xml:space="preserve">Para usar un paquete en R hay que realizar dos pasos:</w:t>
      </w:r>
      <w:r>
        <w:t xml:space="preserve"> </w:t>
      </w:r>
      <w:r>
        <w:rPr>
          <w:iCs/>
          <w:i/>
        </w:rPr>
        <w:t xml:space="preserve">instalarlo</w:t>
      </w:r>
      <w:r>
        <w:t xml:space="preserve"> </w:t>
      </w:r>
      <w:r>
        <w:t xml:space="preserve">(lo cual hacemos una única vez) e</w:t>
      </w:r>
      <w:r>
        <w:t xml:space="preserve"> </w:t>
      </w:r>
      <w:r>
        <w:rPr>
          <w:iCs/>
          <w:i/>
        </w:rPr>
        <w:t xml:space="preserve">importarlo</w:t>
      </w:r>
      <w:r>
        <w:t xml:space="preserve"> </w:t>
      </w:r>
      <w:r>
        <w:t xml:space="preserve">al espacio de trabajo de la sesión de R (lo cual repetimos cada vez que abramos el proyecto/script).</w:t>
      </w:r>
    </w:p>
    <w:bookmarkStart w:id="24" w:name="paquetes-de-bioconductor"/>
    <w:p>
      <w:pPr>
        <w:pStyle w:val="Heading3"/>
      </w:pPr>
      <w:r>
        <w:t xml:space="preserve">Paquetes de Bioconductor</w:t>
      </w:r>
    </w:p>
    <w:p>
      <w:pPr>
        <w:pStyle w:val="FirstParagraph"/>
      </w:pPr>
      <w:r>
        <w:t xml:space="preserve">Para instalar todos los paquetes de bioconductor que vamos a usar, primero guardamos sus nombres en un vector (</w:t>
      </w:r>
      <w:r>
        <w:rPr>
          <w:rStyle w:val="VerbatimChar"/>
        </w:rPr>
        <w:t xml:space="preserve">bioc.p</w:t>
      </w:r>
      <w:r>
        <w:t xml:space="preserve">) usando la función para concatenar elementos (nombres en este caso)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nombres de los paquetes de Bioconductor que vamos a instalar</w:t>
      </w:r>
      <w:r>
        <w:br/>
      </w:r>
      <w:r>
        <w:rPr>
          <w:rStyle w:val="NormalTok"/>
        </w:rPr>
        <w:t xml:space="preserve">bioc.p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"apeglm"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"IHW"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Luego descargamos el paquete BiocManager que va a gestionar la instalación de todos estos paqeutes de Bioconducor.</w:t>
      </w:r>
    </w:p>
    <w:p>
      <w:pPr>
        <w:pStyle w:val="SourceCode"/>
      </w:pPr>
      <w:r>
        <w:rPr>
          <w:rStyle w:val="CommentTok"/>
        </w:rPr>
        <w:t xml:space="preserve"># primero se instala el paquete BiocManager que usaremos para descargar otros paquetes </w:t>
      </w:r>
      <w:r>
        <w:br/>
      </w:r>
      <w:r>
        <w:rPr>
          <w:rStyle w:val="CommentTok"/>
        </w:rPr>
        <w:t xml:space="preserve"># (sí, R es un caos de paquetes)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descargamos los paquetes que espcificamos anteriormente en la lista bioc.p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(bioc.p,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</w:p>
    <w:bookmarkStart w:id="23" w:name="si-la-versión-de-r-es-3.5"/>
    <w:p>
      <w:pPr>
        <w:pStyle w:val="Heading4"/>
      </w:pPr>
      <w:r>
        <w:t xml:space="preserve">Si la versión de R es &lt; 3.5</w:t>
      </w:r>
    </w:p>
    <w:p>
      <w:pPr>
        <w:pStyle w:val="FirstParagraph"/>
      </w:pPr>
      <w:r>
        <w:t xml:space="preserve">En caso de que haya tenido problemas con la actualización de R, y su versión sea menor a 3.5, puede probar las siguientes lineas en vez de las que se corrieron anteriormente.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"https://bioconductor.org/biocManager.R"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BiocInstaller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biocManager</w:t>
      </w:r>
      <w:r>
        <w:rPr>
          <w:rStyle w:val="NormalTok"/>
        </w:rPr>
        <w:t xml:space="preserve">(bioc.p)</w:t>
      </w:r>
    </w:p>
    <w:bookmarkEnd w:id="23"/>
    <w:bookmarkEnd w:id="24"/>
    <w:bookmarkStart w:id="25" w:name="otros-paquetes"/>
    <w:p>
      <w:pPr>
        <w:pStyle w:val="Heading3"/>
      </w:pPr>
      <w:r>
        <w:t xml:space="preserve">Otros paquetes</w:t>
      </w:r>
    </w:p>
    <w:p>
      <w:pPr>
        <w:pStyle w:val="FirstParagraph"/>
      </w:pPr>
      <w:r>
        <w:t xml:space="preserve">Además de las herramientas específicas para trabajar con datos de secuencias, vamos a usar otras que sirven para, por ejemplo, manejar más fácilmente las tablas de datos o generar gráficos elaborados. Nuevamente, definimos una lsita de nombres</w:t>
      </w:r>
    </w:p>
    <w:p>
      <w:pPr>
        <w:pStyle w:val="SourceCode"/>
      </w:pPr>
      <w:r>
        <w:rPr>
          <w:rStyle w:val="NormalTok"/>
        </w:rPr>
        <w:t xml:space="preserve">cran.p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generación de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gráficos de mapas de calor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paletas de colores para los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'gridExtra'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'colorspace'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Que instalamos corriendo las siguientes lineas.</w:t>
      </w:r>
    </w:p>
    <w:p>
      <w:pPr>
        <w:pStyle w:val="SourceCode"/>
      </w:pPr>
      <w:r>
        <w:rPr>
          <w:rStyle w:val="NormalTok"/>
        </w:rPr>
        <w:t xml:space="preserve">new.packages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cran.p[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(cran.p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(new.packages)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(new.packages)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Si llegó hasta acá sin morir en el intento, felicitaciones! Sobrevivió a la tarea más tediosa y desgastante de la bioinformática, que es la instalación de</w:t>
      </w:r>
      <w:r>
        <w:t xml:space="preserve"> </w:t>
      </w:r>
      <w:r>
        <w:rPr>
          <w:iCs/>
          <w:i/>
        </w:rPr>
        <w:t xml:space="preserve">cosas</w:t>
      </w:r>
      <w:r>
        <w:t xml:space="preserve">. Ahora sí, ya puede utilizar el código de la guía para seguir el Trabajo Práctico.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bin/windows/base/old/4.0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bin/windows/base/old/4.0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2022-05-10T00:38:44Z</dcterms:created>
  <dcterms:modified xsi:type="dcterms:W3CDTF">2022-05-10T00:38:44Z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