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27" w:rsidRPr="00E70F27" w:rsidRDefault="00E70F27" w:rsidP="00E70F27">
      <w:pPr>
        <w:tabs>
          <w:tab w:val="left" w:pos="3396"/>
        </w:tabs>
        <w:jc w:val="both"/>
        <w:rPr>
          <w:rFonts w:ascii="Times New Roman" w:hAnsi="Times New Roman" w:cs="Times New Roman"/>
          <w:sz w:val="28"/>
        </w:rPr>
      </w:pPr>
      <w:r w:rsidRPr="00E70F27">
        <w:rPr>
          <w:rFonts w:ascii="Times New Roman" w:hAnsi="Times New Roman" w:cs="Times New Roman"/>
          <w:sz w:val="28"/>
        </w:rPr>
        <w:t>El “COMBO DE LA REACTIVACIÓN” es un colectivo itinerante de profesionales especialistas en arte escénico, oficios, comunicación y pedagogía en general, que a través de carpas temáticas van ejecutando, en equipo, talleres y obras desde las que, además de tener un componente de motivación, contienen elementos informativos, educativos y productivos, los mismos que logran incidir en el ánimo y espíritu de emprendimiento de las comunidades afectadas por el terremoto del 16 de abril del 2016.</w:t>
      </w:r>
    </w:p>
    <w:p w:rsidR="00E70F27" w:rsidRPr="00E70F27" w:rsidRDefault="00E70F27" w:rsidP="00E70F27">
      <w:pPr>
        <w:tabs>
          <w:tab w:val="left" w:pos="3396"/>
        </w:tabs>
        <w:jc w:val="both"/>
        <w:rPr>
          <w:rFonts w:ascii="Times New Roman" w:hAnsi="Times New Roman" w:cs="Times New Roman"/>
          <w:sz w:val="28"/>
        </w:rPr>
      </w:pPr>
      <w:r w:rsidRPr="00E70F27">
        <w:rPr>
          <w:rFonts w:ascii="Times New Roman" w:hAnsi="Times New Roman" w:cs="Times New Roman"/>
          <w:sz w:val="28"/>
        </w:rPr>
        <w:t xml:space="preserve">Dentro de este conjunto </w:t>
      </w:r>
      <w:proofErr w:type="spellStart"/>
      <w:r w:rsidRPr="00E70F27">
        <w:rPr>
          <w:rFonts w:ascii="Times New Roman" w:hAnsi="Times New Roman" w:cs="Times New Roman"/>
          <w:sz w:val="28"/>
        </w:rPr>
        <w:t>edu</w:t>
      </w:r>
      <w:proofErr w:type="spellEnd"/>
      <w:r w:rsidRPr="00E70F27">
        <w:rPr>
          <w:rFonts w:ascii="Times New Roman" w:hAnsi="Times New Roman" w:cs="Times New Roman"/>
          <w:sz w:val="28"/>
        </w:rPr>
        <w:t xml:space="preserve">-comunicacional de servicios, como una compensación a una necesidad generada, tendremos espacios para Saber Hacer, enfocados desde el ser y el conocer. Tenemos el combo de la danza, combo del teatro, combo de los oficios y el combo lúdico. Todos ellos, </w:t>
      </w:r>
      <w:proofErr w:type="spellStart"/>
      <w:r w:rsidRPr="00E70F27">
        <w:rPr>
          <w:rFonts w:ascii="Times New Roman" w:hAnsi="Times New Roman" w:cs="Times New Roman"/>
          <w:sz w:val="28"/>
        </w:rPr>
        <w:t>transversalizados</w:t>
      </w:r>
      <w:proofErr w:type="spellEnd"/>
      <w:r w:rsidRPr="00E70F27">
        <w:rPr>
          <w:rFonts w:ascii="Times New Roman" w:hAnsi="Times New Roman" w:cs="Times New Roman"/>
          <w:sz w:val="28"/>
        </w:rPr>
        <w:t xml:space="preserve"> por el combo móvil de comunicación que genera una interacción permanente entre unidades de trabajo, para que la tecnología visualice los saberes conseguidos con todos los servicios dentro de una cobertura total.</w:t>
      </w:r>
    </w:p>
    <w:p w:rsidR="00E70F27" w:rsidRPr="00E70F27" w:rsidRDefault="00E70F27" w:rsidP="00E70F27">
      <w:pPr>
        <w:tabs>
          <w:tab w:val="left" w:pos="3396"/>
        </w:tabs>
        <w:jc w:val="both"/>
        <w:rPr>
          <w:rFonts w:ascii="Times New Roman" w:hAnsi="Times New Roman" w:cs="Times New Roman"/>
          <w:sz w:val="28"/>
        </w:rPr>
      </w:pPr>
      <w:r w:rsidRPr="00E70F27">
        <w:rPr>
          <w:rFonts w:ascii="Times New Roman" w:hAnsi="Times New Roman" w:cs="Times New Roman"/>
          <w:sz w:val="28"/>
        </w:rPr>
        <w:t xml:space="preserve">Los saberes y </w:t>
      </w:r>
      <w:proofErr w:type="spellStart"/>
      <w:r w:rsidRPr="00E70F27">
        <w:rPr>
          <w:rFonts w:ascii="Times New Roman" w:hAnsi="Times New Roman" w:cs="Times New Roman"/>
          <w:sz w:val="28"/>
        </w:rPr>
        <w:t>haceres</w:t>
      </w:r>
      <w:proofErr w:type="spellEnd"/>
      <w:r w:rsidRPr="00E70F27">
        <w:rPr>
          <w:rFonts w:ascii="Times New Roman" w:hAnsi="Times New Roman" w:cs="Times New Roman"/>
          <w:sz w:val="28"/>
        </w:rPr>
        <w:t xml:space="preserve"> para la reactivación de capacidades y recuperación de autonomías productivas, en las Provincias de Manabí y Esmeraldas, se generan como un compromiso participativo e inclusivo desde las propias comunidades afectadas por el terremoto.</w:t>
      </w:r>
    </w:p>
    <w:p w:rsidR="00E70F27" w:rsidRPr="00E70F27" w:rsidRDefault="00E70F27" w:rsidP="00E70F27">
      <w:pPr>
        <w:tabs>
          <w:tab w:val="left" w:pos="3396"/>
        </w:tabs>
        <w:jc w:val="both"/>
        <w:rPr>
          <w:rFonts w:ascii="Times New Roman" w:hAnsi="Times New Roman" w:cs="Times New Roman"/>
          <w:sz w:val="28"/>
        </w:rPr>
      </w:pPr>
    </w:p>
    <w:p w:rsidR="00B16B81" w:rsidRPr="00E70F27" w:rsidRDefault="00E70F27" w:rsidP="00E70F27">
      <w:pPr>
        <w:tabs>
          <w:tab w:val="left" w:pos="3396"/>
        </w:tabs>
        <w:jc w:val="both"/>
        <w:rPr>
          <w:rFonts w:ascii="Times New Roman" w:hAnsi="Times New Roman" w:cs="Times New Roman"/>
          <w:sz w:val="28"/>
        </w:rPr>
      </w:pPr>
      <w:r w:rsidRPr="00E70F27">
        <w:rPr>
          <w:rFonts w:ascii="Times New Roman" w:hAnsi="Times New Roman" w:cs="Times New Roman"/>
          <w:sz w:val="28"/>
        </w:rPr>
        <w:t>¡Bienvenidos al Combo!</w:t>
      </w:r>
    </w:p>
    <w:sectPr w:rsidR="00B16B81" w:rsidRPr="00E70F27" w:rsidSect="00B16B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E70F27"/>
    <w:rsid w:val="00B16B81"/>
    <w:rsid w:val="00E70F27"/>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B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1085</Characters>
  <Application>Microsoft Office Word</Application>
  <DocSecurity>0</DocSecurity>
  <Lines>9</Lines>
  <Paragraphs>2</Paragraphs>
  <ScaleCrop>false</ScaleCrop>
  <Company>Microsoft</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Corporción Kiart</dc:creator>
  <cp:lastModifiedBy>Corporción Kiart</cp:lastModifiedBy>
  <cp:revision>1</cp:revision>
  <dcterms:created xsi:type="dcterms:W3CDTF">2016-11-17T18:45:00Z</dcterms:created>
  <dcterms:modified xsi:type="dcterms:W3CDTF">2016-11-17T18:45:00Z</dcterms:modified>
</cp:coreProperties>
</file>