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70" w:rsidRPr="00E27370" w:rsidRDefault="00E27370" w:rsidP="00E27370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E27370">
        <w:rPr>
          <w:b/>
          <w:i/>
          <w:color w:val="FF0000"/>
          <w:sz w:val="40"/>
          <w:szCs w:val="40"/>
          <w:u w:val="single"/>
        </w:rPr>
        <w:t>I problemi che affliggono il Portogallo</w:t>
      </w:r>
    </w:p>
    <w:p w:rsidR="00E27370" w:rsidRDefault="00E27370" w:rsidP="00E27370"/>
    <w:p w:rsidR="00E27370" w:rsidRPr="00E27370" w:rsidRDefault="00E27370" w:rsidP="00E27370">
      <w:pPr>
        <w:jc w:val="both"/>
        <w:rPr>
          <w:sz w:val="32"/>
          <w:szCs w:val="32"/>
        </w:rPr>
      </w:pPr>
      <w:r>
        <w:rPr>
          <w:sz w:val="32"/>
          <w:szCs w:val="32"/>
        </w:rPr>
        <w:t>Il primo problema del mio stato sarebbe l</w:t>
      </w:r>
      <w:r w:rsidRPr="00E27370">
        <w:rPr>
          <w:sz w:val="32"/>
          <w:szCs w:val="32"/>
        </w:rPr>
        <w:t xml:space="preserve">e conseguenze dell’epidemia da coronavirus sta facendo temere al Portogallo con l’inizio di una nuova e grave crisi economica, simile a quella che dieci anni fa colpì il paese dove stava sfiorando nel 2011 il default che viene scongiurato dalla troika dell’unione europea, dalla banca centrale europea e dal fondo monetario internazionale con un prestito di 78 miliardi di euro e che lo costrinse a un lungo periodo di austerità economica. Ci sono diversi indicatori economici, tra cui il tasso di disoccupazione, sono peggiorati molto negli ultimi mesi, e il governo guidato dal primo ministro </w:t>
      </w:r>
      <w:proofErr w:type="spellStart"/>
      <w:r w:rsidRPr="00E27370">
        <w:rPr>
          <w:sz w:val="32"/>
          <w:szCs w:val="32"/>
        </w:rPr>
        <w:t>António</w:t>
      </w:r>
      <w:proofErr w:type="spellEnd"/>
      <w:r w:rsidRPr="00E27370">
        <w:rPr>
          <w:sz w:val="32"/>
          <w:szCs w:val="32"/>
        </w:rPr>
        <w:t xml:space="preserve"> Costa ha iniziato a traballare a causa delle divisioni tra partiti di sinistra sul bilancio e sulla spesa sociale. Per il momento non sembra che il Portogallo si trovi in una situazione molto peggiore rispetto ad altri paesi europei, sofferenti a causa delle chiusure imposte negli ultimi mesi.</w:t>
      </w:r>
    </w:p>
    <w:p w:rsidR="00E27370" w:rsidRPr="00E27370" w:rsidRDefault="00E27370" w:rsidP="00E27370">
      <w:pPr>
        <w:jc w:val="both"/>
        <w:rPr>
          <w:sz w:val="32"/>
          <w:szCs w:val="32"/>
        </w:rPr>
      </w:pPr>
    </w:p>
    <w:p w:rsidR="00B77C30" w:rsidRPr="00E27370" w:rsidRDefault="00E27370" w:rsidP="00E27370">
      <w:pPr>
        <w:jc w:val="both"/>
        <w:rPr>
          <w:sz w:val="32"/>
          <w:szCs w:val="32"/>
        </w:rPr>
      </w:pPr>
      <w:r>
        <w:rPr>
          <w:sz w:val="32"/>
          <w:szCs w:val="32"/>
        </w:rPr>
        <w:t>Il secondo problema del mio stato sarebbe l</w:t>
      </w:r>
      <w:r w:rsidRPr="00E27370">
        <w:rPr>
          <w:sz w:val="32"/>
          <w:szCs w:val="32"/>
        </w:rPr>
        <w:t>a</w:t>
      </w:r>
      <w:r>
        <w:rPr>
          <w:sz w:val="32"/>
          <w:szCs w:val="32"/>
        </w:rPr>
        <w:t xml:space="preserve"> contiua</w:t>
      </w:r>
      <w:bookmarkStart w:id="0" w:name="_GoBack"/>
      <w:bookmarkEnd w:id="0"/>
      <w:r w:rsidRPr="00E27370">
        <w:rPr>
          <w:sz w:val="32"/>
          <w:szCs w:val="32"/>
        </w:rPr>
        <w:t xml:space="preserve"> diffusione delle coltivazioni intensive ha determinato uno dei problemi ambientali più seri del Portogallo: il progressivo impoverimento del suolo. Anche l'inquinamento idrico (piuttosto grave soprattutto in corrispondenza delle zone costiere), l'inquinamento atmosferico e lo smaltimento dei rifiuti, problemi che il Portogallo condivide con molte altre nazioni industrializzate, minacciano la salute dell'ambiente. Inoltre, Il Portogallo è zona altamente esposta agli incendi boschivi, condizioni che, negli ultimi decenni, sono esasperate dal cambiamento climatico e stanno portando ad un notevole aumento del numero di incendi boschivi nei paesi mediterranei. Più che evidente per il crescente protrarsi della stagione arida, con conseguente aumento della frequenza e gravità dei fenomeni.</w:t>
      </w:r>
    </w:p>
    <w:sectPr w:rsidR="00B77C30" w:rsidRPr="00E273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70"/>
    <w:rsid w:val="00B77C30"/>
    <w:rsid w:val="00E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8760"/>
  <w15:chartTrackingRefBased/>
  <w15:docId w15:val="{AF91635E-DE9B-4E3F-9C04-C64675E8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</cp:revision>
  <dcterms:created xsi:type="dcterms:W3CDTF">2021-04-26T09:24:00Z</dcterms:created>
  <dcterms:modified xsi:type="dcterms:W3CDTF">2021-04-26T09:28:00Z</dcterms:modified>
</cp:coreProperties>
</file>