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CD17" w14:textId="29386D8E" w:rsidR="00FC1E86" w:rsidRDefault="00E95367" w:rsidP="00E95367">
      <w:pPr>
        <w:pStyle w:val="Heading1"/>
      </w:pPr>
      <w:r>
        <w:t>Ecran de selection</w:t>
      </w:r>
    </w:p>
    <w:p w14:paraId="0EAC5785" w14:textId="375C58E3" w:rsidR="00E95367" w:rsidRDefault="00E95367"/>
    <w:p w14:paraId="6CCAC871" w14:textId="42797E12" w:rsidR="00E95367" w:rsidRDefault="00E95367">
      <w:pPr>
        <w:rPr>
          <w:lang w:val="fr-FR"/>
        </w:rPr>
      </w:pPr>
      <w:r>
        <w:rPr>
          <w:lang w:val="fr-FR"/>
        </w:rPr>
        <w:t>Possibilité de saisir une commande client (VBAK-VBELN).</w:t>
      </w:r>
    </w:p>
    <w:p w14:paraId="49E650A8" w14:textId="6227AF07" w:rsidR="00E95367" w:rsidRPr="00E95367" w:rsidRDefault="00E95367">
      <w:pPr>
        <w:rPr>
          <w:lang w:val="fr-FR"/>
        </w:rPr>
      </w:pPr>
      <w:r>
        <w:rPr>
          <w:lang w:val="fr-FR"/>
        </w:rPr>
        <w:t>A l’ex</w:t>
      </w:r>
      <w:r w:rsidR="00B44996">
        <w:rPr>
          <w:lang w:val="fr-FR"/>
        </w:rPr>
        <w:t>é</w:t>
      </w:r>
      <w:r>
        <w:rPr>
          <w:lang w:val="fr-FR"/>
        </w:rPr>
        <w:t xml:space="preserve">cution, </w:t>
      </w:r>
      <w:r w:rsidR="004131AB">
        <w:rPr>
          <w:lang w:val="fr-FR"/>
        </w:rPr>
        <w:t xml:space="preserve">éditer un smartforms (maquette </w:t>
      </w:r>
      <w:r w:rsidR="00F358D5">
        <w:rPr>
          <w:lang w:val="fr-FR"/>
        </w:rPr>
        <w:t>en dernière page</w:t>
      </w:r>
      <w:r w:rsidR="004131AB">
        <w:rPr>
          <w:lang w:val="fr-FR"/>
        </w:rPr>
        <w:t>)</w:t>
      </w:r>
      <w:r w:rsidR="00B44996">
        <w:rPr>
          <w:lang w:val="fr-FR"/>
        </w:rPr>
        <w:t xml:space="preserve"> </w:t>
      </w:r>
      <w:r>
        <w:rPr>
          <w:lang w:val="fr-FR"/>
        </w:rPr>
        <w:t>:</w:t>
      </w:r>
    </w:p>
    <w:p w14:paraId="251424E0" w14:textId="2256C427" w:rsidR="00E95367" w:rsidRDefault="00E95367">
      <w:pPr>
        <w:rPr>
          <w:lang w:val="fr-FR"/>
        </w:rPr>
      </w:pPr>
    </w:p>
    <w:p w14:paraId="75AFCD34" w14:textId="5D218B28" w:rsidR="00B44996" w:rsidRPr="00E95367" w:rsidRDefault="00B44996" w:rsidP="00B44996">
      <w:pPr>
        <w:pStyle w:val="Heading1"/>
        <w:rPr>
          <w:lang w:val="fr-FR"/>
        </w:rPr>
      </w:pPr>
      <w:r>
        <w:rPr>
          <w:lang w:val="fr-FR"/>
        </w:rPr>
        <w:t>Traitement</w:t>
      </w:r>
    </w:p>
    <w:p w14:paraId="651F50BE" w14:textId="579EE1DD" w:rsidR="00FC1E86" w:rsidRDefault="00B44996">
      <w:pPr>
        <w:rPr>
          <w:lang w:val="fr-FR"/>
        </w:rPr>
      </w:pPr>
      <w:r>
        <w:rPr>
          <w:lang w:val="fr-FR"/>
        </w:rPr>
        <w:t>Les tables concernant la sales order sont VBAK (entête) et VBAP(postes).</w:t>
      </w:r>
    </w:p>
    <w:p w14:paraId="790E7AF0" w14:textId="301D2E36" w:rsidR="00B44996" w:rsidRDefault="00B44996">
      <w:pPr>
        <w:rPr>
          <w:lang w:val="fr-FR"/>
        </w:rPr>
      </w:pPr>
      <w:r>
        <w:rPr>
          <w:lang w:val="fr-FR"/>
        </w:rPr>
        <w:t>La transaction d’affichage est VA03.</w:t>
      </w:r>
    </w:p>
    <w:p w14:paraId="6A82A761" w14:textId="315C254E" w:rsidR="00B44996" w:rsidRDefault="00B44996">
      <w:pPr>
        <w:rPr>
          <w:lang w:val="fr-FR"/>
        </w:rPr>
      </w:pPr>
    </w:p>
    <w:p w14:paraId="370FFED9" w14:textId="01369DD1" w:rsidR="00B44996" w:rsidRDefault="00B44996">
      <w:pPr>
        <w:rPr>
          <w:lang w:val="fr-FR"/>
        </w:rPr>
      </w:pPr>
      <w:r>
        <w:rPr>
          <w:lang w:val="fr-FR"/>
        </w:rPr>
        <w:t>Exemple d’affichage d’adresse :</w:t>
      </w:r>
    </w:p>
    <w:p w14:paraId="27511B24" w14:textId="04B8548B" w:rsidR="00B44996" w:rsidRDefault="00B44996">
      <w:pPr>
        <w:rPr>
          <w:lang w:val="fr-FR"/>
        </w:rPr>
      </w:pPr>
      <w:r>
        <w:rPr>
          <w:noProof/>
        </w:rPr>
        <w:drawing>
          <wp:inline distT="0" distB="0" distL="0" distR="0" wp14:anchorId="08B643AA" wp14:editId="534E7A58">
            <wp:extent cx="1314518" cy="6604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126B" w14:textId="681F5601" w:rsidR="00B44996" w:rsidRDefault="00B44996">
      <w:pPr>
        <w:rPr>
          <w:lang w:val="fr-FR"/>
        </w:rPr>
      </w:pPr>
    </w:p>
    <w:p w14:paraId="15335AFA" w14:textId="224F1CB6" w:rsidR="00B44996" w:rsidRDefault="00B44996">
      <w:pPr>
        <w:rPr>
          <w:lang w:val="fr-FR"/>
        </w:rPr>
      </w:pPr>
      <w:r>
        <w:rPr>
          <w:lang w:val="fr-FR"/>
        </w:rPr>
        <w:t xml:space="preserve">Header texte : </w:t>
      </w:r>
    </w:p>
    <w:p w14:paraId="500D3B2C" w14:textId="240666C4" w:rsidR="00B44996" w:rsidRDefault="00B44996">
      <w:pPr>
        <w:rPr>
          <w:lang w:val="fr-FR"/>
        </w:rPr>
      </w:pPr>
      <w:r>
        <w:rPr>
          <w:noProof/>
        </w:rPr>
        <w:drawing>
          <wp:inline distT="0" distB="0" distL="0" distR="0" wp14:anchorId="0FC51A19" wp14:editId="7DF798C4">
            <wp:extent cx="3564664" cy="1513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477" cy="151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3CB4" w14:textId="7E6A88FA" w:rsidR="00B44996" w:rsidRDefault="00B44996">
      <w:pPr>
        <w:rPr>
          <w:lang w:val="fr-FR"/>
        </w:rPr>
      </w:pPr>
      <w:r>
        <w:rPr>
          <w:noProof/>
        </w:rPr>
        <w:drawing>
          <wp:inline distT="0" distB="0" distL="0" distR="0" wp14:anchorId="5815D954" wp14:editId="1C56590B">
            <wp:extent cx="3784103" cy="156781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352" cy="15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CF93" w14:textId="2CF52FD1" w:rsidR="00B44996" w:rsidRDefault="00B44996">
      <w:pPr>
        <w:rPr>
          <w:lang w:val="fr-FR"/>
        </w:rPr>
      </w:pPr>
    </w:p>
    <w:p w14:paraId="5538309A" w14:textId="77777777" w:rsidR="00B44996" w:rsidRPr="00E95367" w:rsidRDefault="00B44996">
      <w:pPr>
        <w:rPr>
          <w:lang w:val="fr-FR"/>
        </w:rPr>
      </w:pPr>
    </w:p>
    <w:p w14:paraId="76D38DEC" w14:textId="29840426" w:rsidR="00FC1E86" w:rsidRPr="00E95367" w:rsidRDefault="00FC1E86">
      <w:pPr>
        <w:rPr>
          <w:lang w:val="fr-FR"/>
        </w:rPr>
      </w:pPr>
    </w:p>
    <w:p w14:paraId="05C5B9B7" w14:textId="5D860B61" w:rsidR="00E76209" w:rsidRDefault="00FC1E86">
      <w:r>
        <w:rPr>
          <w:noProof/>
        </w:rPr>
        <w:drawing>
          <wp:inline distT="0" distB="0" distL="0" distR="0" wp14:anchorId="7A6F7422" wp14:editId="778D8643">
            <wp:extent cx="1647203" cy="380938"/>
            <wp:effectExtent l="0" t="0" r="0" b="635"/>
            <wp:docPr id="2" name="Picture 2" descr="A picture containing font, logo, graphics,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ont, logo, graphics, symbo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85" cy="3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B7D0" w14:textId="4C72C6B0" w:rsidR="00FC1E86" w:rsidRDefault="00FC1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D2EBE" wp14:editId="65359123">
                <wp:simplePos x="0" y="0"/>
                <wp:positionH relativeFrom="column">
                  <wp:posOffset>31750</wp:posOffset>
                </wp:positionH>
                <wp:positionV relativeFrom="paragraph">
                  <wp:posOffset>12065</wp:posOffset>
                </wp:positionV>
                <wp:extent cx="2362200" cy="12128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E99F7" w14:textId="127A6DE0" w:rsidR="00FC1E86" w:rsidRPr="00FC1E86" w:rsidRDefault="00FC1E86" w:rsidP="00FC1E8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Adresse du sold_to (VBAK-KUNNR)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D2EBE" id="Rectangle 3" o:spid="_x0000_s1026" style="position:absolute;margin-left:2.5pt;margin-top:.95pt;width:186pt;height: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" fillcolor="white [3201]" strokecolor="#70ad47 [3209]" strokeweight="1pt">
                <v:textbox>
                  <w:txbxContent>
                    <w:p w14:paraId="620E99F7" w14:textId="127A6DE0" w:rsidR="00FC1E86" w:rsidRPr="00FC1E86" w:rsidRDefault="00FC1E86" w:rsidP="00FC1E86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Adresse du sold_to (VBAK-KUNNR)</w:t>
                      </w:r>
                    </w:p>
                  </w:txbxContent>
                </v:textbox>
              </v:rect>
            </w:pict>
          </mc:Fallback>
        </mc:AlternateContent>
      </w:r>
    </w:p>
    <w:p w14:paraId="1EEA0DFC" w14:textId="142750FE" w:rsidR="00FC1E86" w:rsidRDefault="00FC1E86"/>
    <w:p w14:paraId="435AEEF3" w14:textId="7872AF1F" w:rsidR="00FC1E86" w:rsidRDefault="00FC1E86"/>
    <w:p w14:paraId="62B530E5" w14:textId="055A7D3B" w:rsidR="00FC1E86" w:rsidRDefault="00FC1E86"/>
    <w:p w14:paraId="02BBA51C" w14:textId="0BA766BE" w:rsidR="00B44996" w:rsidRDefault="00B44996" w:rsidP="00FC1E86"/>
    <w:p w14:paraId="1053A9E1" w14:textId="2DC1118A" w:rsidR="00FC1E86" w:rsidRPr="00FC1E86" w:rsidRDefault="00FC1E86" w:rsidP="00FC1E86">
      <w:pPr>
        <w:jc w:val="center"/>
        <w:rPr>
          <w:sz w:val="44"/>
          <w:szCs w:val="44"/>
        </w:rPr>
      </w:pPr>
      <w:r w:rsidRPr="00FC1E86">
        <w:rPr>
          <w:sz w:val="44"/>
          <w:szCs w:val="44"/>
        </w:rPr>
        <w:t>Order</w:t>
      </w:r>
      <w:r>
        <w:rPr>
          <w:sz w:val="44"/>
          <w:szCs w:val="44"/>
        </w:rPr>
        <w:t xml:space="preserve"> </w:t>
      </w:r>
      <w:r w:rsidRPr="00FC1E86">
        <w:rPr>
          <w:sz w:val="44"/>
          <w:szCs w:val="44"/>
        </w:rPr>
        <w:t>639852</w:t>
      </w:r>
    </w:p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1494"/>
        <w:gridCol w:w="1883"/>
        <w:gridCol w:w="1512"/>
        <w:gridCol w:w="1449"/>
        <w:gridCol w:w="1499"/>
        <w:gridCol w:w="1513"/>
      </w:tblGrid>
      <w:tr w:rsidR="00FC1E86" w:rsidRPr="00FC1E86" w14:paraId="0BE282E4" w14:textId="77777777" w:rsidTr="00FC1E86">
        <w:tc>
          <w:tcPr>
            <w:tcW w:w="1494" w:type="dxa"/>
            <w:tcBorders>
              <w:bottom w:val="single" w:sz="4" w:space="0" w:color="auto"/>
            </w:tcBorders>
          </w:tcPr>
          <w:p w14:paraId="23283CC0" w14:textId="77777777" w:rsidR="00FC1E86" w:rsidRPr="00FC1E86" w:rsidRDefault="00FC1E86" w:rsidP="00FC1E86">
            <w:pPr>
              <w:rPr>
                <w:b/>
                <w:bCs/>
              </w:rPr>
            </w:pPr>
            <w:r w:rsidRPr="00FC1E86">
              <w:rPr>
                <w:b/>
                <w:bCs/>
              </w:rPr>
              <w:t>Item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59AF606C" w14:textId="77777777" w:rsidR="00FC1E86" w:rsidRPr="00FC1E86" w:rsidRDefault="00FC1E86" w:rsidP="00FC1E86">
            <w:pPr>
              <w:rPr>
                <w:b/>
                <w:bCs/>
              </w:rPr>
            </w:pPr>
            <w:r w:rsidRPr="00FC1E86">
              <w:rPr>
                <w:b/>
                <w:bCs/>
              </w:rPr>
              <w:t>Materiel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381304CC" w14:textId="77777777" w:rsidR="00FC1E86" w:rsidRPr="00FC1E86" w:rsidRDefault="00FC1E86" w:rsidP="00FC1E86">
            <w:pPr>
              <w:rPr>
                <w:b/>
                <w:bCs/>
              </w:rPr>
            </w:pPr>
            <w:r w:rsidRPr="00FC1E86">
              <w:rPr>
                <w:b/>
                <w:bCs/>
              </w:rPr>
              <w:t>Quantity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4CABDFB9" w14:textId="77777777" w:rsidR="00FC1E86" w:rsidRPr="00FC1E86" w:rsidRDefault="00FC1E86" w:rsidP="00FC1E86">
            <w:pPr>
              <w:rPr>
                <w:b/>
                <w:bCs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78B29F56" w14:textId="77777777" w:rsidR="00FC1E86" w:rsidRPr="00FC1E86" w:rsidRDefault="00FC1E86" w:rsidP="00FC1E86">
            <w:pPr>
              <w:rPr>
                <w:b/>
                <w:bCs/>
              </w:rPr>
            </w:pPr>
            <w:r w:rsidRPr="00FC1E86">
              <w:rPr>
                <w:b/>
                <w:bCs/>
              </w:rPr>
              <w:t>Net Value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77978BFE" w14:textId="77777777" w:rsidR="00FC1E86" w:rsidRPr="00FC1E86" w:rsidRDefault="00FC1E86" w:rsidP="00FC1E86">
            <w:pPr>
              <w:rPr>
                <w:b/>
                <w:bCs/>
              </w:rPr>
            </w:pPr>
            <w:r w:rsidRPr="00FC1E86">
              <w:rPr>
                <w:b/>
                <w:bCs/>
              </w:rPr>
              <w:t>currency</w:t>
            </w:r>
          </w:p>
        </w:tc>
      </w:tr>
      <w:tr w:rsidR="00FC1E86" w14:paraId="40E42DB1" w14:textId="77777777" w:rsidTr="00FC1E86"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C422CC" w14:textId="77777777" w:rsidR="00FC1E86" w:rsidRDefault="00FC1E86" w:rsidP="00FC1E86">
            <w:pPr>
              <w:jc w:val="center"/>
            </w:pPr>
            <w:r w:rsidRPr="00FC1E86">
              <w:t>10000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77A7E6" w14:textId="77777777" w:rsidR="00FC1E86" w:rsidRDefault="00FC1E86" w:rsidP="00FC1E86">
            <w:r w:rsidRPr="00FC1E86">
              <w:t>C11VQ0020_POOL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120CF" w14:textId="77777777" w:rsidR="00FC1E86" w:rsidRDefault="00FC1E86" w:rsidP="00FC1E86">
            <w:pPr>
              <w:jc w:val="right"/>
            </w:pPr>
            <w:r>
              <w:t>1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048196" w14:textId="77777777" w:rsidR="00FC1E86" w:rsidRDefault="00FC1E86" w:rsidP="00FC1E86"/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EC2FE8" w14:textId="77777777" w:rsidR="00FC1E86" w:rsidRDefault="00FC1E86" w:rsidP="00FC1E86">
            <w:r w:rsidRPr="00FC1E86">
              <w:t>660,00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6BE03" w14:textId="77777777" w:rsidR="00FC1E86" w:rsidRDefault="00FC1E86" w:rsidP="00FC1E86">
            <w:pPr>
              <w:jc w:val="right"/>
            </w:pPr>
            <w:r>
              <w:t>USD</w:t>
            </w:r>
          </w:p>
        </w:tc>
      </w:tr>
      <w:tr w:rsidR="00FC1E86" w14:paraId="7DD3B625" w14:textId="77777777" w:rsidTr="00FC1E86"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0CB9A669" w14:textId="77777777" w:rsidR="00FC1E86" w:rsidRDefault="00FC1E86" w:rsidP="00FC1E86">
            <w:pPr>
              <w:jc w:val="center"/>
            </w:pPr>
            <w:r>
              <w:t>20000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14:paraId="4931CC15" w14:textId="77777777" w:rsidR="00FC1E86" w:rsidRDefault="00FC1E86" w:rsidP="00FC1E86">
            <w:r w:rsidRPr="00FC1E86">
              <w:t>C11VQ0020_RSTD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6F157A" w14:textId="77777777" w:rsidR="00FC1E86" w:rsidRDefault="00FC1E86" w:rsidP="00FC1E86">
            <w:pPr>
              <w:jc w:val="right"/>
            </w:pPr>
            <w: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3E97A69D" w14:textId="77777777" w:rsidR="00FC1E86" w:rsidRDefault="00FC1E86" w:rsidP="00FC1E86"/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5ADF9ED7" w14:textId="77777777" w:rsidR="00FC1E86" w:rsidRDefault="00FC1E86" w:rsidP="00FC1E86">
            <w:r>
              <w:t>780,00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14:paraId="4FDD74B9" w14:textId="77777777" w:rsidR="00FC1E86" w:rsidRDefault="00FC1E86" w:rsidP="00FC1E86">
            <w:pPr>
              <w:jc w:val="right"/>
            </w:pPr>
            <w:r>
              <w:t>USD</w:t>
            </w:r>
          </w:p>
        </w:tc>
      </w:tr>
    </w:tbl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C1E86" w14:paraId="4C8C38F6" w14:textId="77777777" w:rsidTr="00FC1E86">
        <w:tc>
          <w:tcPr>
            <w:tcW w:w="1558" w:type="dxa"/>
          </w:tcPr>
          <w:p w14:paraId="688E40E3" w14:textId="3A96F0EF" w:rsidR="00FC1E86" w:rsidRPr="00FC1E86" w:rsidRDefault="00FC1E86">
            <w:pPr>
              <w:rPr>
                <w:b/>
                <w:bCs/>
              </w:rPr>
            </w:pPr>
            <w:r w:rsidRPr="00FC1E86">
              <w:rPr>
                <w:b/>
                <w:bCs/>
              </w:rPr>
              <w:t>TOTAL</w:t>
            </w:r>
          </w:p>
        </w:tc>
        <w:tc>
          <w:tcPr>
            <w:tcW w:w="1558" w:type="dxa"/>
          </w:tcPr>
          <w:p w14:paraId="345C34EF" w14:textId="77777777" w:rsidR="00FC1E86" w:rsidRDefault="00FC1E86"/>
        </w:tc>
        <w:tc>
          <w:tcPr>
            <w:tcW w:w="1558" w:type="dxa"/>
          </w:tcPr>
          <w:p w14:paraId="506780F3" w14:textId="77777777" w:rsidR="00FC1E86" w:rsidRDefault="00FC1E86"/>
        </w:tc>
        <w:tc>
          <w:tcPr>
            <w:tcW w:w="1558" w:type="dxa"/>
          </w:tcPr>
          <w:p w14:paraId="2DCAD919" w14:textId="77777777" w:rsidR="00FC1E86" w:rsidRDefault="00FC1E86"/>
        </w:tc>
        <w:tc>
          <w:tcPr>
            <w:tcW w:w="1559" w:type="dxa"/>
          </w:tcPr>
          <w:p w14:paraId="59F7605C" w14:textId="3BC09DA7" w:rsidR="00FC1E86" w:rsidRDefault="00FC1E86">
            <w:r>
              <w:t>1440,00</w:t>
            </w:r>
          </w:p>
        </w:tc>
        <w:tc>
          <w:tcPr>
            <w:tcW w:w="1559" w:type="dxa"/>
          </w:tcPr>
          <w:p w14:paraId="02387FD1" w14:textId="7F4FE166" w:rsidR="00FC1E86" w:rsidRDefault="00FC1E86" w:rsidP="00FC1E86">
            <w:pPr>
              <w:jc w:val="right"/>
            </w:pPr>
            <w:r>
              <w:t>USD</w:t>
            </w:r>
          </w:p>
        </w:tc>
      </w:tr>
    </w:tbl>
    <w:p w14:paraId="4A068825" w14:textId="77A1D0F3" w:rsidR="00FC1E86" w:rsidRDefault="00FC1E86"/>
    <w:p w14:paraId="15D9EE7E" w14:textId="2E89BD22" w:rsidR="00FC1E86" w:rsidRPr="00D133FE" w:rsidRDefault="00FC1E86">
      <w:pPr>
        <w:rPr>
          <w:lang w:val="fr-FR"/>
        </w:rPr>
      </w:pPr>
      <w:r w:rsidRPr="00D133FE">
        <w:rPr>
          <w:lang w:val="fr-FR"/>
        </w:rPr>
        <w:t>Sale Header text</w:t>
      </w:r>
      <w:r w:rsidR="00D133FE" w:rsidRPr="00D133FE">
        <w:rPr>
          <w:lang w:val="fr-FR"/>
        </w:rPr>
        <w:t xml:space="preserve"> à réc</w:t>
      </w:r>
      <w:r w:rsidR="00D133FE">
        <w:rPr>
          <w:lang w:val="fr-FR"/>
        </w:rPr>
        <w:t>upérer sur l’entête de la commande</w:t>
      </w:r>
    </w:p>
    <w:p w14:paraId="2C135505" w14:textId="77777777" w:rsidR="00FC1E86" w:rsidRPr="00D133FE" w:rsidRDefault="00FC1E86">
      <w:pPr>
        <w:rPr>
          <w:lang w:val="fr-FR"/>
        </w:rPr>
      </w:pPr>
    </w:p>
    <w:sectPr w:rsidR="00FC1E86" w:rsidRPr="00D1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D9"/>
    <w:rsid w:val="003D6AD9"/>
    <w:rsid w:val="004131AB"/>
    <w:rsid w:val="006D5185"/>
    <w:rsid w:val="008D7B7C"/>
    <w:rsid w:val="00B44996"/>
    <w:rsid w:val="00D133FE"/>
    <w:rsid w:val="00E31927"/>
    <w:rsid w:val="00E76209"/>
    <w:rsid w:val="00E95367"/>
    <w:rsid w:val="00F358D5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60F3"/>
  <w15:chartTrackingRefBased/>
  <w15:docId w15:val="{575415B1-8B73-4B82-8ABD-67135A74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5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80</Words>
  <Characters>461</Characters>
  <Application>Microsoft Office Word</Application>
  <DocSecurity>0</DocSecurity>
  <Lines>3</Lines>
  <Paragraphs>1</Paragraphs>
  <ScaleCrop>false</ScaleCrop>
  <Company>ATR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PIOVAN, VINCENT (EOLE)</dc:creator>
  <cp:keywords/>
  <dc:description/>
  <cp:lastModifiedBy>PIOVAN, VINCENT (EOLE)</cp:lastModifiedBy>
  <cp:revision>10</cp:revision>
  <dcterms:created xsi:type="dcterms:W3CDTF">2023-06-22T13:51:00Z</dcterms:created>
  <dcterms:modified xsi:type="dcterms:W3CDTF">2023-06-22T14:13:00Z</dcterms:modified>
</cp:coreProperties>
</file>