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FA25" w14:textId="77777777" w:rsidR="00AE241D" w:rsidRDefault="00000000">
      <w:pPr>
        <w:jc w:val="center"/>
        <w:rPr>
          <w:b/>
        </w:rPr>
      </w:pPr>
      <w:r>
        <w:rPr>
          <w:b/>
        </w:rPr>
        <w:t>Описание целевой аудитории для разработки инди-игр в сегменте B2C</w:t>
      </w:r>
    </w:p>
    <w:p w14:paraId="7670163C" w14:textId="77777777" w:rsidR="00AE241D" w:rsidRDefault="00AE241D"/>
    <w:p w14:paraId="4511EFDD" w14:textId="77777777" w:rsidR="00AE241D" w:rsidRDefault="00000000">
      <w:r>
        <w:t>Разработка инди-игр (независимых видеоигр, создаваемых небольшими командами или одиночными разработчиками, часто без поддержки крупных издателей) в B2C-сегменте ориентирована на прямых потребителей — игроков, которые ищут уникальный, креативный и доступный игровой опыт. Целевая аудитория — это энтузиасты видеоигр, предпочитающие независимые тайтлы большим AAA-проектам из-за их инновационности, глубины повествования или оригинальности. Они активно ищут новые игры через цифровые платформы (Steam, itch.io, Nintendo Switch eShop и т.д.), участвуют в сообществах и готовы платить за качественный контент.</w:t>
      </w:r>
    </w:p>
    <w:p w14:paraId="5C2BBE3C" w14:textId="77777777" w:rsidR="00AE241D" w:rsidRDefault="00AE241D"/>
    <w:p w14:paraId="152DF28B" w14:textId="77777777" w:rsidR="00AE241D" w:rsidRDefault="00000000">
      <w:pPr>
        <w:jc w:val="center"/>
        <w:rPr>
          <w:b/>
        </w:rPr>
      </w:pPr>
      <w:r>
        <w:rPr>
          <w:b/>
        </w:rPr>
        <w:t>Описание целевой группы</w:t>
      </w:r>
    </w:p>
    <w:p w14:paraId="1EBE83CF" w14:textId="77777777" w:rsidR="00AE241D" w:rsidRDefault="00000000">
      <w:r>
        <w:t>Целевая группа включает взрослых людей в возрасте 18–40 лет, увлеченных видеоигрой, с интересом к жанрам вроде инди-платформеров, приключений, симуляторов, головоломок или экспериментальных проектов. Они живут в городах или регионах с хорошим интернетом, проводят много времени онлайн, следят за трендами в гейминге через YouTube, Twitch или Reddit. Их бюджет на игры варьируется от 500 до 5000 рублей в месяц, и они ценят игры с хорошим соотношением цены и качества, часто поддерживая разработчиков через ранний доступ или донаты. Это активные пользователи социальных сетей, где делятся отзывами и рекомендациями, и они мотивированы на покупку, если игра предлагает уникальный нарратив, красивую графику или социальный аспект. Кроме того, эта группа часто состоит из творческих личностей, таких как дизайнеры или программисты, которые ценят техническую инновацию в играх, а также родителей с детьми, ищущих семейные развлечения без насилия.</w:t>
      </w:r>
    </w:p>
    <w:p w14:paraId="0DD3505A" w14:textId="77777777" w:rsidR="00AE241D" w:rsidRDefault="00AE241D"/>
    <w:p w14:paraId="7EBE505A" w14:textId="77777777" w:rsidR="00AE241D" w:rsidRDefault="00000000">
      <w:pPr>
        <w:jc w:val="center"/>
        <w:rPr>
          <w:b/>
        </w:rPr>
      </w:pPr>
      <w:r>
        <w:rPr>
          <w:b/>
        </w:rPr>
        <w:t>Персоналии целевой группы</w:t>
      </w:r>
    </w:p>
    <w:p w14:paraId="661D8DB8" w14:textId="77777777" w:rsidR="00AE241D" w:rsidRDefault="00000000">
      <w:r>
        <w:t>Чтобы лучше понять аудиторию, вот несколько примеров типичных персоналий — вымышленных, но основанных на общих характеристиках игроков инди-игр. Они помогают представить реальных клиентов, их мотивы и поведение.</w:t>
      </w:r>
    </w:p>
    <w:p w14:paraId="16D2C3F5" w14:textId="77777777" w:rsidR="00AE241D" w:rsidRDefault="00AE241D"/>
    <w:p w14:paraId="2EB44800" w14:textId="77777777" w:rsidR="00AE241D" w:rsidRDefault="00000000">
      <w:pPr>
        <w:rPr>
          <w:b/>
        </w:rPr>
      </w:pPr>
      <w:r>
        <w:rPr>
          <w:b/>
        </w:rPr>
        <w:t>1. Анна, фрилансер.</w:t>
      </w:r>
    </w:p>
    <w:p w14:paraId="553AF21A" w14:textId="77777777" w:rsidR="00AE241D" w:rsidRDefault="00000000">
      <w:pPr>
        <w:ind w:firstLine="720"/>
      </w:pPr>
      <w:r>
        <w:t>Возраст около 28 лет. Работает удаленно в сфере дизайна, живет в мегаполисе. Увлекается играми в свободное время, чтобы отвлечься от рутины. Ищет инди-игры с атмосферными мирами или историями, вроде "The Legend of Zelda: Breath of the Wild" или "Life is Strange". Покупает игры на платформах вроде Epic Games Store, часто на акциях, и делится впечатлениями в TikTok. Ценит игры с реиграбельностью и готова платить до 1500 рублей за тайтл, который можно проходить несколько раз.</w:t>
      </w:r>
    </w:p>
    <w:p w14:paraId="5166C1EF" w14:textId="77777777" w:rsidR="00AE241D" w:rsidRDefault="00AE241D"/>
    <w:p w14:paraId="6E2ADCA4" w14:textId="77777777" w:rsidR="00AE241D" w:rsidRDefault="00000000">
      <w:pPr>
        <w:rPr>
          <w:b/>
        </w:rPr>
      </w:pPr>
      <w:r>
        <w:rPr>
          <w:b/>
        </w:rPr>
        <w:t>2. Игорь, студент.</w:t>
      </w:r>
    </w:p>
    <w:p w14:paraId="7D5F7237" w14:textId="77777777" w:rsidR="00AE241D" w:rsidRDefault="00000000">
      <w:pPr>
        <w:ind w:firstLine="720"/>
      </w:pPr>
      <w:r>
        <w:t>Возраст около 22 лет. Учится на факультете информатики, проводит вечера за ПК или консолью. Интересуется динамичными инди-играми, такими как "Hollow Knight" или "Undertale". Играет в основном на ПК, подписан на стримы геймеров на Twitch. Его бюджет скромный, поэтому предпочитает игры до 700 рублей или с демо-версиями. Часто обсуждает игры в Discord-сообществах и рекомендует друзьям через групповые чаты.</w:t>
      </w:r>
    </w:p>
    <w:p w14:paraId="51ADA4E3" w14:textId="77777777" w:rsidR="00AE241D" w:rsidRDefault="00AE241D"/>
    <w:p w14:paraId="0D9B6A84" w14:textId="77777777" w:rsidR="00AE241D" w:rsidRDefault="00AE241D"/>
    <w:p w14:paraId="1E51F976" w14:textId="77777777" w:rsidR="00AE241D" w:rsidRDefault="00000000">
      <w:pPr>
        <w:rPr>
          <w:b/>
        </w:rPr>
      </w:pPr>
      <w:r>
        <w:rPr>
          <w:b/>
        </w:rPr>
        <w:lastRenderedPageBreak/>
        <w:t>3. Елена, офисный работник.</w:t>
      </w:r>
    </w:p>
    <w:p w14:paraId="49DBDD7D" w14:textId="77777777" w:rsidR="00AE241D" w:rsidRDefault="00000000">
      <w:pPr>
        <w:ind w:firstLine="720"/>
      </w:pPr>
      <w:r>
        <w:t>Возраст около 32 лет. Работает в маркетинге, имеет семью и ограниченное время на хобби. Ищет расслабляющие инди-игры для коротких сессий, вроде "Journey" или кооперативных головоломок. Покупает игры через подписки (например, PlayStation Plus) или на скидках в Steam. Ценит игры с эмоциональным повествованием и готова инвестировать в проекты с хорошими отзывами, до 2000 рублей, особенно если они подходят для игры с партнером.</w:t>
      </w:r>
    </w:p>
    <w:p w14:paraId="33AEE0F2" w14:textId="77777777" w:rsidR="00AE241D" w:rsidRPr="003378C5" w:rsidRDefault="00AE241D">
      <w:pPr>
        <w:rPr>
          <w:lang w:val="ru-RU"/>
        </w:rPr>
      </w:pPr>
    </w:p>
    <w:p w14:paraId="16985FCE" w14:textId="5AC2CCF3" w:rsidR="00AE241D" w:rsidRPr="003378C5" w:rsidRDefault="00000000" w:rsidP="003378C5">
      <w:pPr>
        <w:jc w:val="center"/>
        <w:rPr>
          <w:b/>
          <w:lang w:val="ru-RU"/>
        </w:rPr>
      </w:pPr>
      <w:r>
        <w:rPr>
          <w:b/>
        </w:rPr>
        <w:t>Опросник целевой группы по методологии "тест для мамы"</w:t>
      </w:r>
    </w:p>
    <w:p w14:paraId="6EA01C81" w14:textId="77777777" w:rsidR="00AE241D" w:rsidRDefault="00000000">
      <w:r>
        <w:t>1. Расскажите, как вы обычно проводите свободное время после работы или учебы? (Общий вопрос о жизни.)</w:t>
      </w:r>
    </w:p>
    <w:p w14:paraId="0F726353" w14:textId="77777777" w:rsidR="00AE241D" w:rsidRDefault="00AE241D"/>
    <w:p w14:paraId="32590E57" w14:textId="77777777" w:rsidR="00AE241D" w:rsidRDefault="00000000">
      <w:r>
        <w:t>2. Помните ли вы последнюю игру, которую купили? Что именно в ней вам понравилось или не понравилось? (Конкретный опыт из прошлого.)</w:t>
      </w:r>
    </w:p>
    <w:p w14:paraId="1D87F95F" w14:textId="77777777" w:rsidR="00AE241D" w:rsidRDefault="00AE241D"/>
    <w:p w14:paraId="04767C38" w14:textId="77777777" w:rsidR="00AE241D" w:rsidRDefault="00000000">
      <w:r>
        <w:t>3. Как вы обычно ищете новые игры — через рекомендации друзей, YouTube или магазины вроде Steam? (Реалии поиска.)</w:t>
      </w:r>
    </w:p>
    <w:p w14:paraId="5088277E" w14:textId="77777777" w:rsidR="00AE241D" w:rsidRDefault="00AE241D"/>
    <w:p w14:paraId="125FDAA1" w14:textId="77777777" w:rsidR="00AE241D" w:rsidRDefault="00000000">
      <w:r>
        <w:t>4. Был ли у вас случай, когда вы хотели купить игру, но отказались из-за цены или описания? Расскажите подробнее. (Проблемы с покупками.)</w:t>
      </w:r>
    </w:p>
    <w:p w14:paraId="0252FB67" w14:textId="77777777" w:rsidR="00AE241D" w:rsidRDefault="00AE241D"/>
    <w:p w14:paraId="448358A3" w14:textId="77777777" w:rsidR="00AE241D" w:rsidRDefault="00000000">
      <w:r>
        <w:t>5. Когда вы играете, сколько времени обычно тратите на одну сессию? С какими сложностями сталкиваетесь, если игра затягивает? (Детали привычек.)</w:t>
      </w:r>
    </w:p>
    <w:p w14:paraId="7DEC4439" w14:textId="77777777" w:rsidR="00AE241D" w:rsidRDefault="00AE241D"/>
    <w:p w14:paraId="6F8A1F22" w14:textId="71656AE5" w:rsidR="00B51B30" w:rsidRDefault="00000000" w:rsidP="003378C5">
      <w:pPr>
        <w:rPr>
          <w:lang w:val="ru-RU"/>
        </w:rPr>
      </w:pPr>
      <w:r>
        <w:t>6. Что вы делаете, если игра не оправдала ожиданий — оставляете отзыв, возвращаете или просто забываете? (Реакция на опыт.)</w:t>
      </w:r>
    </w:p>
    <w:p w14:paraId="4BFC3AF5" w14:textId="77777777" w:rsidR="00B51B30" w:rsidRDefault="00B51B30" w:rsidP="00B51B30">
      <w:pPr>
        <w:jc w:val="center"/>
        <w:rPr>
          <w:lang w:val="ru-RU"/>
        </w:rPr>
      </w:pPr>
    </w:p>
    <w:p w14:paraId="7B583A83" w14:textId="7E3D668F" w:rsidR="00B51B30" w:rsidRPr="003378C5" w:rsidRDefault="00B51B30" w:rsidP="003378C5">
      <w:pPr>
        <w:jc w:val="center"/>
        <w:rPr>
          <w:b/>
          <w:lang w:val="ru-RU"/>
        </w:rPr>
      </w:pPr>
      <w:r w:rsidRPr="00B51B30">
        <w:rPr>
          <w:b/>
        </w:rPr>
        <w:t>Ценностное предложение</w:t>
      </w:r>
    </w:p>
    <w:p w14:paraId="475013D9" w14:textId="77777777" w:rsidR="00AE241D" w:rsidRDefault="00000000">
      <w:pPr>
        <w:rPr>
          <w:lang w:val="ru-RU"/>
        </w:rPr>
      </w:pPr>
      <w:r>
        <w:t>Мы предлагаем разработку инди-игр, ориентированных на эмоциональный отклик и уникальный игровой опыт. Основная ценность для клиента — это возможность погрузиться в атмосферный, креативный и оригинальный мир, где важны сюжет, визуальный стиль и интерактивное взаимодействие. Наши проекты решают проблему однотипности и коммерциализации массовых игр, предоставляя альтернативу — самобытный продукт с душой, доступный по разумной цене. Игрок получает не просто развлечение, а художественный опыт, который вызывает эмоции, размышления и желание делиться впечатлениями.</w:t>
      </w:r>
    </w:p>
    <w:p w14:paraId="31D68747" w14:textId="77777777" w:rsidR="00B51B30" w:rsidRDefault="00B51B30" w:rsidP="003378C5">
      <w:pPr>
        <w:rPr>
          <w:lang w:val="ru-RU"/>
        </w:rPr>
      </w:pPr>
    </w:p>
    <w:p w14:paraId="6195030B" w14:textId="14946574" w:rsidR="00B51B30" w:rsidRPr="003378C5" w:rsidRDefault="00B51B30" w:rsidP="003378C5">
      <w:pPr>
        <w:jc w:val="center"/>
        <w:rPr>
          <w:b/>
          <w:lang w:val="ru-RU"/>
        </w:rPr>
      </w:pPr>
      <w:r w:rsidRPr="00B51B30">
        <w:rPr>
          <w:b/>
        </w:rPr>
        <w:t>Пути коммерциализации проекта</w:t>
      </w:r>
    </w:p>
    <w:p w14:paraId="00DD3941" w14:textId="42EB8D35" w:rsidR="00AE241D" w:rsidRDefault="00000000">
      <w:pPr>
        <w:rPr>
          <w:lang w:val="ru-RU"/>
        </w:rPr>
      </w:pPr>
      <w:r>
        <w:t>Коммерциализация проекта строится на нескольких основных направлениях монетизации:</w:t>
      </w:r>
      <w:r>
        <w:br/>
        <w:t>• Продажа игр через цифровые площадки (Steam, Epic Games Store, itch.io, GOG, Nintendo eShop и др.).</w:t>
      </w:r>
      <w:r>
        <w:br/>
        <w:t>• Модель «раннего доступа» — получение финансирования от игроков на ранних этапах разработки.</w:t>
      </w:r>
      <w:r>
        <w:br/>
        <w:t>• Использование внутриигровых покупок (опционально — косметические элементы, саундтреки, расширенные сюжетные линии).</w:t>
      </w:r>
      <w:r>
        <w:br/>
        <w:t>• Подписочные модели и включение в каталоги подписок (например, Xbox Game Pass, PlayStation Plus).</w:t>
      </w:r>
      <w:r>
        <w:br/>
      </w:r>
      <w:r>
        <w:lastRenderedPageBreak/>
        <w:t>• Краудфандинг (Kickstarter, Patreon) — для создания сообщества вокруг бренда и привлечения инвестиций.</w:t>
      </w:r>
      <w:r>
        <w:br/>
        <w:t>• Партнерские программы и коллаборации с блогерами, стримерами и тематическими платформами.</w:t>
      </w:r>
      <w:r>
        <w:br/>
        <w:t>• Дополнительная монетизация за счет мерча и цифрового контента (саундтреки, артбуки, NFT-объекты — при необходимости).</w:t>
      </w:r>
    </w:p>
    <w:p w14:paraId="431591CF" w14:textId="77777777" w:rsidR="00B51B30" w:rsidRDefault="00B51B30" w:rsidP="003378C5">
      <w:pPr>
        <w:rPr>
          <w:lang w:val="ru-RU"/>
        </w:rPr>
      </w:pPr>
    </w:p>
    <w:p w14:paraId="7EEC833D" w14:textId="1C04BD07" w:rsidR="00B51B30" w:rsidRPr="00B51B30" w:rsidRDefault="00B51B30" w:rsidP="003378C5">
      <w:pPr>
        <w:jc w:val="center"/>
        <w:rPr>
          <w:b/>
          <w:bCs/>
          <w:lang w:val="ru-RU"/>
        </w:rPr>
      </w:pPr>
      <w:r w:rsidRPr="00B51B30">
        <w:rPr>
          <w:b/>
        </w:rPr>
        <w:t>Мониторинг рынка и анализ аналогов</w:t>
      </w:r>
    </w:p>
    <w:p w14:paraId="4D7980E7" w14:textId="77777777" w:rsidR="00AE241D" w:rsidRDefault="00000000">
      <w:pPr>
        <w:rPr>
          <w:lang w:val="ru-RU"/>
        </w:rPr>
      </w:pPr>
      <w:r>
        <w:t>На рынке инди-игр существует множество успешных аналогов, как прямых, так и косвенных. Прямые конкуренты — небольшие независимые студии и разработчики, выпускающие проекты с акцентом на сюжет, геймдизайн и художественную составляющую.</w:t>
      </w:r>
      <w:r>
        <w:br/>
      </w:r>
      <w:r>
        <w:br/>
        <w:t>Примеры прямых аналогов:</w:t>
      </w:r>
      <w:r>
        <w:br/>
        <w:t>• Hollow Knight (Team Cherry) — пример глубокой и атмосферной инди-игры с сильным визуальным стилем и сложным геймплеем.</w:t>
      </w:r>
      <w:r>
        <w:br/>
        <w:t>• Celeste (Matt Makes Games) — эмоциональная платформер-игра с фокусом на личностные темы и трудности.</w:t>
      </w:r>
      <w:r>
        <w:br/>
        <w:t>• Stardew Valley (ConcernedApe) — успешный пример одиночной разработки с глубокой вовлеченностью сообщества.</w:t>
      </w:r>
      <w:r>
        <w:br/>
        <w:t>• Hades (Supergiant Games) — коммерчески успешная инди-игра, сочетающая качественный геймплей и нарратив.</w:t>
      </w:r>
      <w:r>
        <w:br/>
      </w:r>
      <w:r>
        <w:br/>
        <w:t>Косвенные аналоги:</w:t>
      </w:r>
      <w:r>
        <w:br/>
        <w:t>• AAA-игры с похожими механиками, но иным масштабом (например, Ori and the Will of the Wisps, Cuphead).</w:t>
      </w:r>
      <w:r>
        <w:br/>
        <w:t>• Мобильные и браузерные игры, предлагающие короткие игровые сессии и визуальную оригинальность.</w:t>
      </w:r>
      <w:r>
        <w:br/>
      </w:r>
      <w:r>
        <w:br/>
        <w:t>По результатам анализа, рынок инди-игр продолжает расти, а потребители всё чаще выбирают независимые проекты за их искренность, художественную индивидуальность и креативный подход. Это открывает широкие возможности для коммерциализации и долгосрочного развития бренда разработчика.</w:t>
      </w:r>
    </w:p>
    <w:p w14:paraId="2CE1D3F8" w14:textId="77777777" w:rsidR="001F7F23" w:rsidRDefault="001F7F23" w:rsidP="001F7F23">
      <w:pPr>
        <w:jc w:val="center"/>
        <w:rPr>
          <w:lang w:val="ru-RU"/>
        </w:rPr>
      </w:pPr>
    </w:p>
    <w:p w14:paraId="5A16D4FF" w14:textId="30C40917" w:rsidR="001F7F23" w:rsidRPr="001F7F23" w:rsidRDefault="001F7F23" w:rsidP="001F7F23">
      <w:pPr>
        <w:jc w:val="center"/>
        <w:rPr>
          <w:b/>
          <w:bCs/>
          <w:lang w:val="ru-RU"/>
        </w:rPr>
      </w:pPr>
      <w:r w:rsidRPr="001F7F23">
        <w:rPr>
          <w:b/>
          <w:bCs/>
          <w:lang w:val="ru-RU"/>
        </w:rPr>
        <w:t xml:space="preserve">Бизнес-модель </w:t>
      </w:r>
      <w:r w:rsidRPr="001F7F23">
        <w:rPr>
          <w:b/>
          <w:bCs/>
          <w:lang w:val="en-US"/>
        </w:rPr>
        <w:t>Canvas</w:t>
      </w:r>
    </w:p>
    <w:p w14:paraId="7CCB95ED" w14:textId="77777777" w:rsidR="007C74B3" w:rsidRDefault="007C74B3" w:rsidP="007C74B3">
      <w:pPr>
        <w:jc w:val="center"/>
        <w:rPr>
          <w:b/>
          <w:bCs/>
          <w:lang w:val="ru-RU"/>
        </w:rPr>
      </w:pPr>
    </w:p>
    <w:p w14:paraId="38F62C74" w14:textId="3A08C072" w:rsidR="001F7F23" w:rsidRPr="001F7F23" w:rsidRDefault="001F7F23" w:rsidP="007C74B3">
      <w:pPr>
        <w:jc w:val="center"/>
        <w:rPr>
          <w:b/>
          <w:bCs/>
          <w:lang w:val="ru-RU"/>
        </w:rPr>
      </w:pPr>
      <w:r w:rsidRPr="001F7F23">
        <w:rPr>
          <w:b/>
          <w:bCs/>
          <w:lang w:val="ru-RU"/>
        </w:rPr>
        <w:t>1. Краткое описание сути бизнес-идеи</w:t>
      </w:r>
    </w:p>
    <w:p w14:paraId="5714349B" w14:textId="77777777" w:rsidR="001F7F23" w:rsidRDefault="001F7F23" w:rsidP="001F7F23">
      <w:pPr>
        <w:rPr>
          <w:lang w:val="ru-RU"/>
        </w:rPr>
      </w:pPr>
      <w:r w:rsidRPr="001F7F23">
        <w:rPr>
          <w:lang w:val="ru-RU"/>
        </w:rPr>
        <w:t>Создание независимой студии по разработке инди-игр, ориентированных на эмоциональные, атмосферные и креативные проекты с уникальным визуальным стилем и глубоким повествованием. Игры будут распространяться напрямую потребителям через цифровые площадки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 xml:space="preserve">, </w:t>
      </w:r>
      <w:r w:rsidRPr="001F7F23">
        <w:rPr>
          <w:lang w:val="en-US"/>
        </w:rPr>
        <w:t>Epic</w:t>
      </w:r>
      <w:r w:rsidRPr="001F7F23">
        <w:rPr>
          <w:lang w:val="ru-RU"/>
        </w:rPr>
        <w:t xml:space="preserve"> </w:t>
      </w:r>
      <w:r w:rsidRPr="001F7F23">
        <w:rPr>
          <w:lang w:val="en-US"/>
        </w:rPr>
        <w:t>Games</w:t>
      </w:r>
      <w:r w:rsidRPr="001F7F23">
        <w:rPr>
          <w:lang w:val="ru-RU"/>
        </w:rPr>
        <w:t xml:space="preserve"> </w:t>
      </w:r>
      <w:r w:rsidRPr="001F7F23">
        <w:rPr>
          <w:lang w:val="en-US"/>
        </w:rPr>
        <w:t>Store</w:t>
      </w:r>
      <w:r w:rsidRPr="001F7F23">
        <w:rPr>
          <w:lang w:val="ru-RU"/>
        </w:rPr>
        <w:t xml:space="preserve"> и др.) по модели прямых продаж, раннего доступа и краудфандинга.</w:t>
      </w:r>
    </w:p>
    <w:p w14:paraId="3E1D647C" w14:textId="77777777" w:rsidR="007C74B3" w:rsidRPr="001F7F23" w:rsidRDefault="007C74B3" w:rsidP="001F7F23">
      <w:pPr>
        <w:rPr>
          <w:lang w:val="ru-RU"/>
        </w:rPr>
      </w:pPr>
    </w:p>
    <w:p w14:paraId="3D330FAD" w14:textId="77777777" w:rsidR="001F7F23" w:rsidRPr="001F7F23" w:rsidRDefault="001F7F23" w:rsidP="007C74B3">
      <w:pPr>
        <w:jc w:val="center"/>
        <w:rPr>
          <w:b/>
          <w:bCs/>
          <w:lang w:val="ru-RU"/>
        </w:rPr>
      </w:pPr>
      <w:r w:rsidRPr="001F7F23">
        <w:rPr>
          <w:b/>
          <w:bCs/>
          <w:lang w:val="ru-RU"/>
        </w:rPr>
        <w:t xml:space="preserve">2. Бизнес-модель </w:t>
      </w:r>
      <w:r w:rsidRPr="001F7F23">
        <w:rPr>
          <w:b/>
          <w:bCs/>
          <w:lang w:val="en-US"/>
        </w:rPr>
        <w:t>Canvas</w:t>
      </w:r>
      <w:r w:rsidRPr="001F7F23">
        <w:rPr>
          <w:b/>
          <w:bCs/>
          <w:lang w:val="ru-RU"/>
        </w:rPr>
        <w:t xml:space="preserve"> (по методу А. Остервальдера и И. Пинье)</w:t>
      </w:r>
    </w:p>
    <w:tbl>
      <w:tblPr>
        <w:tblStyle w:val="a5"/>
        <w:tblW w:w="0" w:type="auto"/>
        <w:tblLook w:val="04A0" w:firstRow="1" w:lastRow="0" w:firstColumn="1" w:lastColumn="0" w:noHBand="0" w:noVBand="1"/>
      </w:tblPr>
      <w:tblGrid>
        <w:gridCol w:w="4320"/>
        <w:gridCol w:w="4320"/>
      </w:tblGrid>
      <w:tr w:rsidR="001F7F23" w:rsidRPr="001F7F23" w14:paraId="34F62416" w14:textId="77777777">
        <w:tc>
          <w:tcPr>
            <w:tcW w:w="4320" w:type="dxa"/>
            <w:tcBorders>
              <w:top w:val="single" w:sz="4" w:space="0" w:color="auto"/>
              <w:left w:val="single" w:sz="4" w:space="0" w:color="auto"/>
              <w:bottom w:val="single" w:sz="4" w:space="0" w:color="auto"/>
              <w:right w:val="single" w:sz="4" w:space="0" w:color="auto"/>
            </w:tcBorders>
            <w:hideMark/>
          </w:tcPr>
          <w:p w14:paraId="6AED32DE" w14:textId="77777777" w:rsidR="001F7F23" w:rsidRPr="001F7F23" w:rsidRDefault="001F7F23" w:rsidP="001F7F23">
            <w:pPr>
              <w:spacing w:line="276" w:lineRule="auto"/>
              <w:rPr>
                <w:lang w:val="en-US"/>
              </w:rPr>
            </w:pPr>
            <w:r w:rsidRPr="001F7F23">
              <w:rPr>
                <w:lang w:val="en-US"/>
              </w:rPr>
              <w:t>Блок</w:t>
            </w:r>
          </w:p>
        </w:tc>
        <w:tc>
          <w:tcPr>
            <w:tcW w:w="4320" w:type="dxa"/>
            <w:tcBorders>
              <w:top w:val="single" w:sz="4" w:space="0" w:color="auto"/>
              <w:left w:val="single" w:sz="4" w:space="0" w:color="auto"/>
              <w:bottom w:val="single" w:sz="4" w:space="0" w:color="auto"/>
              <w:right w:val="single" w:sz="4" w:space="0" w:color="auto"/>
            </w:tcBorders>
            <w:hideMark/>
          </w:tcPr>
          <w:p w14:paraId="28C55261" w14:textId="77777777" w:rsidR="001F7F23" w:rsidRPr="001F7F23" w:rsidRDefault="001F7F23" w:rsidP="001F7F23">
            <w:pPr>
              <w:spacing w:line="276" w:lineRule="auto"/>
              <w:rPr>
                <w:lang w:val="en-US"/>
              </w:rPr>
            </w:pPr>
            <w:r w:rsidRPr="001F7F23">
              <w:rPr>
                <w:lang w:val="en-US"/>
              </w:rPr>
              <w:t>Содержание</w:t>
            </w:r>
          </w:p>
        </w:tc>
      </w:tr>
      <w:tr w:rsidR="001F7F23" w:rsidRPr="001F7F23" w14:paraId="3DEA24A9" w14:textId="77777777">
        <w:tc>
          <w:tcPr>
            <w:tcW w:w="4320" w:type="dxa"/>
            <w:tcBorders>
              <w:top w:val="single" w:sz="4" w:space="0" w:color="auto"/>
              <w:left w:val="single" w:sz="4" w:space="0" w:color="auto"/>
              <w:bottom w:val="single" w:sz="4" w:space="0" w:color="auto"/>
              <w:right w:val="single" w:sz="4" w:space="0" w:color="auto"/>
            </w:tcBorders>
            <w:hideMark/>
          </w:tcPr>
          <w:p w14:paraId="61D33974" w14:textId="77777777" w:rsidR="001F7F23" w:rsidRPr="001F7F23" w:rsidRDefault="001F7F23" w:rsidP="001F7F23">
            <w:pPr>
              <w:spacing w:line="276" w:lineRule="auto"/>
              <w:rPr>
                <w:lang w:val="en-US"/>
              </w:rPr>
            </w:pPr>
            <w:r w:rsidRPr="001F7F23">
              <w:rPr>
                <w:lang w:val="en-US"/>
              </w:rPr>
              <w:t>Ценностное предложение (Value Proposition)</w:t>
            </w:r>
          </w:p>
        </w:tc>
        <w:tc>
          <w:tcPr>
            <w:tcW w:w="4320" w:type="dxa"/>
            <w:tcBorders>
              <w:top w:val="single" w:sz="4" w:space="0" w:color="auto"/>
              <w:left w:val="single" w:sz="4" w:space="0" w:color="auto"/>
              <w:bottom w:val="single" w:sz="4" w:space="0" w:color="auto"/>
              <w:right w:val="single" w:sz="4" w:space="0" w:color="auto"/>
            </w:tcBorders>
            <w:hideMark/>
          </w:tcPr>
          <w:p w14:paraId="7F5012B2" w14:textId="77777777" w:rsidR="001F7F23" w:rsidRPr="001F7F23" w:rsidRDefault="001F7F23" w:rsidP="001F7F23">
            <w:pPr>
              <w:spacing w:line="276" w:lineRule="auto"/>
              <w:rPr>
                <w:lang w:val="ru-RU"/>
              </w:rPr>
            </w:pPr>
            <w:r w:rsidRPr="001F7F23">
              <w:rPr>
                <w:lang w:val="ru-RU"/>
              </w:rPr>
              <w:t>• Уникальные, эмоциональные, авторские инди-игры</w:t>
            </w:r>
            <w:r w:rsidRPr="001F7F23">
              <w:rPr>
                <w:lang w:val="ru-RU"/>
              </w:rPr>
              <w:br/>
            </w:r>
            <w:r w:rsidRPr="001F7F23">
              <w:rPr>
                <w:lang w:val="ru-RU"/>
              </w:rPr>
              <w:lastRenderedPageBreak/>
              <w:t>• Высокое качество сюжета и визуала при доступной цене</w:t>
            </w:r>
            <w:r w:rsidRPr="001F7F23">
              <w:rPr>
                <w:lang w:val="ru-RU"/>
              </w:rPr>
              <w:br/>
              <w:t>• Атмосферные миры, вызывающие эмоции и размышления</w:t>
            </w:r>
            <w:r w:rsidRPr="001F7F23">
              <w:rPr>
                <w:lang w:val="ru-RU"/>
              </w:rPr>
              <w:br/>
              <w:t xml:space="preserve">• Альтернатива шаблонным </w:t>
            </w:r>
            <w:r w:rsidRPr="001F7F23">
              <w:rPr>
                <w:lang w:val="en-US"/>
              </w:rPr>
              <w:t>AAA</w:t>
            </w:r>
            <w:r w:rsidRPr="001F7F23">
              <w:rPr>
                <w:lang w:val="ru-RU"/>
              </w:rPr>
              <w:t>-проектам</w:t>
            </w:r>
            <w:r w:rsidRPr="001F7F23">
              <w:rPr>
                <w:lang w:val="ru-RU"/>
              </w:rPr>
              <w:br/>
              <w:t>• Поддержка прямого контакта с игроками</w:t>
            </w:r>
          </w:p>
        </w:tc>
      </w:tr>
      <w:tr w:rsidR="001F7F23" w:rsidRPr="001F7F23" w14:paraId="06279CAB" w14:textId="77777777">
        <w:tc>
          <w:tcPr>
            <w:tcW w:w="4320" w:type="dxa"/>
            <w:tcBorders>
              <w:top w:val="single" w:sz="4" w:space="0" w:color="auto"/>
              <w:left w:val="single" w:sz="4" w:space="0" w:color="auto"/>
              <w:bottom w:val="single" w:sz="4" w:space="0" w:color="auto"/>
              <w:right w:val="single" w:sz="4" w:space="0" w:color="auto"/>
            </w:tcBorders>
            <w:hideMark/>
          </w:tcPr>
          <w:p w14:paraId="5A8D33BF" w14:textId="77777777" w:rsidR="001F7F23" w:rsidRPr="001F7F23" w:rsidRDefault="001F7F23" w:rsidP="001F7F23">
            <w:pPr>
              <w:spacing w:line="276" w:lineRule="auto"/>
              <w:rPr>
                <w:lang w:val="en-US"/>
              </w:rPr>
            </w:pPr>
            <w:r w:rsidRPr="001F7F23">
              <w:rPr>
                <w:lang w:val="en-US"/>
              </w:rPr>
              <w:lastRenderedPageBreak/>
              <w:t>Сегменты клиентов (Customer Segments)</w:t>
            </w:r>
          </w:p>
        </w:tc>
        <w:tc>
          <w:tcPr>
            <w:tcW w:w="4320" w:type="dxa"/>
            <w:tcBorders>
              <w:top w:val="single" w:sz="4" w:space="0" w:color="auto"/>
              <w:left w:val="single" w:sz="4" w:space="0" w:color="auto"/>
              <w:bottom w:val="single" w:sz="4" w:space="0" w:color="auto"/>
              <w:right w:val="single" w:sz="4" w:space="0" w:color="auto"/>
            </w:tcBorders>
            <w:hideMark/>
          </w:tcPr>
          <w:p w14:paraId="760703BF" w14:textId="77777777" w:rsidR="001F7F23" w:rsidRPr="001F7F23" w:rsidRDefault="001F7F23" w:rsidP="001F7F23">
            <w:pPr>
              <w:spacing w:line="276" w:lineRule="auto"/>
              <w:rPr>
                <w:lang w:val="ru-RU"/>
              </w:rPr>
            </w:pPr>
            <w:r w:rsidRPr="001F7F23">
              <w:rPr>
                <w:lang w:val="ru-RU"/>
              </w:rPr>
              <w:t>• Геймеры 18–40 лет, увлеченные видеоиграми</w:t>
            </w:r>
            <w:r w:rsidRPr="001F7F23">
              <w:rPr>
                <w:lang w:val="ru-RU"/>
              </w:rPr>
              <w:br/>
              <w:t>• Ценители оригинальных и художественных проектов</w:t>
            </w:r>
            <w:r w:rsidRPr="001F7F23">
              <w:rPr>
                <w:lang w:val="ru-RU"/>
              </w:rPr>
              <w:br/>
              <w:t>• Игроки, ищущие эмоциональные и сюжетные игры</w:t>
            </w:r>
            <w:r w:rsidRPr="001F7F23">
              <w:rPr>
                <w:lang w:val="ru-RU"/>
              </w:rPr>
              <w:br/>
              <w:t>• Творческие личности (дизайнеры, программисты, художники)</w:t>
            </w:r>
            <w:r w:rsidRPr="001F7F23">
              <w:rPr>
                <w:lang w:val="ru-RU"/>
              </w:rPr>
              <w:br/>
              <w:t>• Родители, ищущие семейные развлечения</w:t>
            </w:r>
          </w:p>
        </w:tc>
      </w:tr>
      <w:tr w:rsidR="001F7F23" w:rsidRPr="001F7F23" w14:paraId="0730C849" w14:textId="77777777">
        <w:tc>
          <w:tcPr>
            <w:tcW w:w="4320" w:type="dxa"/>
            <w:tcBorders>
              <w:top w:val="single" w:sz="4" w:space="0" w:color="auto"/>
              <w:left w:val="single" w:sz="4" w:space="0" w:color="auto"/>
              <w:bottom w:val="single" w:sz="4" w:space="0" w:color="auto"/>
              <w:right w:val="single" w:sz="4" w:space="0" w:color="auto"/>
            </w:tcBorders>
            <w:hideMark/>
          </w:tcPr>
          <w:p w14:paraId="38B1FD5A" w14:textId="77777777" w:rsidR="001F7F23" w:rsidRPr="001F7F23" w:rsidRDefault="001F7F23" w:rsidP="001F7F23">
            <w:pPr>
              <w:spacing w:line="276" w:lineRule="auto"/>
              <w:rPr>
                <w:lang w:val="en-US"/>
              </w:rPr>
            </w:pPr>
            <w:r w:rsidRPr="001F7F23">
              <w:rPr>
                <w:lang w:val="en-US"/>
              </w:rPr>
              <w:t>Каналы сбыта (Channels)</w:t>
            </w:r>
          </w:p>
        </w:tc>
        <w:tc>
          <w:tcPr>
            <w:tcW w:w="4320" w:type="dxa"/>
            <w:tcBorders>
              <w:top w:val="single" w:sz="4" w:space="0" w:color="auto"/>
              <w:left w:val="single" w:sz="4" w:space="0" w:color="auto"/>
              <w:bottom w:val="single" w:sz="4" w:space="0" w:color="auto"/>
              <w:right w:val="single" w:sz="4" w:space="0" w:color="auto"/>
            </w:tcBorders>
            <w:hideMark/>
          </w:tcPr>
          <w:p w14:paraId="1F512623" w14:textId="77777777" w:rsidR="001F7F23" w:rsidRPr="001F7F23" w:rsidRDefault="001F7F23" w:rsidP="001F7F23">
            <w:pPr>
              <w:spacing w:line="276" w:lineRule="auto"/>
              <w:rPr>
                <w:lang w:val="en-US"/>
              </w:rPr>
            </w:pPr>
            <w:r w:rsidRPr="001F7F23">
              <w:rPr>
                <w:lang w:val="en-US"/>
              </w:rPr>
              <w:t>• Цифровые магазины: Steam, Epic Games Store, itch.io, GOG, Nintendo eShop</w:t>
            </w:r>
            <w:r w:rsidRPr="001F7F23">
              <w:rPr>
                <w:lang w:val="en-US"/>
              </w:rPr>
              <w:br/>
              <w:t>• Краудфандинг: Kickstarter, Patreon</w:t>
            </w:r>
            <w:r w:rsidRPr="001F7F23">
              <w:rPr>
                <w:lang w:val="en-US"/>
              </w:rPr>
              <w:br/>
              <w:t>• Социальные сети: YouTube, Discord, TikTok, Twitter, Reddit</w:t>
            </w:r>
            <w:r w:rsidRPr="001F7F23">
              <w:rPr>
                <w:lang w:val="en-US"/>
              </w:rPr>
              <w:br/>
              <w:t>• Гейм-конференции и фестивали инди-разработчиков</w:t>
            </w:r>
          </w:p>
        </w:tc>
      </w:tr>
      <w:tr w:rsidR="001F7F23" w:rsidRPr="001F7F23" w14:paraId="28DC1A88" w14:textId="77777777">
        <w:tc>
          <w:tcPr>
            <w:tcW w:w="4320" w:type="dxa"/>
            <w:tcBorders>
              <w:top w:val="single" w:sz="4" w:space="0" w:color="auto"/>
              <w:left w:val="single" w:sz="4" w:space="0" w:color="auto"/>
              <w:bottom w:val="single" w:sz="4" w:space="0" w:color="auto"/>
              <w:right w:val="single" w:sz="4" w:space="0" w:color="auto"/>
            </w:tcBorders>
            <w:hideMark/>
          </w:tcPr>
          <w:p w14:paraId="75805B81" w14:textId="77777777" w:rsidR="001F7F23" w:rsidRPr="001F7F23" w:rsidRDefault="001F7F23" w:rsidP="001F7F23">
            <w:pPr>
              <w:spacing w:line="276" w:lineRule="auto"/>
              <w:rPr>
                <w:lang w:val="en-US"/>
              </w:rPr>
            </w:pPr>
            <w:r w:rsidRPr="001F7F23">
              <w:rPr>
                <w:lang w:val="en-US"/>
              </w:rPr>
              <w:t>Взаимоотношения с клиентами (Customer Relationships)</w:t>
            </w:r>
          </w:p>
        </w:tc>
        <w:tc>
          <w:tcPr>
            <w:tcW w:w="4320" w:type="dxa"/>
            <w:tcBorders>
              <w:top w:val="single" w:sz="4" w:space="0" w:color="auto"/>
              <w:left w:val="single" w:sz="4" w:space="0" w:color="auto"/>
              <w:bottom w:val="single" w:sz="4" w:space="0" w:color="auto"/>
              <w:right w:val="single" w:sz="4" w:space="0" w:color="auto"/>
            </w:tcBorders>
            <w:hideMark/>
          </w:tcPr>
          <w:p w14:paraId="58434C89" w14:textId="77777777" w:rsidR="001F7F23" w:rsidRPr="001F7F23" w:rsidRDefault="001F7F23" w:rsidP="001F7F23">
            <w:pPr>
              <w:spacing w:line="276" w:lineRule="auto"/>
              <w:rPr>
                <w:lang w:val="ru-RU"/>
              </w:rPr>
            </w:pPr>
            <w:r w:rsidRPr="001F7F23">
              <w:rPr>
                <w:lang w:val="ru-RU"/>
              </w:rPr>
              <w:t xml:space="preserve">• Прямое общение через соцсети и </w:t>
            </w:r>
            <w:r w:rsidRPr="001F7F23">
              <w:rPr>
                <w:lang w:val="en-US"/>
              </w:rPr>
              <w:t>Discord</w:t>
            </w:r>
            <w:r w:rsidRPr="001F7F23">
              <w:rPr>
                <w:lang w:val="ru-RU"/>
              </w:rPr>
              <w:t>-сервер</w:t>
            </w:r>
            <w:r w:rsidRPr="001F7F23">
              <w:rPr>
                <w:lang w:val="ru-RU"/>
              </w:rPr>
              <w:br/>
              <w:t>• Регулярные обновления и взаимодействие с сообществом</w:t>
            </w:r>
            <w:r w:rsidRPr="001F7F23">
              <w:rPr>
                <w:lang w:val="ru-RU"/>
              </w:rPr>
              <w:br/>
              <w:t>• Поддержка через краудфандинг и ранний доступ</w:t>
            </w:r>
            <w:r w:rsidRPr="001F7F23">
              <w:rPr>
                <w:lang w:val="ru-RU"/>
              </w:rPr>
              <w:br/>
              <w:t>• Создание «фэндома» и вовлеченности</w:t>
            </w:r>
          </w:p>
        </w:tc>
      </w:tr>
      <w:tr w:rsidR="001F7F23" w:rsidRPr="001F7F23" w14:paraId="513FFDEA" w14:textId="77777777">
        <w:tc>
          <w:tcPr>
            <w:tcW w:w="4320" w:type="dxa"/>
            <w:tcBorders>
              <w:top w:val="single" w:sz="4" w:space="0" w:color="auto"/>
              <w:left w:val="single" w:sz="4" w:space="0" w:color="auto"/>
              <w:bottom w:val="single" w:sz="4" w:space="0" w:color="auto"/>
              <w:right w:val="single" w:sz="4" w:space="0" w:color="auto"/>
            </w:tcBorders>
            <w:hideMark/>
          </w:tcPr>
          <w:p w14:paraId="1EF2A96D" w14:textId="77777777" w:rsidR="001F7F23" w:rsidRPr="001F7F23" w:rsidRDefault="001F7F23" w:rsidP="001F7F23">
            <w:pPr>
              <w:spacing w:line="276" w:lineRule="auto"/>
              <w:rPr>
                <w:lang w:val="en-US"/>
              </w:rPr>
            </w:pPr>
            <w:r w:rsidRPr="001F7F23">
              <w:rPr>
                <w:lang w:val="en-US"/>
              </w:rPr>
              <w:t>Потоки доходов (Revenue Streams)</w:t>
            </w:r>
          </w:p>
        </w:tc>
        <w:tc>
          <w:tcPr>
            <w:tcW w:w="4320" w:type="dxa"/>
            <w:tcBorders>
              <w:top w:val="single" w:sz="4" w:space="0" w:color="auto"/>
              <w:left w:val="single" w:sz="4" w:space="0" w:color="auto"/>
              <w:bottom w:val="single" w:sz="4" w:space="0" w:color="auto"/>
              <w:right w:val="single" w:sz="4" w:space="0" w:color="auto"/>
            </w:tcBorders>
            <w:hideMark/>
          </w:tcPr>
          <w:p w14:paraId="5E5A8227" w14:textId="77777777" w:rsidR="001F7F23" w:rsidRPr="001F7F23" w:rsidRDefault="001F7F23" w:rsidP="001F7F23">
            <w:pPr>
              <w:spacing w:line="276" w:lineRule="auto"/>
              <w:rPr>
                <w:lang w:val="ru-RU"/>
              </w:rPr>
            </w:pPr>
            <w:r w:rsidRPr="001F7F23">
              <w:rPr>
                <w:lang w:val="ru-RU"/>
              </w:rPr>
              <w:t>• Продажа игр в цифровых магазинах</w:t>
            </w:r>
            <w:r w:rsidRPr="001F7F23">
              <w:rPr>
                <w:lang w:val="ru-RU"/>
              </w:rPr>
              <w:br/>
              <w:t>• Модель раннего доступа</w:t>
            </w:r>
            <w:r w:rsidRPr="001F7F23">
              <w:rPr>
                <w:lang w:val="ru-RU"/>
              </w:rPr>
              <w:br/>
              <w:t>• Внутриигровые покупки (саундтреки, косметика)</w:t>
            </w:r>
            <w:r w:rsidRPr="001F7F23">
              <w:rPr>
                <w:lang w:val="ru-RU"/>
              </w:rPr>
              <w:br/>
              <w:t>• Подписки и каталоги (</w:t>
            </w:r>
            <w:r w:rsidRPr="001F7F23">
              <w:rPr>
                <w:lang w:val="en-US"/>
              </w:rPr>
              <w:t>Game</w:t>
            </w:r>
            <w:r w:rsidRPr="001F7F23">
              <w:rPr>
                <w:lang w:val="ru-RU"/>
              </w:rPr>
              <w:t xml:space="preserve"> </w:t>
            </w:r>
            <w:r w:rsidRPr="001F7F23">
              <w:rPr>
                <w:lang w:val="en-US"/>
              </w:rPr>
              <w:t>Pass</w:t>
            </w:r>
            <w:r w:rsidRPr="001F7F23">
              <w:rPr>
                <w:lang w:val="ru-RU"/>
              </w:rPr>
              <w:t xml:space="preserve">, </w:t>
            </w:r>
            <w:r w:rsidRPr="001F7F23">
              <w:rPr>
                <w:lang w:val="en-US"/>
              </w:rPr>
              <w:t>PS</w:t>
            </w:r>
            <w:r w:rsidRPr="001F7F23">
              <w:rPr>
                <w:lang w:val="ru-RU"/>
              </w:rPr>
              <w:t xml:space="preserve"> </w:t>
            </w:r>
            <w:r w:rsidRPr="001F7F23">
              <w:rPr>
                <w:lang w:val="en-US"/>
              </w:rPr>
              <w:t>Plus</w:t>
            </w:r>
            <w:r w:rsidRPr="001F7F23">
              <w:rPr>
                <w:lang w:val="ru-RU"/>
              </w:rPr>
              <w:t>)</w:t>
            </w:r>
            <w:r w:rsidRPr="001F7F23">
              <w:rPr>
                <w:lang w:val="ru-RU"/>
              </w:rPr>
              <w:br/>
              <w:t>• Краудфандинг (</w:t>
            </w:r>
            <w:r w:rsidRPr="001F7F23">
              <w:rPr>
                <w:lang w:val="en-US"/>
              </w:rPr>
              <w:t>Kickstarter</w:t>
            </w:r>
            <w:r w:rsidRPr="001F7F23">
              <w:rPr>
                <w:lang w:val="ru-RU"/>
              </w:rPr>
              <w:t xml:space="preserve">, </w:t>
            </w:r>
            <w:r w:rsidRPr="001F7F23">
              <w:rPr>
                <w:lang w:val="en-US"/>
              </w:rPr>
              <w:t>Patreon</w:t>
            </w:r>
            <w:r w:rsidRPr="001F7F23">
              <w:rPr>
                <w:lang w:val="ru-RU"/>
              </w:rPr>
              <w:t>)</w:t>
            </w:r>
            <w:r w:rsidRPr="001F7F23">
              <w:rPr>
                <w:lang w:val="ru-RU"/>
              </w:rPr>
              <w:br/>
              <w:t xml:space="preserve">• Мерч и цифровой контент (артбуки, </w:t>
            </w:r>
            <w:r w:rsidRPr="001F7F23">
              <w:rPr>
                <w:lang w:val="en-US"/>
              </w:rPr>
              <w:t>OST</w:t>
            </w:r>
            <w:r w:rsidRPr="001F7F23">
              <w:rPr>
                <w:lang w:val="ru-RU"/>
              </w:rPr>
              <w:t>)</w:t>
            </w:r>
          </w:p>
        </w:tc>
      </w:tr>
      <w:tr w:rsidR="001F7F23" w:rsidRPr="001F7F23" w14:paraId="0EB3481B" w14:textId="77777777">
        <w:tc>
          <w:tcPr>
            <w:tcW w:w="4320" w:type="dxa"/>
            <w:tcBorders>
              <w:top w:val="single" w:sz="4" w:space="0" w:color="auto"/>
              <w:left w:val="single" w:sz="4" w:space="0" w:color="auto"/>
              <w:bottom w:val="single" w:sz="4" w:space="0" w:color="auto"/>
              <w:right w:val="single" w:sz="4" w:space="0" w:color="auto"/>
            </w:tcBorders>
            <w:hideMark/>
          </w:tcPr>
          <w:p w14:paraId="1EFCDB7E" w14:textId="77777777" w:rsidR="001F7F23" w:rsidRPr="001F7F23" w:rsidRDefault="001F7F23" w:rsidP="001F7F23">
            <w:pPr>
              <w:spacing w:line="276" w:lineRule="auto"/>
              <w:rPr>
                <w:lang w:val="en-US"/>
              </w:rPr>
            </w:pPr>
            <w:r w:rsidRPr="001F7F23">
              <w:rPr>
                <w:lang w:val="en-US"/>
              </w:rPr>
              <w:t>Ключевые ресурсы (Key Resources)</w:t>
            </w:r>
          </w:p>
        </w:tc>
        <w:tc>
          <w:tcPr>
            <w:tcW w:w="4320" w:type="dxa"/>
            <w:tcBorders>
              <w:top w:val="single" w:sz="4" w:space="0" w:color="auto"/>
              <w:left w:val="single" w:sz="4" w:space="0" w:color="auto"/>
              <w:bottom w:val="single" w:sz="4" w:space="0" w:color="auto"/>
              <w:right w:val="single" w:sz="4" w:space="0" w:color="auto"/>
            </w:tcBorders>
            <w:hideMark/>
          </w:tcPr>
          <w:p w14:paraId="657D3050" w14:textId="77777777" w:rsidR="001F7F23" w:rsidRPr="001F7F23" w:rsidRDefault="001F7F23" w:rsidP="001F7F23">
            <w:pPr>
              <w:spacing w:line="276" w:lineRule="auto"/>
              <w:rPr>
                <w:lang w:val="ru-RU"/>
              </w:rPr>
            </w:pPr>
            <w:r w:rsidRPr="001F7F23">
              <w:rPr>
                <w:lang w:val="ru-RU"/>
              </w:rPr>
              <w:t>• Команда разработчиков (геймдизайнер, художник, программист, сценарист)</w:t>
            </w:r>
            <w:r w:rsidRPr="001F7F23">
              <w:rPr>
                <w:lang w:val="ru-RU"/>
              </w:rPr>
              <w:br/>
              <w:t>• Игровой движок (</w:t>
            </w:r>
            <w:r w:rsidRPr="001F7F23">
              <w:rPr>
                <w:lang w:val="en-US"/>
              </w:rPr>
              <w:t>Unity</w:t>
            </w:r>
            <w:r w:rsidRPr="001F7F23">
              <w:rPr>
                <w:lang w:val="ru-RU"/>
              </w:rPr>
              <w:t xml:space="preserve">, </w:t>
            </w:r>
            <w:r w:rsidRPr="001F7F23">
              <w:rPr>
                <w:lang w:val="en-US"/>
              </w:rPr>
              <w:t>Unreal</w:t>
            </w:r>
            <w:r w:rsidRPr="001F7F23">
              <w:rPr>
                <w:lang w:val="ru-RU"/>
              </w:rPr>
              <w:t xml:space="preserve"> </w:t>
            </w:r>
            <w:r w:rsidRPr="001F7F23">
              <w:rPr>
                <w:lang w:val="en-US"/>
              </w:rPr>
              <w:t>Engine</w:t>
            </w:r>
            <w:r w:rsidRPr="001F7F23">
              <w:rPr>
                <w:lang w:val="ru-RU"/>
              </w:rPr>
              <w:t xml:space="preserve">, </w:t>
            </w:r>
            <w:r w:rsidRPr="001F7F23">
              <w:rPr>
                <w:lang w:val="en-US"/>
              </w:rPr>
              <w:lastRenderedPageBreak/>
              <w:t>Godot</w:t>
            </w:r>
            <w:r w:rsidRPr="001F7F23">
              <w:rPr>
                <w:lang w:val="ru-RU"/>
              </w:rPr>
              <w:t>)</w:t>
            </w:r>
            <w:r w:rsidRPr="001F7F23">
              <w:rPr>
                <w:lang w:val="ru-RU"/>
              </w:rPr>
              <w:br/>
              <w:t>• Контент (арт, музыка, сценарии)</w:t>
            </w:r>
            <w:r w:rsidRPr="001F7F23">
              <w:rPr>
                <w:lang w:val="ru-RU"/>
              </w:rPr>
              <w:br/>
              <w:t>• Платформы дистрибуции и лицензии</w:t>
            </w:r>
            <w:r w:rsidRPr="001F7F23">
              <w:rPr>
                <w:lang w:val="ru-RU"/>
              </w:rPr>
              <w:br/>
              <w:t>• Сообщество и бренд</w:t>
            </w:r>
          </w:p>
        </w:tc>
      </w:tr>
      <w:tr w:rsidR="001F7F23" w:rsidRPr="001F7F23" w14:paraId="283C195C" w14:textId="77777777">
        <w:tc>
          <w:tcPr>
            <w:tcW w:w="4320" w:type="dxa"/>
            <w:tcBorders>
              <w:top w:val="single" w:sz="4" w:space="0" w:color="auto"/>
              <w:left w:val="single" w:sz="4" w:space="0" w:color="auto"/>
              <w:bottom w:val="single" w:sz="4" w:space="0" w:color="auto"/>
              <w:right w:val="single" w:sz="4" w:space="0" w:color="auto"/>
            </w:tcBorders>
            <w:hideMark/>
          </w:tcPr>
          <w:p w14:paraId="0EE1DB86" w14:textId="77777777" w:rsidR="001F7F23" w:rsidRPr="001F7F23" w:rsidRDefault="001F7F23" w:rsidP="001F7F23">
            <w:pPr>
              <w:spacing w:line="276" w:lineRule="auto"/>
              <w:rPr>
                <w:lang w:val="ru-RU"/>
              </w:rPr>
            </w:pPr>
            <w:r w:rsidRPr="001F7F23">
              <w:rPr>
                <w:lang w:val="ru-RU"/>
              </w:rPr>
              <w:lastRenderedPageBreak/>
              <w:t>Ключевые виды деятельности (</w:t>
            </w:r>
            <w:r w:rsidRPr="001F7F23">
              <w:rPr>
                <w:lang w:val="en-US"/>
              </w:rPr>
              <w:t>Key</w:t>
            </w:r>
            <w:r w:rsidRPr="001F7F23">
              <w:rPr>
                <w:lang w:val="ru-RU"/>
              </w:rPr>
              <w:t xml:space="preserve"> </w:t>
            </w:r>
            <w:r w:rsidRPr="001F7F23">
              <w:rPr>
                <w:lang w:val="en-US"/>
              </w:rPr>
              <w:t>Activities</w:t>
            </w:r>
            <w:r w:rsidRPr="001F7F23">
              <w:rPr>
                <w:lang w:val="ru-RU"/>
              </w:rPr>
              <w:t>)</w:t>
            </w:r>
          </w:p>
        </w:tc>
        <w:tc>
          <w:tcPr>
            <w:tcW w:w="4320" w:type="dxa"/>
            <w:tcBorders>
              <w:top w:val="single" w:sz="4" w:space="0" w:color="auto"/>
              <w:left w:val="single" w:sz="4" w:space="0" w:color="auto"/>
              <w:bottom w:val="single" w:sz="4" w:space="0" w:color="auto"/>
              <w:right w:val="single" w:sz="4" w:space="0" w:color="auto"/>
            </w:tcBorders>
            <w:hideMark/>
          </w:tcPr>
          <w:p w14:paraId="09AF6180" w14:textId="77777777" w:rsidR="001F7F23" w:rsidRPr="001F7F23" w:rsidRDefault="001F7F23" w:rsidP="001F7F23">
            <w:pPr>
              <w:spacing w:line="276" w:lineRule="auto"/>
              <w:rPr>
                <w:lang w:val="ru-RU"/>
              </w:rPr>
            </w:pPr>
            <w:r w:rsidRPr="001F7F23">
              <w:rPr>
                <w:lang w:val="ru-RU"/>
              </w:rPr>
              <w:t>• Разработка и тестирование игр</w:t>
            </w:r>
            <w:r w:rsidRPr="001F7F23">
              <w:rPr>
                <w:lang w:val="ru-RU"/>
              </w:rPr>
              <w:br/>
              <w:t>• Продвижение через соцсети и игровые комьюнити</w:t>
            </w:r>
            <w:r w:rsidRPr="001F7F23">
              <w:rPr>
                <w:lang w:val="ru-RU"/>
              </w:rPr>
              <w:br/>
              <w:t>• Поддержка пользователей и обновления</w:t>
            </w:r>
            <w:r w:rsidRPr="001F7F23">
              <w:rPr>
                <w:lang w:val="ru-RU"/>
              </w:rPr>
              <w:br/>
              <w:t>• Работа с площадками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w:t>
            </w:r>
            <w:r w:rsidRPr="001F7F23">
              <w:rPr>
                <w:lang w:val="ru-RU"/>
              </w:rPr>
              <w:br/>
              <w:t>• Участие в фестивалях и выставках</w:t>
            </w:r>
          </w:p>
        </w:tc>
      </w:tr>
      <w:tr w:rsidR="001F7F23" w:rsidRPr="001F7F23" w14:paraId="603FA746" w14:textId="77777777">
        <w:tc>
          <w:tcPr>
            <w:tcW w:w="4320" w:type="dxa"/>
            <w:tcBorders>
              <w:top w:val="single" w:sz="4" w:space="0" w:color="auto"/>
              <w:left w:val="single" w:sz="4" w:space="0" w:color="auto"/>
              <w:bottom w:val="single" w:sz="4" w:space="0" w:color="auto"/>
              <w:right w:val="single" w:sz="4" w:space="0" w:color="auto"/>
            </w:tcBorders>
            <w:hideMark/>
          </w:tcPr>
          <w:p w14:paraId="24A59832" w14:textId="77777777" w:rsidR="001F7F23" w:rsidRPr="001F7F23" w:rsidRDefault="001F7F23" w:rsidP="001F7F23">
            <w:pPr>
              <w:spacing w:line="276" w:lineRule="auto"/>
              <w:rPr>
                <w:lang w:val="en-US"/>
              </w:rPr>
            </w:pPr>
            <w:r w:rsidRPr="001F7F23">
              <w:rPr>
                <w:lang w:val="en-US"/>
              </w:rPr>
              <w:t>Ключевые партнёры (Key Partners)</w:t>
            </w:r>
          </w:p>
        </w:tc>
        <w:tc>
          <w:tcPr>
            <w:tcW w:w="4320" w:type="dxa"/>
            <w:tcBorders>
              <w:top w:val="single" w:sz="4" w:space="0" w:color="auto"/>
              <w:left w:val="single" w:sz="4" w:space="0" w:color="auto"/>
              <w:bottom w:val="single" w:sz="4" w:space="0" w:color="auto"/>
              <w:right w:val="single" w:sz="4" w:space="0" w:color="auto"/>
            </w:tcBorders>
            <w:hideMark/>
          </w:tcPr>
          <w:p w14:paraId="7FCC6B5C" w14:textId="77777777" w:rsidR="001F7F23" w:rsidRPr="001F7F23" w:rsidRDefault="001F7F23" w:rsidP="001F7F23">
            <w:pPr>
              <w:spacing w:line="276" w:lineRule="auto"/>
              <w:rPr>
                <w:lang w:val="en-US"/>
              </w:rPr>
            </w:pPr>
            <w:r w:rsidRPr="001F7F23">
              <w:rPr>
                <w:lang w:val="en-US"/>
              </w:rPr>
              <w:t>• Платформы дистрибуции (Steam, Epic Games, itch.io)</w:t>
            </w:r>
            <w:r w:rsidRPr="001F7F23">
              <w:rPr>
                <w:lang w:val="en-US"/>
              </w:rPr>
              <w:br/>
              <w:t>• Краудфандинговые сервисы (Kickstarter, Patreon)</w:t>
            </w:r>
            <w:r w:rsidRPr="001F7F23">
              <w:rPr>
                <w:lang w:val="en-US"/>
              </w:rPr>
              <w:br/>
              <w:t>• Блогеры, стримеры, СМИ</w:t>
            </w:r>
            <w:r w:rsidRPr="001F7F23">
              <w:rPr>
                <w:lang w:val="en-US"/>
              </w:rPr>
              <w:br/>
              <w:t>• Музыканты и художники-фрилансеры</w:t>
            </w:r>
            <w:r w:rsidRPr="001F7F23">
              <w:rPr>
                <w:lang w:val="en-US"/>
              </w:rPr>
              <w:br/>
              <w:t>• Платёжные системы и юридические консультанты</w:t>
            </w:r>
          </w:p>
        </w:tc>
      </w:tr>
      <w:tr w:rsidR="001F7F23" w:rsidRPr="001F7F23" w14:paraId="21F14CF8" w14:textId="77777777">
        <w:tc>
          <w:tcPr>
            <w:tcW w:w="4320" w:type="dxa"/>
            <w:tcBorders>
              <w:top w:val="single" w:sz="4" w:space="0" w:color="auto"/>
              <w:left w:val="single" w:sz="4" w:space="0" w:color="auto"/>
              <w:bottom w:val="single" w:sz="4" w:space="0" w:color="auto"/>
              <w:right w:val="single" w:sz="4" w:space="0" w:color="auto"/>
            </w:tcBorders>
            <w:hideMark/>
          </w:tcPr>
          <w:p w14:paraId="05011634" w14:textId="77777777" w:rsidR="001F7F23" w:rsidRPr="001F7F23" w:rsidRDefault="001F7F23" w:rsidP="001F7F23">
            <w:pPr>
              <w:spacing w:line="276" w:lineRule="auto"/>
              <w:rPr>
                <w:lang w:val="en-US"/>
              </w:rPr>
            </w:pPr>
            <w:r w:rsidRPr="001F7F23">
              <w:rPr>
                <w:lang w:val="en-US"/>
              </w:rPr>
              <w:t>Структура затрат (Cost Structure)</w:t>
            </w:r>
          </w:p>
        </w:tc>
        <w:tc>
          <w:tcPr>
            <w:tcW w:w="4320" w:type="dxa"/>
            <w:tcBorders>
              <w:top w:val="single" w:sz="4" w:space="0" w:color="auto"/>
              <w:left w:val="single" w:sz="4" w:space="0" w:color="auto"/>
              <w:bottom w:val="single" w:sz="4" w:space="0" w:color="auto"/>
              <w:right w:val="single" w:sz="4" w:space="0" w:color="auto"/>
            </w:tcBorders>
            <w:hideMark/>
          </w:tcPr>
          <w:p w14:paraId="15BD8057" w14:textId="77777777" w:rsidR="001F7F23" w:rsidRPr="001F7F23" w:rsidRDefault="001F7F23" w:rsidP="001F7F23">
            <w:pPr>
              <w:spacing w:line="276" w:lineRule="auto"/>
              <w:rPr>
                <w:lang w:val="ru-RU"/>
              </w:rPr>
            </w:pPr>
            <w:r w:rsidRPr="001F7F23">
              <w:rPr>
                <w:lang w:val="ru-RU"/>
              </w:rPr>
              <w:t>• Разработка (зарплата, оборудование, лицензии)</w:t>
            </w:r>
            <w:r w:rsidRPr="001F7F23">
              <w:rPr>
                <w:lang w:val="ru-RU"/>
              </w:rPr>
              <w:br/>
              <w:t>• Маркетинг и продвижение</w:t>
            </w:r>
            <w:r w:rsidRPr="001F7F23">
              <w:rPr>
                <w:lang w:val="ru-RU"/>
              </w:rPr>
              <w:br/>
              <w:t>• Комиссии площадок (</w:t>
            </w:r>
            <w:r w:rsidRPr="001F7F23">
              <w:rPr>
                <w:lang w:val="en-US"/>
              </w:rPr>
              <w:t>Steam</w:t>
            </w:r>
            <w:r w:rsidRPr="001F7F23">
              <w:rPr>
                <w:lang w:val="ru-RU"/>
              </w:rPr>
              <w:t xml:space="preserve"> и др.)</w:t>
            </w:r>
            <w:r w:rsidRPr="001F7F23">
              <w:rPr>
                <w:lang w:val="ru-RU"/>
              </w:rPr>
              <w:br/>
              <w:t>• Дизайн, музыка, локализация</w:t>
            </w:r>
            <w:r w:rsidRPr="001F7F23">
              <w:rPr>
                <w:lang w:val="ru-RU"/>
              </w:rPr>
              <w:br/>
              <w:t>• Тестирование и техническая поддержка</w:t>
            </w:r>
            <w:r w:rsidRPr="001F7F23">
              <w:rPr>
                <w:lang w:val="ru-RU"/>
              </w:rPr>
              <w:br/>
              <w:t>• Административные расходы (налоги, хостинг, юридические услуги)</w:t>
            </w:r>
          </w:p>
        </w:tc>
      </w:tr>
    </w:tbl>
    <w:p w14:paraId="05253BC3" w14:textId="77777777" w:rsidR="007C74B3" w:rsidRDefault="007C74B3" w:rsidP="001F7F23">
      <w:pPr>
        <w:rPr>
          <w:b/>
          <w:bCs/>
          <w:lang w:val="ru-RU"/>
        </w:rPr>
      </w:pPr>
    </w:p>
    <w:p w14:paraId="412284E2" w14:textId="65C657DA" w:rsidR="001F7F23" w:rsidRPr="001F7F23" w:rsidRDefault="001F7F23" w:rsidP="007C74B3">
      <w:pPr>
        <w:jc w:val="center"/>
        <w:rPr>
          <w:b/>
          <w:bCs/>
          <w:lang w:val="ru-RU"/>
        </w:rPr>
      </w:pPr>
      <w:r w:rsidRPr="001F7F23">
        <w:rPr>
          <w:b/>
          <w:bCs/>
          <w:lang w:val="ru-RU"/>
        </w:rPr>
        <w:t>3. Краткие пояснения к блокам</w:t>
      </w:r>
    </w:p>
    <w:p w14:paraId="6450B42E" w14:textId="77777777" w:rsidR="001F7F23" w:rsidRPr="001F7F23" w:rsidRDefault="001F7F23" w:rsidP="001F7F23">
      <w:pPr>
        <w:rPr>
          <w:lang w:val="ru-RU"/>
        </w:rPr>
      </w:pPr>
      <w:r w:rsidRPr="001F7F23">
        <w:rPr>
          <w:lang w:val="ru-RU"/>
        </w:rPr>
        <w:t>• Ценностное предложение — продукт представляет собой художественный и эмоциональный опыт, отличающийся от массовых игр.</w:t>
      </w:r>
      <w:r w:rsidRPr="001F7F23">
        <w:rPr>
          <w:lang w:val="ru-RU"/>
        </w:rPr>
        <w:br/>
        <w:t>• Сегменты клиентов — геймеры, ищущие оригинальные и душевные проекты.</w:t>
      </w:r>
      <w:r w:rsidRPr="001F7F23">
        <w:rPr>
          <w:lang w:val="ru-RU"/>
        </w:rPr>
        <w:br/>
        <w:t>• Каналы — цифровая дистрибуция и активное взаимодействие через сообщества.</w:t>
      </w:r>
      <w:r w:rsidRPr="001F7F23">
        <w:rPr>
          <w:lang w:val="ru-RU"/>
        </w:rPr>
        <w:br/>
        <w:t>• Взаимоотношения — открытая коммуникация с игроками и сообществом.</w:t>
      </w:r>
      <w:r w:rsidRPr="001F7F23">
        <w:rPr>
          <w:lang w:val="ru-RU"/>
        </w:rPr>
        <w:br/>
        <w:t>• Потоки доходов — продажа, подписки, краудфандинг, внутриигровой контент.</w:t>
      </w:r>
      <w:r w:rsidRPr="001F7F23">
        <w:rPr>
          <w:lang w:val="ru-RU"/>
        </w:rPr>
        <w:br/>
        <w:t>• Ключевые ресурсы — команда, движок, бренд, контент.</w:t>
      </w:r>
      <w:r w:rsidRPr="001F7F23">
        <w:rPr>
          <w:lang w:val="ru-RU"/>
        </w:rPr>
        <w:br/>
        <w:t>• Виды деятельности — создание, продвижение, поддержка и взаимодействие.</w:t>
      </w:r>
      <w:r w:rsidRPr="001F7F23">
        <w:rPr>
          <w:lang w:val="ru-RU"/>
        </w:rPr>
        <w:br/>
        <w:t>• Партнёры — технологические, творческие и медийные организации.</w:t>
      </w:r>
      <w:r w:rsidRPr="001F7F23">
        <w:rPr>
          <w:lang w:val="ru-RU"/>
        </w:rPr>
        <w:br/>
        <w:t>• Структура затрат — производство, маркетинг и административные расходы.</w:t>
      </w:r>
    </w:p>
    <w:p w14:paraId="48D587AC" w14:textId="77777777" w:rsidR="001F7F23" w:rsidRPr="001F7F23" w:rsidRDefault="001F7F23">
      <w:pPr>
        <w:rPr>
          <w:lang w:val="ru-RU"/>
        </w:rPr>
      </w:pPr>
    </w:p>
    <w:sectPr w:rsidR="001F7F23" w:rsidRPr="001F7F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1D"/>
    <w:rsid w:val="00182FD1"/>
    <w:rsid w:val="001F7F23"/>
    <w:rsid w:val="002D5DDE"/>
    <w:rsid w:val="003378C5"/>
    <w:rsid w:val="00355081"/>
    <w:rsid w:val="007C37E7"/>
    <w:rsid w:val="007C74B3"/>
    <w:rsid w:val="00AE241D"/>
    <w:rsid w:val="00B51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FD16"/>
  <w15:docId w15:val="{150BEEF2-224F-4E4F-A6A8-931D433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1F7F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 Drinc</cp:lastModifiedBy>
  <cp:revision>7</cp:revision>
  <dcterms:created xsi:type="dcterms:W3CDTF">2025-10-26T10:24:00Z</dcterms:created>
  <dcterms:modified xsi:type="dcterms:W3CDTF">2025-11-07T13:59:00Z</dcterms:modified>
</cp:coreProperties>
</file>