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9610F" w14:textId="77777777" w:rsidR="00146096" w:rsidRPr="00146096" w:rsidRDefault="00146096" w:rsidP="00146096">
      <w:pPr>
        <w:spacing w:after="0"/>
        <w:ind w:right="96"/>
        <w:jc w:val="both"/>
        <w:rPr>
          <w:rFonts w:ascii="Arial Narrow" w:hAnsi="Arial Narrow" w:cs="Arial"/>
          <w:b/>
          <w:bCs/>
          <w:sz w:val="20"/>
          <w:szCs w:val="20"/>
        </w:rPr>
      </w:pPr>
      <w:r w:rsidRPr="00146096">
        <w:rPr>
          <w:rFonts w:ascii="Arial Narrow" w:hAnsi="Arial Narrow" w:cs="Arial"/>
          <w:b/>
          <w:bCs/>
          <w:sz w:val="20"/>
          <w:szCs w:val="20"/>
        </w:rPr>
        <w:t xml:space="preserve">Datos de identificación del Paciente </w:t>
      </w:r>
    </w:p>
    <w:p w14:paraId="4F6D3A31" w14:textId="77777777" w:rsidR="00146096" w:rsidRPr="00146096" w:rsidRDefault="00146096" w:rsidP="00146096">
      <w:pPr>
        <w:spacing w:after="0"/>
        <w:ind w:right="96"/>
        <w:jc w:val="both"/>
        <w:rPr>
          <w:rFonts w:ascii="Arial Narrow" w:hAnsi="Arial Narrow" w:cs="Arial"/>
          <w:b/>
          <w:bCs/>
          <w:sz w:val="20"/>
          <w:szCs w:val="20"/>
        </w:rPr>
      </w:pPr>
      <w:r w:rsidRPr="00146096">
        <w:rPr>
          <w:rFonts w:ascii="Arial Narrow" w:hAnsi="Arial Narrow" w:cs="Arial"/>
          <w:b/>
          <w:bCs/>
          <w:sz w:val="20"/>
          <w:szCs w:val="20"/>
        </w:rPr>
        <w:t>Nombre____________________________________</w:t>
      </w:r>
    </w:p>
    <w:p w14:paraId="2C5E370E" w14:textId="77777777" w:rsidR="00146096" w:rsidRPr="00146096" w:rsidRDefault="00146096" w:rsidP="00146096">
      <w:pPr>
        <w:spacing w:after="0"/>
        <w:ind w:right="96"/>
        <w:jc w:val="both"/>
        <w:rPr>
          <w:rFonts w:ascii="Arial Narrow" w:hAnsi="Arial Narrow" w:cs="Arial"/>
          <w:b/>
          <w:bCs/>
          <w:sz w:val="20"/>
          <w:szCs w:val="20"/>
        </w:rPr>
      </w:pPr>
      <w:r w:rsidRPr="00146096">
        <w:rPr>
          <w:rFonts w:ascii="Arial Narrow" w:hAnsi="Arial Narrow" w:cs="Arial"/>
          <w:b/>
          <w:bCs/>
          <w:sz w:val="20"/>
          <w:szCs w:val="20"/>
        </w:rPr>
        <w:t>Documento de identidad ______________________ de ________________________</w:t>
      </w:r>
    </w:p>
    <w:p w14:paraId="3572D1FA" w14:textId="77777777" w:rsidR="00146096" w:rsidRPr="00146096" w:rsidRDefault="00146096" w:rsidP="00146096">
      <w:pPr>
        <w:spacing w:after="0"/>
        <w:ind w:right="96"/>
        <w:jc w:val="both"/>
        <w:rPr>
          <w:rFonts w:ascii="Arial Narrow" w:hAnsi="Arial Narrow" w:cs="Arial"/>
          <w:bCs/>
          <w:iCs/>
          <w:sz w:val="20"/>
          <w:szCs w:val="20"/>
        </w:rPr>
      </w:pPr>
      <w:r w:rsidRPr="00146096">
        <w:rPr>
          <w:rFonts w:ascii="Arial Narrow" w:hAnsi="Arial Narrow" w:cs="Arial"/>
          <w:b/>
          <w:iCs/>
          <w:sz w:val="20"/>
          <w:szCs w:val="20"/>
        </w:rPr>
        <w:t xml:space="preserve">Etnia:  </w:t>
      </w:r>
      <w:r w:rsidRPr="00146096">
        <w:rPr>
          <w:rFonts w:ascii="Arial Narrow" w:hAnsi="Arial Narrow" w:cs="Arial"/>
          <w:bCs/>
          <w:iCs/>
          <w:sz w:val="20"/>
          <w:szCs w:val="20"/>
        </w:rPr>
        <w:t>Afrocolombiano __ Indígena __ Mestizo __ Negro __ Palenquero __ Ninguno __</w:t>
      </w:r>
    </w:p>
    <w:p w14:paraId="10EE3F03" w14:textId="77777777" w:rsidR="00146096" w:rsidRPr="00146096" w:rsidRDefault="00146096" w:rsidP="00146096">
      <w:pPr>
        <w:spacing w:after="0"/>
        <w:ind w:right="96"/>
        <w:jc w:val="both"/>
        <w:rPr>
          <w:rFonts w:ascii="Arial Narrow" w:hAnsi="Arial Narrow" w:cs="Arial"/>
          <w:bCs/>
          <w:iCs/>
          <w:sz w:val="20"/>
          <w:szCs w:val="20"/>
        </w:rPr>
      </w:pPr>
      <w:r w:rsidRPr="00146096">
        <w:rPr>
          <w:rFonts w:ascii="Arial Narrow" w:hAnsi="Arial Narrow" w:cs="Arial"/>
          <w:b/>
          <w:iCs/>
          <w:sz w:val="20"/>
          <w:szCs w:val="20"/>
        </w:rPr>
        <w:t>Población Vulnerable:</w:t>
      </w:r>
      <w:r w:rsidRPr="00146096">
        <w:rPr>
          <w:rFonts w:ascii="Arial Narrow" w:hAnsi="Arial Narrow" w:cs="Arial"/>
          <w:bCs/>
          <w:iCs/>
          <w:sz w:val="20"/>
          <w:szCs w:val="20"/>
        </w:rPr>
        <w:t xml:space="preserve"> Discapacidad Visual__ De Habla__ Mental __auditiva __ Restricciones De Movilidad __ otra ¿Cuál? _______ Ninguno __</w:t>
      </w:r>
    </w:p>
    <w:p w14:paraId="5ABDBDB0" w14:textId="77777777" w:rsidR="006A09DB" w:rsidRPr="00146096" w:rsidRDefault="006A09DB" w:rsidP="009E246F">
      <w:pPr>
        <w:pStyle w:val="Sinespaciado"/>
        <w:tabs>
          <w:tab w:val="left" w:pos="1500"/>
        </w:tabs>
        <w:ind w:right="142"/>
        <w:jc w:val="both"/>
        <w:rPr>
          <w:rFonts w:ascii="Arial Narrow" w:hAnsi="Arial Narrow" w:cs="Arial"/>
          <w:sz w:val="20"/>
          <w:szCs w:val="20"/>
          <w:lang w:val="es-ES"/>
        </w:rPr>
      </w:pPr>
    </w:p>
    <w:p w14:paraId="1FD92223" w14:textId="77777777" w:rsidR="00146096" w:rsidRPr="00146096" w:rsidRDefault="00146096" w:rsidP="00146096">
      <w:pPr>
        <w:ind w:right="96"/>
        <w:jc w:val="both"/>
        <w:rPr>
          <w:rFonts w:ascii="Arial Narrow" w:hAnsi="Arial Narrow"/>
          <w:sz w:val="20"/>
          <w:szCs w:val="20"/>
        </w:rPr>
      </w:pPr>
      <w:r w:rsidRPr="00146096">
        <w:rPr>
          <w:rFonts w:ascii="Arial Narrow" w:hAnsi="Arial Narrow"/>
          <w:sz w:val="20"/>
          <w:szCs w:val="20"/>
        </w:rPr>
        <w:t>Una vez conocido, explicado y entendido el procedimiento, quien requiere el servicio, aceptará y firmará este documento, aclarando que el objetivo de éste es el mejoramiento de su calidad de vida, pero que si en algún momento del manejo establecido el usuario desea no continuar o no aceptar algún o todos los tratamientos propuestos está en libertad de solicitarlo.</w:t>
      </w:r>
    </w:p>
    <w:p w14:paraId="6824363D" w14:textId="77777777" w:rsidR="006A09DB" w:rsidRPr="00146096" w:rsidRDefault="006A09DB" w:rsidP="006A09DB">
      <w:pPr>
        <w:pStyle w:val="Sinespaciado"/>
        <w:suppressAutoHyphens/>
        <w:ind w:right="-518"/>
        <w:jc w:val="both"/>
        <w:rPr>
          <w:rFonts w:ascii="Arial Narrow" w:hAnsi="Arial Narrow" w:cs="Arial"/>
          <w:sz w:val="20"/>
          <w:szCs w:val="20"/>
        </w:rPr>
      </w:pPr>
      <w:r w:rsidRPr="00146096">
        <w:rPr>
          <w:rFonts w:ascii="Arial Narrow" w:hAnsi="Arial Narrow" w:cs="Arial"/>
          <w:sz w:val="20"/>
          <w:szCs w:val="20"/>
        </w:rPr>
        <w:t>Yo, _________________________________________________________, certifico que he leído (o que se me ha leído) el documento de consentimiento informado, el cual contiene información sobre el propósito, los beneficios, los posibles riesgos y las contraindicaciones del procedimiento. Declaro que he comprendido su contenido y que he tenido la oportunidad de resolver todas mis dudas con el personal del servicio.</w:t>
      </w:r>
    </w:p>
    <w:p w14:paraId="3A0C03D8" w14:textId="77777777" w:rsidR="00146096" w:rsidRPr="00146096" w:rsidRDefault="006A09DB" w:rsidP="00146096">
      <w:pPr>
        <w:pStyle w:val="Sinespaciado"/>
        <w:numPr>
          <w:ilvl w:val="0"/>
          <w:numId w:val="4"/>
        </w:numPr>
        <w:tabs>
          <w:tab w:val="left" w:pos="1500"/>
        </w:tabs>
        <w:ind w:right="142"/>
        <w:rPr>
          <w:rFonts w:ascii="Arial Narrow" w:hAnsi="Arial Narrow" w:cs="Arial"/>
          <w:b/>
          <w:bCs/>
          <w:sz w:val="20"/>
          <w:szCs w:val="20"/>
        </w:rPr>
      </w:pPr>
      <w:r w:rsidRPr="00146096">
        <w:rPr>
          <w:rFonts w:ascii="Arial Narrow" w:hAnsi="Arial Narrow" w:cs="Arial"/>
          <w:sz w:val="20"/>
          <w:szCs w:val="20"/>
        </w:rPr>
        <w:t>Con mi firma, autorizo la realización del procedimiento para la toma de muestras necesarias para los exámenes solicitados por el médico tratante. Asimismo, manifiesto que he sido debidamente informado, o en caso de actuar como acudiente, que he recibido la información necesaria en representación de la persona bajo mi cuidado, conforme a lo establecido en los artículos 15 y 16 de la Ley 23 de 1981, por la cual se dictan normas en materia de Ética Médica.</w:t>
      </w:r>
      <w:r w:rsidR="00146096" w:rsidRPr="00146096">
        <w:rPr>
          <w:rFonts w:ascii="Arial Narrow" w:hAnsi="Arial Narrow" w:cs="Arial"/>
          <w:b/>
          <w:bCs/>
          <w:sz w:val="20"/>
          <w:szCs w:val="20"/>
        </w:rPr>
        <w:t xml:space="preserve"> </w:t>
      </w:r>
    </w:p>
    <w:p w14:paraId="42F39235" w14:textId="4A18F216" w:rsidR="00146096" w:rsidRPr="00146096" w:rsidRDefault="00146096" w:rsidP="00146096">
      <w:pPr>
        <w:pStyle w:val="Sinespaciado"/>
        <w:numPr>
          <w:ilvl w:val="0"/>
          <w:numId w:val="4"/>
        </w:numPr>
        <w:tabs>
          <w:tab w:val="left" w:pos="1500"/>
        </w:tabs>
        <w:ind w:right="142"/>
        <w:rPr>
          <w:rFonts w:ascii="Arial Narrow" w:hAnsi="Arial Narrow" w:cs="Arial"/>
          <w:b/>
          <w:bCs/>
          <w:sz w:val="20"/>
          <w:szCs w:val="20"/>
        </w:rPr>
      </w:pPr>
      <w:r w:rsidRPr="00146096">
        <w:rPr>
          <w:rFonts w:ascii="Arial Narrow" w:hAnsi="Arial Narrow" w:cs="Arial"/>
          <w:b/>
          <w:bCs/>
          <w:sz w:val="20"/>
          <w:szCs w:val="20"/>
        </w:rPr>
        <w:t>QUE ES EL FROTIS VAGINAL </w:t>
      </w:r>
    </w:p>
    <w:p w14:paraId="153CE56E" w14:textId="77777777" w:rsidR="00146096" w:rsidRPr="00146096" w:rsidRDefault="00146096" w:rsidP="00146096">
      <w:pPr>
        <w:pStyle w:val="Sinespaciado"/>
        <w:tabs>
          <w:tab w:val="left" w:pos="1500"/>
        </w:tabs>
        <w:ind w:right="142"/>
        <w:rPr>
          <w:rFonts w:ascii="Arial Narrow" w:hAnsi="Arial Narrow" w:cs="Arial"/>
          <w:sz w:val="20"/>
          <w:szCs w:val="20"/>
        </w:rPr>
      </w:pPr>
      <w:r w:rsidRPr="00146096">
        <w:rPr>
          <w:rFonts w:ascii="Arial Narrow" w:hAnsi="Arial Narrow" w:cs="Arial"/>
          <w:sz w:val="20"/>
          <w:szCs w:val="20"/>
        </w:rPr>
        <w:t>El frotis vaginal es un procedimiento sencillo mediante el cual se toma una muestra de secreción del interior de la vagina utilizando un hisopo o espátula estéril. Esta muestra se analiza en el laboratorio con el fin de identificar infecciones, alteraciones celulares u otros cambios que puedan afectar la salud ginecológica.</w:t>
      </w:r>
    </w:p>
    <w:p w14:paraId="5C3A6F32" w14:textId="77777777" w:rsidR="00146096" w:rsidRPr="00146096" w:rsidRDefault="00146096" w:rsidP="00146096">
      <w:pPr>
        <w:pStyle w:val="Sinespaciado"/>
        <w:tabs>
          <w:tab w:val="left" w:pos="1500"/>
        </w:tabs>
        <w:ind w:right="142"/>
        <w:rPr>
          <w:rFonts w:ascii="Arial Narrow" w:hAnsi="Arial Narrow" w:cs="Arial"/>
          <w:sz w:val="20"/>
          <w:szCs w:val="20"/>
        </w:rPr>
      </w:pPr>
    </w:p>
    <w:p w14:paraId="48C8C0E2" w14:textId="77777777" w:rsidR="00146096" w:rsidRPr="00146096" w:rsidRDefault="00146096" w:rsidP="00146096">
      <w:pPr>
        <w:pStyle w:val="Sinespaciado"/>
        <w:numPr>
          <w:ilvl w:val="0"/>
          <w:numId w:val="4"/>
        </w:numPr>
        <w:tabs>
          <w:tab w:val="left" w:pos="1500"/>
        </w:tabs>
        <w:ind w:right="142"/>
        <w:rPr>
          <w:rFonts w:ascii="Arial Narrow" w:hAnsi="Arial Narrow" w:cs="Arial"/>
          <w:b/>
          <w:bCs/>
          <w:sz w:val="20"/>
          <w:szCs w:val="20"/>
        </w:rPr>
      </w:pPr>
      <w:r w:rsidRPr="00146096">
        <w:rPr>
          <w:rFonts w:ascii="Arial Narrow" w:hAnsi="Arial Narrow" w:cs="Arial"/>
          <w:b/>
          <w:bCs/>
          <w:sz w:val="20"/>
          <w:szCs w:val="20"/>
        </w:rPr>
        <w:t>CUALES SON LOS BENEFICIOS </w:t>
      </w:r>
    </w:p>
    <w:p w14:paraId="589C7145" w14:textId="77777777" w:rsidR="00146096" w:rsidRPr="00146096" w:rsidRDefault="00146096" w:rsidP="00146096">
      <w:pPr>
        <w:pStyle w:val="Sinespaciado"/>
        <w:tabs>
          <w:tab w:val="left" w:pos="1500"/>
        </w:tabs>
        <w:ind w:right="142"/>
        <w:rPr>
          <w:rFonts w:ascii="Arial Narrow" w:hAnsi="Arial Narrow" w:cs="Arial"/>
          <w:sz w:val="20"/>
          <w:szCs w:val="20"/>
        </w:rPr>
      </w:pPr>
      <w:r w:rsidRPr="00146096">
        <w:rPr>
          <w:rFonts w:ascii="Arial Narrow" w:hAnsi="Arial Narrow" w:cs="Arial"/>
          <w:sz w:val="20"/>
          <w:szCs w:val="20"/>
        </w:rPr>
        <w:t>El frotis vaginal ofrece diversos beneficios, entre ellos:</w:t>
      </w:r>
    </w:p>
    <w:p w14:paraId="04B255BD" w14:textId="77777777" w:rsidR="00146096" w:rsidRPr="00146096" w:rsidRDefault="00146096" w:rsidP="00146096">
      <w:pPr>
        <w:pStyle w:val="Sinespaciado"/>
        <w:numPr>
          <w:ilvl w:val="0"/>
          <w:numId w:val="6"/>
        </w:numPr>
        <w:tabs>
          <w:tab w:val="left" w:pos="1500"/>
        </w:tabs>
        <w:ind w:right="142"/>
        <w:rPr>
          <w:rFonts w:ascii="Arial Narrow" w:hAnsi="Arial Narrow" w:cs="Arial"/>
          <w:sz w:val="20"/>
          <w:szCs w:val="20"/>
        </w:rPr>
      </w:pPr>
      <w:r w:rsidRPr="00146096">
        <w:rPr>
          <w:rFonts w:ascii="Arial Narrow" w:hAnsi="Arial Narrow" w:cs="Arial"/>
          <w:sz w:val="20"/>
          <w:szCs w:val="20"/>
        </w:rPr>
        <w:t>Permite detectar infecciones vaginales como hongos, bacterias o parásitos.</w:t>
      </w:r>
    </w:p>
    <w:p w14:paraId="488FD5D4" w14:textId="77777777" w:rsidR="00146096" w:rsidRPr="00146096" w:rsidRDefault="00146096" w:rsidP="00146096">
      <w:pPr>
        <w:pStyle w:val="Sinespaciado"/>
        <w:numPr>
          <w:ilvl w:val="0"/>
          <w:numId w:val="6"/>
        </w:numPr>
        <w:tabs>
          <w:tab w:val="left" w:pos="1500"/>
        </w:tabs>
        <w:ind w:right="142"/>
        <w:rPr>
          <w:rFonts w:ascii="Arial Narrow" w:hAnsi="Arial Narrow" w:cs="Arial"/>
          <w:sz w:val="20"/>
          <w:szCs w:val="20"/>
        </w:rPr>
      </w:pPr>
      <w:r w:rsidRPr="00146096">
        <w:rPr>
          <w:rFonts w:ascii="Arial Narrow" w:hAnsi="Arial Narrow" w:cs="Arial"/>
          <w:sz w:val="20"/>
          <w:szCs w:val="20"/>
        </w:rPr>
        <w:t>Contribuye al diagnóstico de enfermedades de transmisión sexual.</w:t>
      </w:r>
    </w:p>
    <w:p w14:paraId="510AF943" w14:textId="77777777" w:rsidR="00146096" w:rsidRPr="00146096" w:rsidRDefault="00146096" w:rsidP="00146096">
      <w:pPr>
        <w:pStyle w:val="Sinespaciado"/>
        <w:numPr>
          <w:ilvl w:val="0"/>
          <w:numId w:val="6"/>
        </w:numPr>
        <w:tabs>
          <w:tab w:val="left" w:pos="1500"/>
        </w:tabs>
        <w:ind w:right="142"/>
        <w:rPr>
          <w:rFonts w:ascii="Arial Narrow" w:hAnsi="Arial Narrow" w:cs="Arial"/>
          <w:sz w:val="20"/>
          <w:szCs w:val="20"/>
        </w:rPr>
      </w:pPr>
      <w:r w:rsidRPr="00146096">
        <w:rPr>
          <w:rFonts w:ascii="Arial Narrow" w:hAnsi="Arial Narrow" w:cs="Arial"/>
          <w:sz w:val="20"/>
          <w:szCs w:val="20"/>
        </w:rPr>
        <w:t>Ayuda a identificar cambios celulares anormales que pueden estar relacionados con cáncer u otras patologías.</w:t>
      </w:r>
    </w:p>
    <w:p w14:paraId="2D09519D" w14:textId="77777777" w:rsidR="00146096" w:rsidRPr="00146096" w:rsidRDefault="00146096" w:rsidP="00146096">
      <w:pPr>
        <w:pStyle w:val="Sinespaciado"/>
        <w:numPr>
          <w:ilvl w:val="0"/>
          <w:numId w:val="6"/>
        </w:numPr>
        <w:tabs>
          <w:tab w:val="left" w:pos="1500"/>
        </w:tabs>
        <w:ind w:right="142"/>
        <w:rPr>
          <w:rFonts w:ascii="Arial Narrow" w:hAnsi="Arial Narrow" w:cs="Arial"/>
          <w:sz w:val="20"/>
          <w:szCs w:val="20"/>
        </w:rPr>
      </w:pPr>
      <w:r w:rsidRPr="00146096">
        <w:rPr>
          <w:rFonts w:ascii="Arial Narrow" w:hAnsi="Arial Narrow" w:cs="Arial"/>
          <w:sz w:val="20"/>
          <w:szCs w:val="20"/>
        </w:rPr>
        <w:t>Facilita el seguimiento de tratamientos ginecológicos.</w:t>
      </w:r>
    </w:p>
    <w:p w14:paraId="598CB872" w14:textId="77777777" w:rsidR="00146096" w:rsidRPr="00146096" w:rsidRDefault="00146096" w:rsidP="00146096">
      <w:pPr>
        <w:pStyle w:val="Sinespaciado"/>
        <w:numPr>
          <w:ilvl w:val="0"/>
          <w:numId w:val="6"/>
        </w:numPr>
        <w:tabs>
          <w:tab w:val="left" w:pos="1500"/>
        </w:tabs>
        <w:ind w:right="142"/>
        <w:rPr>
          <w:rFonts w:ascii="Arial Narrow" w:hAnsi="Arial Narrow" w:cs="Arial"/>
          <w:sz w:val="20"/>
          <w:szCs w:val="20"/>
        </w:rPr>
      </w:pPr>
      <w:r w:rsidRPr="00146096">
        <w:rPr>
          <w:rFonts w:ascii="Arial Narrow" w:hAnsi="Arial Narrow" w:cs="Arial"/>
          <w:sz w:val="20"/>
          <w:szCs w:val="20"/>
        </w:rPr>
        <w:t>Es un procedimiento rápido, sencillo y de bajo costo.</w:t>
      </w:r>
    </w:p>
    <w:p w14:paraId="068CC10A" w14:textId="77777777" w:rsidR="00146096" w:rsidRPr="00146096" w:rsidRDefault="00146096" w:rsidP="00146096">
      <w:pPr>
        <w:pStyle w:val="Sinespaciado"/>
        <w:tabs>
          <w:tab w:val="left" w:pos="1500"/>
        </w:tabs>
        <w:ind w:left="720" w:right="142"/>
        <w:rPr>
          <w:rFonts w:ascii="Arial Narrow" w:hAnsi="Arial Narrow" w:cs="Arial"/>
          <w:sz w:val="20"/>
          <w:szCs w:val="20"/>
        </w:rPr>
      </w:pPr>
    </w:p>
    <w:p w14:paraId="60D64504" w14:textId="77777777" w:rsidR="00146096" w:rsidRPr="00146096" w:rsidRDefault="00146096" w:rsidP="00146096">
      <w:pPr>
        <w:pStyle w:val="Sinespaciado"/>
        <w:numPr>
          <w:ilvl w:val="0"/>
          <w:numId w:val="4"/>
        </w:numPr>
        <w:tabs>
          <w:tab w:val="left" w:pos="1500"/>
        </w:tabs>
        <w:ind w:right="142"/>
        <w:rPr>
          <w:rFonts w:ascii="Arial Narrow" w:hAnsi="Arial Narrow" w:cs="Arial"/>
          <w:b/>
          <w:bCs/>
          <w:sz w:val="20"/>
          <w:szCs w:val="20"/>
        </w:rPr>
      </w:pPr>
      <w:r w:rsidRPr="00146096">
        <w:rPr>
          <w:rFonts w:ascii="Arial Narrow" w:hAnsi="Arial Narrow" w:cs="Arial"/>
          <w:b/>
          <w:bCs/>
          <w:sz w:val="20"/>
          <w:szCs w:val="20"/>
        </w:rPr>
        <w:t>CUALES SON LOS POSIBLES RIESGOS </w:t>
      </w:r>
    </w:p>
    <w:p w14:paraId="1722A6FD" w14:textId="77777777" w:rsidR="00146096" w:rsidRPr="00146096" w:rsidRDefault="00146096" w:rsidP="00146096">
      <w:pPr>
        <w:pStyle w:val="Sinespaciado"/>
        <w:tabs>
          <w:tab w:val="left" w:pos="1500"/>
        </w:tabs>
        <w:ind w:right="142"/>
        <w:rPr>
          <w:rFonts w:ascii="Arial Narrow" w:hAnsi="Arial Narrow" w:cs="Arial"/>
          <w:sz w:val="20"/>
          <w:szCs w:val="20"/>
        </w:rPr>
      </w:pPr>
      <w:r w:rsidRPr="00146096">
        <w:rPr>
          <w:rFonts w:ascii="Arial Narrow" w:hAnsi="Arial Narrow" w:cs="Arial"/>
          <w:sz w:val="20"/>
          <w:szCs w:val="20"/>
        </w:rPr>
        <w:t>Aunque el frotis vaginal es generalmente seguro, puede presentar algunos riesgos o molestias como:</w:t>
      </w:r>
    </w:p>
    <w:p w14:paraId="276CE70B" w14:textId="77777777" w:rsidR="00146096" w:rsidRPr="00146096" w:rsidRDefault="00146096" w:rsidP="00146096">
      <w:pPr>
        <w:pStyle w:val="Sinespaciado"/>
        <w:numPr>
          <w:ilvl w:val="0"/>
          <w:numId w:val="8"/>
        </w:numPr>
        <w:tabs>
          <w:tab w:val="left" w:pos="1500"/>
        </w:tabs>
        <w:ind w:right="142"/>
        <w:rPr>
          <w:rFonts w:ascii="Arial Narrow" w:hAnsi="Arial Narrow" w:cs="Arial"/>
          <w:sz w:val="20"/>
          <w:szCs w:val="20"/>
        </w:rPr>
      </w:pPr>
      <w:r w:rsidRPr="00146096">
        <w:rPr>
          <w:rFonts w:ascii="Arial Narrow" w:hAnsi="Arial Narrow" w:cs="Arial"/>
          <w:sz w:val="20"/>
          <w:szCs w:val="20"/>
        </w:rPr>
        <w:t>Leve molestia o incomodidad durante la toma de la muestra.</w:t>
      </w:r>
    </w:p>
    <w:p w14:paraId="17E84E24" w14:textId="77777777" w:rsidR="00146096" w:rsidRPr="00146096" w:rsidRDefault="00146096" w:rsidP="00146096">
      <w:pPr>
        <w:pStyle w:val="Sinespaciado"/>
        <w:numPr>
          <w:ilvl w:val="0"/>
          <w:numId w:val="8"/>
        </w:numPr>
        <w:tabs>
          <w:tab w:val="left" w:pos="1500"/>
        </w:tabs>
        <w:ind w:right="142"/>
        <w:rPr>
          <w:rFonts w:ascii="Arial Narrow" w:hAnsi="Arial Narrow" w:cs="Arial"/>
          <w:sz w:val="20"/>
          <w:szCs w:val="20"/>
        </w:rPr>
      </w:pPr>
      <w:r w:rsidRPr="00146096">
        <w:rPr>
          <w:rFonts w:ascii="Arial Narrow" w:hAnsi="Arial Narrow" w:cs="Arial"/>
          <w:sz w:val="20"/>
          <w:szCs w:val="20"/>
        </w:rPr>
        <w:t>Sensación de ardor o ligero sangrado posterior al procedimiento, especialmente si hay inflamación previa.</w:t>
      </w:r>
    </w:p>
    <w:p w14:paraId="460A76F2" w14:textId="77777777" w:rsidR="00146096" w:rsidRPr="00146096" w:rsidRDefault="00146096" w:rsidP="00146096">
      <w:pPr>
        <w:pStyle w:val="Sinespaciado"/>
        <w:numPr>
          <w:ilvl w:val="0"/>
          <w:numId w:val="8"/>
        </w:numPr>
        <w:tabs>
          <w:tab w:val="left" w:pos="1500"/>
        </w:tabs>
        <w:ind w:right="142"/>
        <w:rPr>
          <w:rFonts w:ascii="Arial Narrow" w:hAnsi="Arial Narrow" w:cs="Arial"/>
          <w:sz w:val="20"/>
          <w:szCs w:val="20"/>
        </w:rPr>
      </w:pPr>
      <w:r w:rsidRPr="00146096">
        <w:rPr>
          <w:rFonts w:ascii="Arial Narrow" w:hAnsi="Arial Narrow" w:cs="Arial"/>
          <w:sz w:val="20"/>
          <w:szCs w:val="20"/>
        </w:rPr>
        <w:t>Posibilidad muy baja de infección si no se siguen las medidas de asepsia adecuadas.</w:t>
      </w:r>
    </w:p>
    <w:p w14:paraId="1A8200C7" w14:textId="77777777" w:rsidR="00146096" w:rsidRPr="00146096" w:rsidRDefault="00146096" w:rsidP="00146096">
      <w:pPr>
        <w:pStyle w:val="Sinespaciado"/>
        <w:numPr>
          <w:ilvl w:val="0"/>
          <w:numId w:val="8"/>
        </w:numPr>
        <w:tabs>
          <w:tab w:val="left" w:pos="1500"/>
        </w:tabs>
        <w:ind w:right="142"/>
        <w:rPr>
          <w:rFonts w:ascii="Arial Narrow" w:hAnsi="Arial Narrow" w:cs="Arial"/>
          <w:sz w:val="20"/>
          <w:szCs w:val="20"/>
        </w:rPr>
      </w:pPr>
      <w:r w:rsidRPr="00146096">
        <w:rPr>
          <w:rFonts w:ascii="Arial Narrow" w:hAnsi="Arial Narrow" w:cs="Arial"/>
          <w:sz w:val="20"/>
          <w:szCs w:val="20"/>
        </w:rPr>
        <w:t>Ansiedad o incomodidad emocional por la naturaleza íntima del examen.</w:t>
      </w:r>
    </w:p>
    <w:p w14:paraId="08648420" w14:textId="77777777" w:rsidR="00146096" w:rsidRPr="00146096" w:rsidRDefault="00146096" w:rsidP="00146096">
      <w:pPr>
        <w:pStyle w:val="Sinespaciado"/>
        <w:tabs>
          <w:tab w:val="left" w:pos="1500"/>
        </w:tabs>
        <w:ind w:left="720" w:right="142"/>
        <w:rPr>
          <w:rFonts w:ascii="Arial Narrow" w:hAnsi="Arial Narrow" w:cs="Arial"/>
          <w:sz w:val="20"/>
          <w:szCs w:val="20"/>
        </w:rPr>
      </w:pPr>
    </w:p>
    <w:p w14:paraId="132D6B16" w14:textId="77777777" w:rsidR="00146096" w:rsidRPr="00146096" w:rsidRDefault="00146096" w:rsidP="00146096">
      <w:pPr>
        <w:pStyle w:val="Sinespaciado"/>
        <w:numPr>
          <w:ilvl w:val="0"/>
          <w:numId w:val="4"/>
        </w:numPr>
        <w:tabs>
          <w:tab w:val="left" w:pos="1500"/>
        </w:tabs>
        <w:ind w:right="142"/>
        <w:rPr>
          <w:rFonts w:ascii="Arial Narrow" w:hAnsi="Arial Narrow" w:cs="Arial"/>
          <w:b/>
          <w:bCs/>
          <w:sz w:val="20"/>
          <w:szCs w:val="20"/>
        </w:rPr>
      </w:pPr>
      <w:r w:rsidRPr="00146096">
        <w:rPr>
          <w:rFonts w:ascii="Arial Narrow" w:hAnsi="Arial Narrow" w:cs="Arial"/>
          <w:b/>
          <w:bCs/>
          <w:sz w:val="20"/>
          <w:szCs w:val="20"/>
        </w:rPr>
        <w:t>CUÁLES SON LAS POSIBLES CONTRAINDICACIONES QUE SE PUEDEN PRESENTAR</w:t>
      </w:r>
    </w:p>
    <w:p w14:paraId="5071EBF4" w14:textId="77777777" w:rsidR="00146096" w:rsidRPr="00146096" w:rsidRDefault="00146096" w:rsidP="00146096">
      <w:pPr>
        <w:pStyle w:val="Sinespaciado"/>
        <w:tabs>
          <w:tab w:val="left" w:pos="1500"/>
        </w:tabs>
        <w:ind w:right="142"/>
        <w:rPr>
          <w:rFonts w:ascii="Arial Narrow" w:hAnsi="Arial Narrow" w:cs="Arial"/>
          <w:sz w:val="20"/>
          <w:szCs w:val="20"/>
        </w:rPr>
      </w:pPr>
      <w:r w:rsidRPr="00146096">
        <w:rPr>
          <w:rFonts w:ascii="Arial Narrow" w:hAnsi="Arial Narrow" w:cs="Arial"/>
          <w:sz w:val="20"/>
          <w:szCs w:val="20"/>
        </w:rPr>
        <w:t>El frotis vaginal es un procedimiento de bajo riesgo, pero podría estar contraindicado en las siguientes situaciones clínicas:</w:t>
      </w:r>
    </w:p>
    <w:p w14:paraId="3D75DBFD" w14:textId="77777777" w:rsidR="00146096" w:rsidRPr="00146096" w:rsidRDefault="00146096" w:rsidP="00146096">
      <w:pPr>
        <w:pStyle w:val="Sinespaciado"/>
        <w:numPr>
          <w:ilvl w:val="0"/>
          <w:numId w:val="10"/>
        </w:numPr>
        <w:tabs>
          <w:tab w:val="left" w:pos="1500"/>
        </w:tabs>
        <w:ind w:right="142"/>
        <w:rPr>
          <w:rFonts w:ascii="Arial Narrow" w:hAnsi="Arial Narrow" w:cs="Arial"/>
          <w:sz w:val="20"/>
          <w:szCs w:val="20"/>
        </w:rPr>
      </w:pPr>
      <w:r w:rsidRPr="00146096">
        <w:rPr>
          <w:rFonts w:ascii="Arial Narrow" w:hAnsi="Arial Narrow" w:cs="Arial"/>
          <w:sz w:val="20"/>
          <w:szCs w:val="20"/>
        </w:rPr>
        <w:t>Himen íntegro en pacientes que no han iniciado relaciones sexuales, ya que la toma puede causar dolor o lesión y requiere valoración médica previa.</w:t>
      </w:r>
    </w:p>
    <w:p w14:paraId="6D854569" w14:textId="77777777" w:rsidR="00146096" w:rsidRPr="00146096" w:rsidRDefault="00146096" w:rsidP="00146096">
      <w:pPr>
        <w:pStyle w:val="Sinespaciado"/>
        <w:numPr>
          <w:ilvl w:val="0"/>
          <w:numId w:val="10"/>
        </w:numPr>
        <w:tabs>
          <w:tab w:val="left" w:pos="1500"/>
        </w:tabs>
        <w:ind w:right="142"/>
        <w:rPr>
          <w:rFonts w:ascii="Arial Narrow" w:hAnsi="Arial Narrow" w:cs="Arial"/>
          <w:sz w:val="20"/>
          <w:szCs w:val="20"/>
        </w:rPr>
      </w:pPr>
      <w:r w:rsidRPr="00146096">
        <w:rPr>
          <w:rFonts w:ascii="Arial Narrow" w:hAnsi="Arial Narrow" w:cs="Arial"/>
          <w:sz w:val="20"/>
          <w:szCs w:val="20"/>
        </w:rPr>
        <w:t>Hemorragia vaginal intensa que impida la adecuada visualización y recolección de la muestra.</w:t>
      </w:r>
    </w:p>
    <w:p w14:paraId="2CC4B871" w14:textId="77777777" w:rsidR="00146096" w:rsidRPr="00146096" w:rsidRDefault="00146096" w:rsidP="00146096">
      <w:pPr>
        <w:pStyle w:val="Sinespaciado"/>
        <w:numPr>
          <w:ilvl w:val="0"/>
          <w:numId w:val="10"/>
        </w:numPr>
        <w:tabs>
          <w:tab w:val="left" w:pos="1500"/>
        </w:tabs>
        <w:ind w:right="142"/>
        <w:rPr>
          <w:rFonts w:ascii="Arial Narrow" w:hAnsi="Arial Narrow" w:cs="Arial"/>
          <w:sz w:val="20"/>
          <w:szCs w:val="20"/>
        </w:rPr>
      </w:pPr>
      <w:r w:rsidRPr="00146096">
        <w:rPr>
          <w:rFonts w:ascii="Arial Narrow" w:hAnsi="Arial Narrow" w:cs="Arial"/>
          <w:sz w:val="20"/>
          <w:szCs w:val="20"/>
        </w:rPr>
        <w:t>Presencia de trauma reciente o abuso sexual en investigación, donde la toma de muestra debe ser valorada por un equipo especializado.</w:t>
      </w:r>
    </w:p>
    <w:p w14:paraId="11E4A517" w14:textId="77777777" w:rsidR="00146096" w:rsidRPr="00146096" w:rsidRDefault="00146096" w:rsidP="00146096">
      <w:pPr>
        <w:pStyle w:val="Sinespaciado"/>
        <w:numPr>
          <w:ilvl w:val="0"/>
          <w:numId w:val="10"/>
        </w:numPr>
        <w:tabs>
          <w:tab w:val="left" w:pos="1500"/>
        </w:tabs>
        <w:ind w:right="142"/>
        <w:rPr>
          <w:rFonts w:ascii="Arial Narrow" w:hAnsi="Arial Narrow" w:cs="Arial"/>
          <w:sz w:val="20"/>
          <w:szCs w:val="20"/>
        </w:rPr>
      </w:pPr>
      <w:r w:rsidRPr="00146096">
        <w:rPr>
          <w:rFonts w:ascii="Arial Narrow" w:hAnsi="Arial Narrow" w:cs="Arial"/>
          <w:sz w:val="20"/>
          <w:szCs w:val="20"/>
        </w:rPr>
        <w:lastRenderedPageBreak/>
        <w:t>Cirugías ginecológicas recientes, donde se debe esperar el tiempo adecuado de recuperación antes de hacer manipulaciones vaginales.</w:t>
      </w:r>
    </w:p>
    <w:p w14:paraId="0B9E1543" w14:textId="77777777" w:rsidR="00146096" w:rsidRPr="00146096" w:rsidRDefault="00146096" w:rsidP="00146096">
      <w:pPr>
        <w:pStyle w:val="Sinespaciado"/>
        <w:numPr>
          <w:ilvl w:val="0"/>
          <w:numId w:val="10"/>
        </w:numPr>
        <w:tabs>
          <w:tab w:val="left" w:pos="1500"/>
        </w:tabs>
        <w:ind w:right="142"/>
        <w:rPr>
          <w:rFonts w:ascii="Arial Narrow" w:hAnsi="Arial Narrow" w:cs="Arial"/>
          <w:sz w:val="20"/>
          <w:szCs w:val="20"/>
        </w:rPr>
      </w:pPr>
      <w:r w:rsidRPr="00146096">
        <w:rPr>
          <w:rFonts w:ascii="Arial Narrow" w:hAnsi="Arial Narrow" w:cs="Arial"/>
          <w:sz w:val="20"/>
          <w:szCs w:val="20"/>
        </w:rPr>
        <w:t>Condiciones anatómicas que impidan el acceso vaginal seguro (estenosis severa, malformaciones, etc.).</w:t>
      </w:r>
    </w:p>
    <w:p w14:paraId="4AA25DC4" w14:textId="77777777" w:rsidR="00146096" w:rsidRPr="00146096" w:rsidRDefault="00146096" w:rsidP="00146096">
      <w:pPr>
        <w:pStyle w:val="Sinespaciado"/>
        <w:numPr>
          <w:ilvl w:val="0"/>
          <w:numId w:val="10"/>
        </w:numPr>
        <w:tabs>
          <w:tab w:val="left" w:pos="1500"/>
        </w:tabs>
        <w:ind w:right="142"/>
        <w:rPr>
          <w:rFonts w:ascii="Arial Narrow" w:hAnsi="Arial Narrow" w:cs="Arial"/>
          <w:sz w:val="20"/>
          <w:szCs w:val="20"/>
        </w:rPr>
      </w:pPr>
      <w:r w:rsidRPr="00146096">
        <w:rPr>
          <w:rFonts w:ascii="Arial Narrow" w:hAnsi="Arial Narrow" w:cs="Arial"/>
          <w:sz w:val="20"/>
          <w:szCs w:val="20"/>
        </w:rPr>
        <w:t>Rechazo explícito de la paciente al procedimiento, ya que debe ser siempre voluntario y con consentimiento informado.</w:t>
      </w:r>
    </w:p>
    <w:p w14:paraId="51F40B68" w14:textId="77777777" w:rsidR="00146096" w:rsidRPr="00146096" w:rsidRDefault="00146096" w:rsidP="00146096">
      <w:pPr>
        <w:pStyle w:val="Sinespaciado"/>
        <w:tabs>
          <w:tab w:val="left" w:pos="1500"/>
        </w:tabs>
        <w:ind w:left="720" w:right="142"/>
        <w:rPr>
          <w:rFonts w:ascii="Arial Narrow" w:hAnsi="Arial Narrow" w:cs="Arial"/>
          <w:sz w:val="20"/>
          <w:szCs w:val="20"/>
        </w:rPr>
      </w:pPr>
    </w:p>
    <w:p w14:paraId="1A668181" w14:textId="77777777" w:rsidR="00146096" w:rsidRPr="00146096" w:rsidRDefault="00146096" w:rsidP="00146096">
      <w:pPr>
        <w:pStyle w:val="Sinespaciado"/>
        <w:numPr>
          <w:ilvl w:val="0"/>
          <w:numId w:val="4"/>
        </w:numPr>
        <w:tabs>
          <w:tab w:val="left" w:pos="1500"/>
        </w:tabs>
        <w:ind w:right="142"/>
        <w:rPr>
          <w:rFonts w:ascii="Arial Narrow" w:hAnsi="Arial Narrow" w:cs="Arial"/>
          <w:b/>
          <w:bCs/>
          <w:sz w:val="20"/>
          <w:szCs w:val="20"/>
        </w:rPr>
      </w:pPr>
      <w:r w:rsidRPr="00146096">
        <w:rPr>
          <w:rFonts w:ascii="Arial Narrow" w:hAnsi="Arial Narrow" w:cs="Arial"/>
          <w:b/>
          <w:bCs/>
          <w:sz w:val="20"/>
          <w:szCs w:val="20"/>
        </w:rPr>
        <w:t>CUÁLES SON LAS ALTERNATIVAS</w:t>
      </w:r>
    </w:p>
    <w:p w14:paraId="6982FAD7" w14:textId="77777777" w:rsidR="00146096" w:rsidRPr="00146096" w:rsidRDefault="00146096" w:rsidP="00146096">
      <w:pPr>
        <w:pStyle w:val="Sinespaciado"/>
        <w:tabs>
          <w:tab w:val="left" w:pos="1500"/>
        </w:tabs>
        <w:ind w:right="142"/>
        <w:rPr>
          <w:rFonts w:ascii="Arial Narrow" w:hAnsi="Arial Narrow" w:cs="Arial"/>
          <w:sz w:val="20"/>
          <w:szCs w:val="20"/>
        </w:rPr>
      </w:pPr>
      <w:r w:rsidRPr="00146096">
        <w:rPr>
          <w:rFonts w:ascii="Arial Narrow" w:hAnsi="Arial Narrow" w:cs="Arial"/>
          <w:sz w:val="20"/>
          <w:szCs w:val="20"/>
        </w:rPr>
        <w:t>Dependiendo del motivo de la toma, las siguientes pueden considerarse alternativas al frotis vaginal:</w:t>
      </w:r>
    </w:p>
    <w:p w14:paraId="60DE0729" w14:textId="77777777" w:rsidR="00146096" w:rsidRPr="00146096" w:rsidRDefault="00146096" w:rsidP="00146096">
      <w:pPr>
        <w:pStyle w:val="Sinespaciado"/>
        <w:numPr>
          <w:ilvl w:val="0"/>
          <w:numId w:val="12"/>
        </w:numPr>
        <w:tabs>
          <w:tab w:val="left" w:pos="1500"/>
        </w:tabs>
        <w:ind w:right="142"/>
        <w:rPr>
          <w:rFonts w:ascii="Arial Narrow" w:hAnsi="Arial Narrow" w:cs="Arial"/>
          <w:sz w:val="20"/>
          <w:szCs w:val="20"/>
        </w:rPr>
      </w:pPr>
      <w:r w:rsidRPr="00146096">
        <w:rPr>
          <w:rFonts w:ascii="Arial Narrow" w:hAnsi="Arial Narrow" w:cs="Arial"/>
          <w:sz w:val="20"/>
          <w:szCs w:val="20"/>
        </w:rPr>
        <w:t>Examen clínico ginecológico sin toma de muestra.</w:t>
      </w:r>
    </w:p>
    <w:p w14:paraId="40C58FCE" w14:textId="77777777" w:rsidR="00146096" w:rsidRPr="00146096" w:rsidRDefault="00146096" w:rsidP="00146096">
      <w:pPr>
        <w:pStyle w:val="Sinespaciado"/>
        <w:numPr>
          <w:ilvl w:val="0"/>
          <w:numId w:val="12"/>
        </w:numPr>
        <w:tabs>
          <w:tab w:val="left" w:pos="1500"/>
        </w:tabs>
        <w:ind w:right="142"/>
        <w:rPr>
          <w:rFonts w:ascii="Arial Narrow" w:hAnsi="Arial Narrow" w:cs="Arial"/>
          <w:sz w:val="20"/>
          <w:szCs w:val="20"/>
        </w:rPr>
      </w:pPr>
      <w:r w:rsidRPr="00146096">
        <w:rPr>
          <w:rFonts w:ascii="Arial Narrow" w:hAnsi="Arial Narrow" w:cs="Arial"/>
          <w:sz w:val="20"/>
          <w:szCs w:val="20"/>
        </w:rPr>
        <w:t>Pruebas de orina específicas para detectar infecciones urinarias o algunas ETS.</w:t>
      </w:r>
    </w:p>
    <w:p w14:paraId="762A987E" w14:textId="77777777" w:rsidR="00146096" w:rsidRPr="00146096" w:rsidRDefault="00146096" w:rsidP="00146096">
      <w:pPr>
        <w:pStyle w:val="Sinespaciado"/>
        <w:numPr>
          <w:ilvl w:val="0"/>
          <w:numId w:val="12"/>
        </w:numPr>
        <w:tabs>
          <w:tab w:val="left" w:pos="1500"/>
        </w:tabs>
        <w:ind w:right="142"/>
        <w:rPr>
          <w:rFonts w:ascii="Arial Narrow" w:hAnsi="Arial Narrow" w:cs="Arial"/>
          <w:sz w:val="20"/>
          <w:szCs w:val="20"/>
        </w:rPr>
      </w:pPr>
      <w:r w:rsidRPr="00146096">
        <w:rPr>
          <w:rFonts w:ascii="Arial Narrow" w:hAnsi="Arial Narrow" w:cs="Arial"/>
          <w:sz w:val="20"/>
          <w:szCs w:val="20"/>
        </w:rPr>
        <w:t>Pruebas moleculares (PCR u otras) a partir de muestras no invasivas, si están disponibles.</w:t>
      </w:r>
    </w:p>
    <w:p w14:paraId="5B28FEA0" w14:textId="77777777" w:rsidR="00146096" w:rsidRPr="00146096" w:rsidRDefault="00146096" w:rsidP="00146096">
      <w:pPr>
        <w:pStyle w:val="Sinespaciado"/>
        <w:numPr>
          <w:ilvl w:val="0"/>
          <w:numId w:val="12"/>
        </w:numPr>
        <w:tabs>
          <w:tab w:val="left" w:pos="1500"/>
        </w:tabs>
        <w:ind w:right="142"/>
        <w:rPr>
          <w:rFonts w:ascii="Arial Narrow" w:hAnsi="Arial Narrow" w:cs="Arial"/>
          <w:sz w:val="20"/>
          <w:szCs w:val="20"/>
        </w:rPr>
      </w:pPr>
      <w:r w:rsidRPr="00146096">
        <w:rPr>
          <w:rFonts w:ascii="Arial Narrow" w:hAnsi="Arial Narrow" w:cs="Arial"/>
          <w:sz w:val="20"/>
          <w:szCs w:val="20"/>
        </w:rPr>
        <w:t>Seguimiento de signos y síntomas clínicos, en lugar de toma de muestra inmediata.</w:t>
      </w:r>
    </w:p>
    <w:p w14:paraId="4EBD2CD8" w14:textId="77777777" w:rsidR="00146096" w:rsidRPr="00146096" w:rsidRDefault="00146096" w:rsidP="00146096">
      <w:pPr>
        <w:pStyle w:val="Sinespaciado"/>
        <w:tabs>
          <w:tab w:val="left" w:pos="1500"/>
        </w:tabs>
        <w:ind w:left="720" w:right="142"/>
        <w:rPr>
          <w:rFonts w:ascii="Arial Narrow" w:hAnsi="Arial Narrow" w:cs="Arial"/>
          <w:sz w:val="20"/>
          <w:szCs w:val="20"/>
        </w:rPr>
      </w:pPr>
    </w:p>
    <w:p w14:paraId="4A6E49D0" w14:textId="77777777" w:rsidR="00146096" w:rsidRPr="00146096" w:rsidRDefault="00146096" w:rsidP="00146096">
      <w:pPr>
        <w:pStyle w:val="Sinespaciado"/>
        <w:numPr>
          <w:ilvl w:val="0"/>
          <w:numId w:val="4"/>
        </w:numPr>
        <w:tabs>
          <w:tab w:val="left" w:pos="1500"/>
        </w:tabs>
        <w:ind w:right="142"/>
        <w:rPr>
          <w:rFonts w:ascii="Arial Narrow" w:hAnsi="Arial Narrow" w:cs="Arial"/>
          <w:b/>
          <w:bCs/>
          <w:sz w:val="20"/>
          <w:szCs w:val="20"/>
        </w:rPr>
      </w:pPr>
      <w:r w:rsidRPr="00146096">
        <w:rPr>
          <w:rFonts w:ascii="Arial Narrow" w:hAnsi="Arial Narrow" w:cs="Arial"/>
          <w:b/>
          <w:bCs/>
          <w:sz w:val="20"/>
          <w:szCs w:val="20"/>
        </w:rPr>
        <w:t>IMPLICACIONES DE NO REALIZAR EL PROCEDIMIENTO </w:t>
      </w:r>
    </w:p>
    <w:p w14:paraId="04128742" w14:textId="77777777" w:rsidR="00146096" w:rsidRPr="00146096" w:rsidRDefault="00146096" w:rsidP="00146096">
      <w:pPr>
        <w:pStyle w:val="Sinespaciado"/>
        <w:tabs>
          <w:tab w:val="left" w:pos="1500"/>
        </w:tabs>
        <w:ind w:right="142"/>
        <w:rPr>
          <w:rFonts w:ascii="Arial Narrow" w:hAnsi="Arial Narrow" w:cs="Arial"/>
          <w:sz w:val="20"/>
          <w:szCs w:val="20"/>
        </w:rPr>
      </w:pPr>
      <w:r w:rsidRPr="00146096">
        <w:rPr>
          <w:rFonts w:ascii="Arial Narrow" w:hAnsi="Arial Narrow" w:cs="Arial"/>
          <w:sz w:val="20"/>
          <w:szCs w:val="20"/>
        </w:rPr>
        <w:t>Si decide no realizarse el frotis vaginal, podrían presentarse las siguientes consecuencias:</w:t>
      </w:r>
    </w:p>
    <w:p w14:paraId="55DBA885" w14:textId="77777777" w:rsidR="00146096" w:rsidRPr="00146096" w:rsidRDefault="00146096" w:rsidP="00146096">
      <w:pPr>
        <w:pStyle w:val="Sinespaciado"/>
        <w:numPr>
          <w:ilvl w:val="0"/>
          <w:numId w:val="14"/>
        </w:numPr>
        <w:tabs>
          <w:tab w:val="left" w:pos="1500"/>
        </w:tabs>
        <w:ind w:right="142"/>
        <w:rPr>
          <w:rFonts w:ascii="Arial Narrow" w:hAnsi="Arial Narrow" w:cs="Arial"/>
          <w:sz w:val="20"/>
          <w:szCs w:val="20"/>
        </w:rPr>
      </w:pPr>
      <w:r w:rsidRPr="00146096">
        <w:rPr>
          <w:rFonts w:ascii="Arial Narrow" w:hAnsi="Arial Narrow" w:cs="Arial"/>
          <w:sz w:val="20"/>
          <w:szCs w:val="20"/>
        </w:rPr>
        <w:t>Dificultad para identificar oportunamente una infección o alteración ginecológica.</w:t>
      </w:r>
    </w:p>
    <w:p w14:paraId="66DCE356" w14:textId="77777777" w:rsidR="00146096" w:rsidRPr="00146096" w:rsidRDefault="00146096" w:rsidP="00146096">
      <w:pPr>
        <w:pStyle w:val="Sinespaciado"/>
        <w:numPr>
          <w:ilvl w:val="0"/>
          <w:numId w:val="14"/>
        </w:numPr>
        <w:tabs>
          <w:tab w:val="left" w:pos="1500"/>
        </w:tabs>
        <w:ind w:right="142"/>
        <w:rPr>
          <w:rFonts w:ascii="Arial Narrow" w:hAnsi="Arial Narrow" w:cs="Arial"/>
          <w:sz w:val="20"/>
          <w:szCs w:val="20"/>
        </w:rPr>
      </w:pPr>
      <w:r w:rsidRPr="00146096">
        <w:rPr>
          <w:rFonts w:ascii="Arial Narrow" w:hAnsi="Arial Narrow" w:cs="Arial"/>
          <w:sz w:val="20"/>
          <w:szCs w:val="20"/>
        </w:rPr>
        <w:t>Posibilidad de retraso en el diagnóstico o tratamiento adecuado.</w:t>
      </w:r>
    </w:p>
    <w:p w14:paraId="430A3F19" w14:textId="77777777" w:rsidR="00146096" w:rsidRPr="00146096" w:rsidRDefault="00146096" w:rsidP="00146096">
      <w:pPr>
        <w:pStyle w:val="Sinespaciado"/>
        <w:numPr>
          <w:ilvl w:val="0"/>
          <w:numId w:val="14"/>
        </w:numPr>
        <w:tabs>
          <w:tab w:val="left" w:pos="1500"/>
        </w:tabs>
        <w:ind w:right="142"/>
        <w:rPr>
          <w:rFonts w:ascii="Arial Narrow" w:hAnsi="Arial Narrow" w:cs="Arial"/>
          <w:sz w:val="20"/>
          <w:szCs w:val="20"/>
        </w:rPr>
      </w:pPr>
      <w:r w:rsidRPr="00146096">
        <w:rPr>
          <w:rFonts w:ascii="Arial Narrow" w:hAnsi="Arial Narrow" w:cs="Arial"/>
          <w:sz w:val="20"/>
          <w:szCs w:val="20"/>
        </w:rPr>
        <w:t>Riesgo de progresión de enfermedades no tratadas.</w:t>
      </w:r>
    </w:p>
    <w:p w14:paraId="7B236849" w14:textId="77777777" w:rsidR="00146096" w:rsidRPr="00146096" w:rsidRDefault="00146096" w:rsidP="00146096">
      <w:pPr>
        <w:pStyle w:val="Sinespaciado"/>
        <w:numPr>
          <w:ilvl w:val="0"/>
          <w:numId w:val="14"/>
        </w:numPr>
        <w:tabs>
          <w:tab w:val="left" w:pos="1500"/>
        </w:tabs>
        <w:ind w:right="142"/>
        <w:rPr>
          <w:rFonts w:ascii="Arial Narrow" w:hAnsi="Arial Narrow" w:cs="Arial"/>
          <w:sz w:val="20"/>
          <w:szCs w:val="20"/>
        </w:rPr>
      </w:pPr>
      <w:r w:rsidRPr="00146096">
        <w:rPr>
          <w:rFonts w:ascii="Arial Narrow" w:hAnsi="Arial Narrow" w:cs="Arial"/>
          <w:sz w:val="20"/>
          <w:szCs w:val="20"/>
        </w:rPr>
        <w:t>Limitación en el control o seguimiento de condiciones previamente diagnosticadas.</w:t>
      </w:r>
    </w:p>
    <w:p w14:paraId="5041A8D0" w14:textId="1864C04B" w:rsidR="006A09DB" w:rsidRPr="00146096" w:rsidRDefault="006A09DB" w:rsidP="006A09DB">
      <w:pPr>
        <w:pStyle w:val="Sinespaciado"/>
        <w:suppressAutoHyphens/>
        <w:ind w:right="-518"/>
        <w:jc w:val="both"/>
        <w:rPr>
          <w:rFonts w:ascii="Arial Narrow" w:hAnsi="Arial Narrow" w:cs="Arial"/>
          <w:sz w:val="20"/>
          <w:szCs w:val="20"/>
        </w:rPr>
      </w:pPr>
    </w:p>
    <w:p w14:paraId="01F60790" w14:textId="77777777" w:rsidR="006A09DB" w:rsidRPr="00146096" w:rsidRDefault="006A09DB" w:rsidP="006A09DB">
      <w:pPr>
        <w:pStyle w:val="Sinespaciado"/>
        <w:suppressAutoHyphens/>
        <w:ind w:right="-518"/>
        <w:jc w:val="both"/>
        <w:rPr>
          <w:rFonts w:ascii="Arial Narrow" w:hAnsi="Arial Narrow" w:cs="Arial"/>
          <w:sz w:val="20"/>
          <w:szCs w:val="20"/>
        </w:rPr>
      </w:pPr>
    </w:p>
    <w:p w14:paraId="568CC42D" w14:textId="77777777" w:rsidR="006A09DB" w:rsidRPr="00146096" w:rsidRDefault="006A09DB" w:rsidP="006A09DB">
      <w:pPr>
        <w:pStyle w:val="Sinespaciado"/>
        <w:suppressAutoHyphens/>
        <w:ind w:right="-518"/>
        <w:jc w:val="both"/>
        <w:rPr>
          <w:rFonts w:ascii="Arial Narrow" w:hAnsi="Arial Narrow" w:cs="Arial"/>
          <w:sz w:val="20"/>
          <w:szCs w:val="20"/>
        </w:rPr>
      </w:pPr>
      <w:r w:rsidRPr="00146096">
        <w:rPr>
          <w:rFonts w:ascii="Arial Narrow" w:hAnsi="Arial Narrow" w:cs="Arial"/>
          <w:sz w:val="20"/>
          <w:szCs w:val="20"/>
        </w:rPr>
        <w:t xml:space="preserve">Entiendo que la toma de muestra es voluntaria y que puedo retirar mi consentimiento en cualquier momento antes de que sea tomado el examen. Fui informado(a) de las medidas que se tomaran para proteger la confidencialidad de mis resultados. </w:t>
      </w:r>
    </w:p>
    <w:p w14:paraId="714EDA46" w14:textId="77777777" w:rsidR="006A09DB" w:rsidRPr="00146096" w:rsidRDefault="006A09DB" w:rsidP="006A09DB">
      <w:pPr>
        <w:pStyle w:val="Sinespaciado"/>
        <w:suppressAutoHyphens/>
        <w:ind w:right="-518"/>
        <w:jc w:val="both"/>
        <w:rPr>
          <w:rFonts w:ascii="Arial Narrow" w:hAnsi="Arial Narrow" w:cs="Arial"/>
          <w:sz w:val="20"/>
          <w:szCs w:val="20"/>
        </w:rPr>
      </w:pPr>
    </w:p>
    <w:p w14:paraId="79189DCC" w14:textId="0FFA66F2" w:rsidR="006A09DB" w:rsidRPr="00146096" w:rsidRDefault="006A09DB" w:rsidP="006A09DB">
      <w:pPr>
        <w:pStyle w:val="Sinespaciado"/>
        <w:suppressAutoHyphens/>
        <w:ind w:right="-518"/>
        <w:jc w:val="both"/>
        <w:rPr>
          <w:rFonts w:ascii="Arial Narrow" w:hAnsi="Arial Narrow" w:cs="Arial"/>
          <w:b/>
          <w:bCs/>
          <w:sz w:val="20"/>
          <w:szCs w:val="20"/>
          <w:lang w:val="es-ES"/>
        </w:rPr>
      </w:pPr>
      <w:r w:rsidRPr="00146096">
        <w:rPr>
          <w:rFonts w:ascii="Arial Narrow" w:hAnsi="Arial Narrow" w:cs="Arial"/>
          <w:b/>
          <w:bCs/>
          <w:sz w:val="20"/>
          <w:szCs w:val="20"/>
          <w:lang w:val="es-ES"/>
        </w:rPr>
        <w:t>Autorizo la realización del procedimiento de toma de muestra para frotis vaginal con fines diagnósticos, según la indicación médica: SI___________ NO_________</w:t>
      </w:r>
    </w:p>
    <w:p w14:paraId="421E0107" w14:textId="77777777" w:rsidR="006A09DB" w:rsidRPr="00146096" w:rsidRDefault="006A09DB" w:rsidP="009E246F">
      <w:pPr>
        <w:pStyle w:val="Sinespaciado"/>
        <w:tabs>
          <w:tab w:val="left" w:pos="1500"/>
        </w:tabs>
        <w:ind w:right="142"/>
        <w:jc w:val="both"/>
        <w:rPr>
          <w:rFonts w:ascii="Arial Narrow" w:hAnsi="Arial Narrow" w:cs="Arial"/>
          <w:sz w:val="20"/>
          <w:szCs w:val="20"/>
          <w:lang w:val="es-ES"/>
        </w:rPr>
      </w:pPr>
    </w:p>
    <w:p w14:paraId="563F351B" w14:textId="10E38EBC" w:rsidR="006A09DB" w:rsidRPr="00146096" w:rsidRDefault="006A09DB" w:rsidP="006A09DB">
      <w:pPr>
        <w:pStyle w:val="Sinespaciado"/>
        <w:suppressAutoHyphens/>
        <w:ind w:right="-518"/>
        <w:jc w:val="both"/>
        <w:rPr>
          <w:rFonts w:ascii="Arial Narrow" w:hAnsi="Arial Narrow" w:cs="Arial"/>
          <w:b/>
          <w:bCs/>
          <w:sz w:val="20"/>
          <w:szCs w:val="20"/>
        </w:rPr>
      </w:pPr>
      <w:r w:rsidRPr="00146096">
        <w:rPr>
          <w:rFonts w:ascii="Arial Narrow" w:hAnsi="Arial Narrow" w:cs="Arial"/>
          <w:b/>
          <w:bCs/>
          <w:sz w:val="20"/>
          <w:szCs w:val="20"/>
          <w:lang w:val="es-ES"/>
        </w:rPr>
        <w:t>DEC</w:t>
      </w:r>
      <w:r w:rsidR="00146096" w:rsidRPr="00146096">
        <w:rPr>
          <w:rFonts w:ascii="Arial Narrow" w:hAnsi="Arial Narrow" w:cs="Arial"/>
          <w:b/>
          <w:bCs/>
          <w:sz w:val="20"/>
          <w:szCs w:val="20"/>
          <w:lang w:val="es-ES"/>
        </w:rPr>
        <w:t>L</w:t>
      </w:r>
      <w:r w:rsidRPr="00146096">
        <w:rPr>
          <w:rFonts w:ascii="Arial Narrow" w:hAnsi="Arial Narrow" w:cs="Arial"/>
          <w:b/>
          <w:bCs/>
          <w:sz w:val="20"/>
          <w:szCs w:val="20"/>
          <w:lang w:val="es-ES"/>
        </w:rPr>
        <w:t xml:space="preserve">ARACIONES Y FIRMAS </w:t>
      </w:r>
    </w:p>
    <w:tbl>
      <w:tblPr>
        <w:tblpPr w:leftFromText="141" w:rightFromText="141" w:vertAnchor="text" w:horzAnchor="margin" w:tblpY="4"/>
        <w:tblW w:w="5346" w:type="pct"/>
        <w:tblCellMar>
          <w:left w:w="70" w:type="dxa"/>
          <w:right w:w="70" w:type="dxa"/>
        </w:tblCellMar>
        <w:tblLook w:val="04A0" w:firstRow="1" w:lastRow="0" w:firstColumn="1" w:lastColumn="0" w:noHBand="0" w:noVBand="1"/>
      </w:tblPr>
      <w:tblGrid>
        <w:gridCol w:w="3448"/>
        <w:gridCol w:w="641"/>
        <w:gridCol w:w="833"/>
        <w:gridCol w:w="305"/>
        <w:gridCol w:w="1061"/>
        <w:gridCol w:w="4468"/>
      </w:tblGrid>
      <w:tr w:rsidR="00146096" w:rsidRPr="00146096" w14:paraId="66418D7F" w14:textId="77777777" w:rsidTr="00146096">
        <w:trPr>
          <w:trHeight w:val="47"/>
        </w:trPr>
        <w:tc>
          <w:tcPr>
            <w:tcW w:w="2288" w:type="pct"/>
            <w:gridSpan w:val="3"/>
            <w:tcBorders>
              <w:top w:val="single" w:sz="4" w:space="0" w:color="auto"/>
              <w:left w:val="single" w:sz="4" w:space="0" w:color="auto"/>
              <w:bottom w:val="single" w:sz="4" w:space="0" w:color="auto"/>
              <w:right w:val="single" w:sz="12" w:space="0" w:color="auto"/>
            </w:tcBorders>
            <w:shd w:val="clear" w:color="000000" w:fill="D9D9D9"/>
            <w:vAlign w:val="center"/>
            <w:hideMark/>
          </w:tcPr>
          <w:p w14:paraId="04E76BD0" w14:textId="77777777" w:rsidR="00146096" w:rsidRPr="00146096" w:rsidRDefault="00146096" w:rsidP="001212F1">
            <w:pPr>
              <w:ind w:right="96"/>
              <w:jc w:val="both"/>
              <w:rPr>
                <w:rFonts w:ascii="Arial Narrow" w:eastAsia="Times New Roman" w:hAnsi="Arial Narrow" w:cs="Tahoma"/>
                <w:b/>
                <w:bCs/>
                <w:color w:val="000000"/>
                <w:sz w:val="20"/>
                <w:szCs w:val="20"/>
                <w:lang w:eastAsia="es-CO"/>
              </w:rPr>
            </w:pPr>
            <w:r w:rsidRPr="00146096">
              <w:rPr>
                <w:rFonts w:ascii="Arial Narrow" w:eastAsia="Times New Roman" w:hAnsi="Arial Narrow" w:cs="Tahoma"/>
                <w:b/>
                <w:bCs/>
                <w:color w:val="000000"/>
                <w:sz w:val="20"/>
                <w:szCs w:val="20"/>
                <w:lang w:eastAsia="es-CO"/>
              </w:rPr>
              <w:t>DATOS DEL PACIENTE</w:t>
            </w:r>
          </w:p>
        </w:tc>
        <w:tc>
          <w:tcPr>
            <w:tcW w:w="142" w:type="pct"/>
            <w:tcBorders>
              <w:top w:val="nil"/>
              <w:left w:val="single" w:sz="12" w:space="0" w:color="auto"/>
              <w:bottom w:val="nil"/>
              <w:right w:val="single" w:sz="2" w:space="0" w:color="auto"/>
            </w:tcBorders>
            <w:shd w:val="clear" w:color="000000" w:fill="FFFFFF"/>
            <w:vAlign w:val="center"/>
            <w:hideMark/>
          </w:tcPr>
          <w:p w14:paraId="3D1FAFCD" w14:textId="77777777" w:rsidR="00146096" w:rsidRPr="00146096" w:rsidRDefault="00146096" w:rsidP="001212F1">
            <w:pPr>
              <w:ind w:right="96"/>
              <w:jc w:val="both"/>
              <w:rPr>
                <w:rFonts w:ascii="Arial Narrow" w:eastAsia="Times New Roman" w:hAnsi="Arial Narrow" w:cs="Tahoma"/>
                <w:b/>
                <w:bCs/>
                <w:color w:val="000000"/>
                <w:sz w:val="20"/>
                <w:szCs w:val="20"/>
                <w:lang w:eastAsia="es-CO"/>
              </w:rPr>
            </w:pPr>
            <w:r w:rsidRPr="00146096">
              <w:rPr>
                <w:rFonts w:ascii="Arial Narrow" w:eastAsia="Times New Roman" w:hAnsi="Arial Narrow" w:cs="Tahoma"/>
                <w:b/>
                <w:bCs/>
                <w:color w:val="000000"/>
                <w:sz w:val="20"/>
                <w:szCs w:val="20"/>
                <w:lang w:eastAsia="es-CO"/>
              </w:rPr>
              <w:t> </w:t>
            </w:r>
          </w:p>
        </w:tc>
        <w:tc>
          <w:tcPr>
            <w:tcW w:w="2570" w:type="pct"/>
            <w:gridSpan w:val="2"/>
            <w:tcBorders>
              <w:top w:val="single" w:sz="4" w:space="0" w:color="auto"/>
              <w:left w:val="single" w:sz="2" w:space="0" w:color="auto"/>
              <w:bottom w:val="single" w:sz="4" w:space="0" w:color="auto"/>
              <w:right w:val="single" w:sz="12" w:space="0" w:color="auto"/>
            </w:tcBorders>
            <w:shd w:val="clear" w:color="000000" w:fill="D9D9D9"/>
            <w:vAlign w:val="center"/>
            <w:hideMark/>
          </w:tcPr>
          <w:p w14:paraId="03A82FE1" w14:textId="77777777" w:rsidR="00146096" w:rsidRPr="00146096" w:rsidRDefault="00146096" w:rsidP="001212F1">
            <w:pPr>
              <w:ind w:right="96"/>
              <w:jc w:val="both"/>
              <w:rPr>
                <w:rFonts w:ascii="Arial Narrow" w:eastAsia="Times New Roman" w:hAnsi="Arial Narrow" w:cs="Tahoma"/>
                <w:b/>
                <w:bCs/>
                <w:color w:val="000000"/>
                <w:sz w:val="20"/>
                <w:szCs w:val="20"/>
                <w:lang w:eastAsia="es-CO"/>
              </w:rPr>
            </w:pPr>
            <w:r w:rsidRPr="00146096">
              <w:rPr>
                <w:rFonts w:ascii="Arial Narrow" w:eastAsia="Times New Roman" w:hAnsi="Arial Narrow" w:cs="Tahoma"/>
                <w:b/>
                <w:bCs/>
                <w:sz w:val="20"/>
                <w:szCs w:val="20"/>
                <w:lang w:eastAsia="es-CO"/>
              </w:rPr>
              <w:t xml:space="preserve">PROFESIONAL QUE REALIZA EL PROCEDIMIENTO </w:t>
            </w:r>
          </w:p>
        </w:tc>
      </w:tr>
      <w:tr w:rsidR="00146096" w:rsidRPr="00146096" w14:paraId="5D2D7B54" w14:textId="77777777" w:rsidTr="00146096">
        <w:trPr>
          <w:trHeight w:val="221"/>
        </w:trPr>
        <w:tc>
          <w:tcPr>
            <w:tcW w:w="1603" w:type="pct"/>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BDE3B44" w14:textId="77777777" w:rsidR="00146096" w:rsidRPr="00146096" w:rsidRDefault="00146096" w:rsidP="001212F1">
            <w:pPr>
              <w:ind w:right="96"/>
              <w:rPr>
                <w:rFonts w:ascii="Arial Narrow" w:eastAsia="Times New Roman" w:hAnsi="Arial Narrow" w:cs="Tahoma"/>
                <w:color w:val="000000"/>
                <w:sz w:val="20"/>
                <w:szCs w:val="20"/>
                <w:lang w:eastAsia="es-CO"/>
              </w:rPr>
            </w:pPr>
            <w:r w:rsidRPr="00146096">
              <w:rPr>
                <w:rFonts w:ascii="Arial Narrow" w:eastAsia="Times New Roman" w:hAnsi="Arial Narrow" w:cs="Tahoma"/>
                <w:color w:val="000000"/>
                <w:sz w:val="20"/>
                <w:szCs w:val="20"/>
                <w:lang w:eastAsia="es-CO"/>
              </w:rPr>
              <w:t xml:space="preserve">Leí, entendí y doy mi consentimiento para que realicen la administración de medicamentos </w:t>
            </w:r>
          </w:p>
        </w:tc>
        <w:tc>
          <w:tcPr>
            <w:tcW w:w="298" w:type="pct"/>
            <w:tcBorders>
              <w:top w:val="single" w:sz="4" w:space="0" w:color="auto"/>
              <w:left w:val="nil"/>
              <w:bottom w:val="single" w:sz="2" w:space="0" w:color="auto"/>
              <w:right w:val="single" w:sz="4" w:space="0" w:color="auto"/>
            </w:tcBorders>
            <w:shd w:val="clear" w:color="000000" w:fill="F2F2F2"/>
            <w:vAlign w:val="center"/>
            <w:hideMark/>
          </w:tcPr>
          <w:p w14:paraId="1794A2C1" w14:textId="77777777" w:rsidR="00146096" w:rsidRPr="00146096" w:rsidRDefault="00146096" w:rsidP="001212F1">
            <w:pPr>
              <w:ind w:right="96"/>
              <w:jc w:val="center"/>
              <w:rPr>
                <w:rFonts w:ascii="Arial Narrow" w:eastAsia="Times New Roman" w:hAnsi="Arial Narrow" w:cs="Tahoma"/>
                <w:b/>
                <w:bCs/>
                <w:color w:val="000000"/>
                <w:sz w:val="20"/>
                <w:szCs w:val="20"/>
                <w:lang w:eastAsia="es-CO"/>
              </w:rPr>
            </w:pPr>
            <w:r w:rsidRPr="00146096">
              <w:rPr>
                <w:rFonts w:ascii="Arial Narrow" w:eastAsia="Times New Roman" w:hAnsi="Arial Narrow" w:cs="Tahoma"/>
                <w:b/>
                <w:bCs/>
                <w:color w:val="000000"/>
                <w:sz w:val="20"/>
                <w:szCs w:val="20"/>
                <w:lang w:eastAsia="es-CO"/>
              </w:rPr>
              <w:t>SI</w:t>
            </w:r>
          </w:p>
        </w:tc>
        <w:tc>
          <w:tcPr>
            <w:tcW w:w="386" w:type="pct"/>
            <w:tcBorders>
              <w:top w:val="single" w:sz="4" w:space="0" w:color="auto"/>
              <w:left w:val="nil"/>
              <w:bottom w:val="single" w:sz="4" w:space="0" w:color="auto"/>
              <w:right w:val="single" w:sz="12" w:space="0" w:color="auto"/>
            </w:tcBorders>
            <w:shd w:val="clear" w:color="000000" w:fill="F2F2F2"/>
            <w:vAlign w:val="center"/>
            <w:hideMark/>
          </w:tcPr>
          <w:p w14:paraId="3C34941D" w14:textId="77777777" w:rsidR="00146096" w:rsidRPr="00146096" w:rsidRDefault="00146096" w:rsidP="001212F1">
            <w:pPr>
              <w:ind w:right="96"/>
              <w:jc w:val="center"/>
              <w:rPr>
                <w:rFonts w:ascii="Arial Narrow" w:eastAsia="Times New Roman" w:hAnsi="Arial Narrow" w:cs="Tahoma"/>
                <w:b/>
                <w:bCs/>
                <w:color w:val="000000"/>
                <w:sz w:val="20"/>
                <w:szCs w:val="20"/>
                <w:lang w:eastAsia="es-CO"/>
              </w:rPr>
            </w:pPr>
            <w:r w:rsidRPr="00146096">
              <w:rPr>
                <w:rFonts w:ascii="Arial Narrow" w:eastAsia="Times New Roman" w:hAnsi="Arial Narrow" w:cs="Tahoma"/>
                <w:b/>
                <w:bCs/>
                <w:color w:val="000000"/>
                <w:sz w:val="20"/>
                <w:szCs w:val="20"/>
                <w:lang w:eastAsia="es-CO"/>
              </w:rPr>
              <w:t>NO</w:t>
            </w:r>
          </w:p>
        </w:tc>
        <w:tc>
          <w:tcPr>
            <w:tcW w:w="142" w:type="pct"/>
            <w:tcBorders>
              <w:top w:val="nil"/>
              <w:left w:val="single" w:sz="12" w:space="0" w:color="auto"/>
              <w:bottom w:val="nil"/>
              <w:right w:val="single" w:sz="2" w:space="0" w:color="auto"/>
            </w:tcBorders>
            <w:shd w:val="clear" w:color="000000" w:fill="FFFFFF"/>
            <w:vAlign w:val="center"/>
            <w:hideMark/>
          </w:tcPr>
          <w:p w14:paraId="4822F9BF" w14:textId="77777777" w:rsidR="00146096" w:rsidRPr="00146096" w:rsidRDefault="00146096" w:rsidP="001212F1">
            <w:pPr>
              <w:ind w:right="96"/>
              <w:jc w:val="both"/>
              <w:rPr>
                <w:rFonts w:ascii="Arial Narrow" w:eastAsia="Times New Roman" w:hAnsi="Arial Narrow" w:cs="Tahoma"/>
                <w:b/>
                <w:bCs/>
                <w:color w:val="000000"/>
                <w:sz w:val="20"/>
                <w:szCs w:val="20"/>
                <w:lang w:eastAsia="es-CO"/>
              </w:rPr>
            </w:pPr>
            <w:r w:rsidRPr="00146096">
              <w:rPr>
                <w:rFonts w:ascii="Arial Narrow" w:eastAsia="Times New Roman" w:hAnsi="Arial Narrow" w:cs="Tahoma"/>
                <w:b/>
                <w:bCs/>
                <w:color w:val="000000"/>
                <w:sz w:val="20"/>
                <w:szCs w:val="20"/>
                <w:lang w:eastAsia="es-CO"/>
              </w:rPr>
              <w:t> </w:t>
            </w:r>
          </w:p>
        </w:tc>
        <w:tc>
          <w:tcPr>
            <w:tcW w:w="2570" w:type="pct"/>
            <w:gridSpan w:val="2"/>
            <w:vMerge w:val="restart"/>
            <w:tcBorders>
              <w:top w:val="single" w:sz="4" w:space="0" w:color="auto"/>
              <w:left w:val="single" w:sz="2" w:space="0" w:color="auto"/>
              <w:bottom w:val="single" w:sz="4" w:space="0" w:color="auto"/>
              <w:right w:val="single" w:sz="12" w:space="0" w:color="auto"/>
            </w:tcBorders>
            <w:shd w:val="clear" w:color="auto" w:fill="auto"/>
            <w:vAlign w:val="center"/>
            <w:hideMark/>
          </w:tcPr>
          <w:p w14:paraId="00D3ECBB" w14:textId="77777777" w:rsidR="00146096" w:rsidRPr="00146096" w:rsidRDefault="00146096" w:rsidP="001212F1">
            <w:pPr>
              <w:ind w:right="96"/>
              <w:jc w:val="both"/>
              <w:rPr>
                <w:rFonts w:ascii="Arial Narrow" w:eastAsia="Times New Roman" w:hAnsi="Arial Narrow" w:cs="Tahoma"/>
                <w:color w:val="000000"/>
                <w:sz w:val="20"/>
                <w:szCs w:val="20"/>
                <w:lang w:eastAsia="es-CO"/>
              </w:rPr>
            </w:pPr>
            <w:r w:rsidRPr="00146096">
              <w:rPr>
                <w:rFonts w:ascii="Arial Narrow" w:eastAsia="Times New Roman" w:hAnsi="Arial Narrow" w:cs="Tahoma"/>
                <w:color w:val="000000"/>
                <w:sz w:val="20"/>
                <w:szCs w:val="20"/>
                <w:lang w:eastAsia="es-CO"/>
              </w:rPr>
              <w:t xml:space="preserve">Yo, __________________________________quien desempeño el cargo de _______________________, he informado el propósito y naturaleza del procedimiento descrito arriba, los beneficios, riesgos, recomendaciones pre y post procedimiento al paciente, quien refirió entender y aceptar. </w:t>
            </w:r>
          </w:p>
        </w:tc>
      </w:tr>
      <w:tr w:rsidR="00146096" w:rsidRPr="00146096" w14:paraId="51BDD328" w14:textId="77777777" w:rsidTr="00146096">
        <w:trPr>
          <w:trHeight w:val="52"/>
        </w:trPr>
        <w:tc>
          <w:tcPr>
            <w:tcW w:w="1603" w:type="pct"/>
            <w:vMerge/>
            <w:tcBorders>
              <w:top w:val="single" w:sz="4" w:space="0" w:color="auto"/>
              <w:left w:val="single" w:sz="4" w:space="0" w:color="auto"/>
              <w:bottom w:val="single" w:sz="4" w:space="0" w:color="000000"/>
              <w:right w:val="single" w:sz="4" w:space="0" w:color="000000"/>
            </w:tcBorders>
            <w:vAlign w:val="center"/>
            <w:hideMark/>
          </w:tcPr>
          <w:p w14:paraId="34E1249A" w14:textId="77777777" w:rsidR="00146096" w:rsidRPr="00146096" w:rsidRDefault="00146096" w:rsidP="001212F1">
            <w:pPr>
              <w:ind w:right="96"/>
              <w:jc w:val="both"/>
              <w:rPr>
                <w:rFonts w:ascii="Arial Narrow" w:eastAsia="Times New Roman" w:hAnsi="Arial Narrow" w:cs="Tahoma"/>
                <w:color w:val="000000"/>
                <w:sz w:val="20"/>
                <w:szCs w:val="20"/>
                <w:lang w:eastAsia="es-CO"/>
              </w:rPr>
            </w:pPr>
          </w:p>
        </w:tc>
        <w:tc>
          <w:tcPr>
            <w:tcW w:w="298" w:type="pct"/>
            <w:tcBorders>
              <w:top w:val="single" w:sz="2" w:space="0" w:color="auto"/>
              <w:left w:val="nil"/>
              <w:bottom w:val="single" w:sz="2" w:space="0" w:color="auto"/>
              <w:right w:val="single" w:sz="4" w:space="0" w:color="000000"/>
            </w:tcBorders>
            <w:shd w:val="clear" w:color="auto" w:fill="auto"/>
            <w:vAlign w:val="center"/>
            <w:hideMark/>
          </w:tcPr>
          <w:p w14:paraId="3C45FA24" w14:textId="77777777" w:rsidR="00146096" w:rsidRPr="00146096" w:rsidRDefault="00146096" w:rsidP="001212F1">
            <w:pPr>
              <w:ind w:right="96"/>
              <w:jc w:val="both"/>
              <w:rPr>
                <w:rFonts w:ascii="Arial Narrow" w:eastAsia="Times New Roman" w:hAnsi="Arial Narrow" w:cs="Tahoma"/>
                <w:color w:val="000000"/>
                <w:sz w:val="20"/>
                <w:szCs w:val="20"/>
                <w:lang w:eastAsia="es-CO"/>
              </w:rPr>
            </w:pPr>
            <w:r w:rsidRPr="00146096">
              <w:rPr>
                <w:rFonts w:ascii="Arial Narrow" w:eastAsia="Times New Roman" w:hAnsi="Arial Narrow" w:cs="Tahoma"/>
                <w:color w:val="000000"/>
                <w:sz w:val="20"/>
                <w:szCs w:val="20"/>
                <w:lang w:eastAsia="es-CO"/>
              </w:rPr>
              <w:t> </w:t>
            </w:r>
          </w:p>
        </w:tc>
        <w:tc>
          <w:tcPr>
            <w:tcW w:w="386" w:type="pct"/>
            <w:tcBorders>
              <w:top w:val="single" w:sz="4" w:space="0" w:color="auto"/>
              <w:left w:val="nil"/>
              <w:bottom w:val="single" w:sz="4" w:space="0" w:color="auto"/>
              <w:right w:val="single" w:sz="12" w:space="0" w:color="auto"/>
            </w:tcBorders>
            <w:shd w:val="clear" w:color="auto" w:fill="auto"/>
            <w:vAlign w:val="center"/>
            <w:hideMark/>
          </w:tcPr>
          <w:p w14:paraId="639A1AE1" w14:textId="77777777" w:rsidR="00146096" w:rsidRPr="00146096" w:rsidRDefault="00146096" w:rsidP="001212F1">
            <w:pPr>
              <w:ind w:right="96"/>
              <w:jc w:val="both"/>
              <w:rPr>
                <w:rFonts w:ascii="Arial Narrow" w:eastAsia="Times New Roman" w:hAnsi="Arial Narrow" w:cs="Tahoma"/>
                <w:color w:val="000000"/>
                <w:sz w:val="20"/>
                <w:szCs w:val="20"/>
                <w:lang w:eastAsia="es-CO"/>
              </w:rPr>
            </w:pPr>
            <w:r w:rsidRPr="00146096">
              <w:rPr>
                <w:rFonts w:ascii="Arial Narrow" w:eastAsia="Times New Roman" w:hAnsi="Arial Narrow" w:cs="Tahoma"/>
                <w:color w:val="000000"/>
                <w:sz w:val="20"/>
                <w:szCs w:val="20"/>
                <w:lang w:eastAsia="es-CO"/>
              </w:rPr>
              <w:t> </w:t>
            </w:r>
          </w:p>
        </w:tc>
        <w:tc>
          <w:tcPr>
            <w:tcW w:w="142" w:type="pct"/>
            <w:tcBorders>
              <w:top w:val="nil"/>
              <w:left w:val="single" w:sz="12" w:space="0" w:color="auto"/>
              <w:bottom w:val="nil"/>
              <w:right w:val="single" w:sz="2" w:space="0" w:color="auto"/>
            </w:tcBorders>
            <w:shd w:val="clear" w:color="000000" w:fill="FFFFFF"/>
            <w:vAlign w:val="center"/>
            <w:hideMark/>
          </w:tcPr>
          <w:p w14:paraId="2A0627D8" w14:textId="77777777" w:rsidR="00146096" w:rsidRPr="00146096" w:rsidRDefault="00146096" w:rsidP="001212F1">
            <w:pPr>
              <w:ind w:right="96"/>
              <w:jc w:val="both"/>
              <w:rPr>
                <w:rFonts w:ascii="Arial Narrow" w:eastAsia="Times New Roman" w:hAnsi="Arial Narrow" w:cs="Tahoma"/>
                <w:color w:val="000000"/>
                <w:sz w:val="20"/>
                <w:szCs w:val="20"/>
                <w:lang w:eastAsia="es-CO"/>
              </w:rPr>
            </w:pPr>
            <w:r w:rsidRPr="00146096">
              <w:rPr>
                <w:rFonts w:ascii="Arial Narrow" w:eastAsia="Times New Roman" w:hAnsi="Arial Narrow" w:cs="Tahoma"/>
                <w:color w:val="000000"/>
                <w:sz w:val="20"/>
                <w:szCs w:val="20"/>
                <w:lang w:eastAsia="es-CO"/>
              </w:rPr>
              <w:t> </w:t>
            </w:r>
          </w:p>
        </w:tc>
        <w:tc>
          <w:tcPr>
            <w:tcW w:w="2570" w:type="pct"/>
            <w:gridSpan w:val="2"/>
            <w:vMerge/>
            <w:tcBorders>
              <w:top w:val="nil"/>
              <w:left w:val="single" w:sz="2" w:space="0" w:color="auto"/>
              <w:bottom w:val="nil"/>
              <w:right w:val="single" w:sz="12" w:space="0" w:color="auto"/>
            </w:tcBorders>
            <w:vAlign w:val="center"/>
            <w:hideMark/>
          </w:tcPr>
          <w:p w14:paraId="493357D8" w14:textId="77777777" w:rsidR="00146096" w:rsidRPr="00146096" w:rsidRDefault="00146096" w:rsidP="001212F1">
            <w:pPr>
              <w:ind w:right="96"/>
              <w:jc w:val="both"/>
              <w:rPr>
                <w:rFonts w:ascii="Arial Narrow" w:eastAsia="Times New Roman" w:hAnsi="Arial Narrow" w:cs="Tahoma"/>
                <w:color w:val="000000"/>
                <w:sz w:val="20"/>
                <w:szCs w:val="20"/>
                <w:lang w:eastAsia="es-CO"/>
              </w:rPr>
            </w:pPr>
          </w:p>
        </w:tc>
      </w:tr>
      <w:tr w:rsidR="00146096" w:rsidRPr="00146096" w14:paraId="7D755D16" w14:textId="77777777" w:rsidTr="00146096">
        <w:trPr>
          <w:trHeight w:val="47"/>
        </w:trPr>
        <w:tc>
          <w:tcPr>
            <w:tcW w:w="1603" w:type="pct"/>
            <w:tcBorders>
              <w:top w:val="single" w:sz="4" w:space="0" w:color="auto"/>
              <w:left w:val="single" w:sz="4" w:space="0" w:color="auto"/>
              <w:bottom w:val="single" w:sz="4" w:space="0" w:color="auto"/>
              <w:right w:val="single" w:sz="4" w:space="0" w:color="auto"/>
            </w:tcBorders>
            <w:shd w:val="clear" w:color="000000" w:fill="F2F2F2"/>
            <w:vAlign w:val="center"/>
            <w:hideMark/>
          </w:tcPr>
          <w:p w14:paraId="7A5A8FA0" w14:textId="77777777" w:rsidR="00146096" w:rsidRPr="00146096" w:rsidRDefault="00146096" w:rsidP="001212F1">
            <w:pPr>
              <w:ind w:right="96"/>
              <w:jc w:val="both"/>
              <w:rPr>
                <w:rFonts w:ascii="Arial Narrow" w:eastAsia="Times New Roman" w:hAnsi="Arial Narrow" w:cs="Tahoma"/>
                <w:b/>
                <w:bCs/>
                <w:color w:val="000000"/>
                <w:sz w:val="20"/>
                <w:szCs w:val="20"/>
                <w:lang w:eastAsia="es-CO"/>
              </w:rPr>
            </w:pPr>
            <w:r w:rsidRPr="00146096">
              <w:rPr>
                <w:rFonts w:ascii="Arial Narrow" w:eastAsia="Times New Roman" w:hAnsi="Arial Narrow" w:cs="Tahoma"/>
                <w:b/>
                <w:bCs/>
                <w:color w:val="000000"/>
                <w:sz w:val="20"/>
                <w:szCs w:val="20"/>
                <w:lang w:eastAsia="es-CO"/>
              </w:rPr>
              <w:t xml:space="preserve">Nombres completos  </w:t>
            </w:r>
          </w:p>
        </w:tc>
        <w:tc>
          <w:tcPr>
            <w:tcW w:w="685" w:type="pct"/>
            <w:gridSpan w:val="2"/>
            <w:vMerge w:val="restart"/>
            <w:tcBorders>
              <w:top w:val="single" w:sz="4" w:space="0" w:color="auto"/>
              <w:left w:val="single" w:sz="4" w:space="0" w:color="auto"/>
              <w:bottom w:val="single" w:sz="4" w:space="0" w:color="000000"/>
              <w:right w:val="single" w:sz="12" w:space="0" w:color="auto"/>
            </w:tcBorders>
            <w:shd w:val="clear" w:color="auto" w:fill="auto"/>
            <w:noWrap/>
            <w:vAlign w:val="bottom"/>
            <w:hideMark/>
          </w:tcPr>
          <w:p w14:paraId="7F44F51E" w14:textId="77777777" w:rsidR="00146096" w:rsidRPr="00146096" w:rsidRDefault="00146096" w:rsidP="001212F1">
            <w:pPr>
              <w:ind w:right="96"/>
              <w:jc w:val="both"/>
              <w:rPr>
                <w:rFonts w:ascii="Arial Narrow" w:eastAsia="Times New Roman" w:hAnsi="Arial Narrow" w:cs="Tahoma"/>
                <w:color w:val="000000"/>
                <w:sz w:val="20"/>
                <w:szCs w:val="20"/>
                <w:lang w:eastAsia="es-CO"/>
              </w:rPr>
            </w:pPr>
            <w:r w:rsidRPr="00146096">
              <w:rPr>
                <w:rFonts w:ascii="Arial Narrow" w:eastAsia="Times New Roman" w:hAnsi="Arial Narrow" w:cs="Tahoma"/>
                <w:color w:val="000000"/>
                <w:sz w:val="20"/>
                <w:szCs w:val="20"/>
                <w:lang w:eastAsia="es-CO"/>
              </w:rPr>
              <w:t> </w:t>
            </w:r>
          </w:p>
        </w:tc>
        <w:tc>
          <w:tcPr>
            <w:tcW w:w="142" w:type="pct"/>
            <w:vMerge w:val="restart"/>
            <w:tcBorders>
              <w:top w:val="nil"/>
              <w:left w:val="single" w:sz="12" w:space="0" w:color="auto"/>
              <w:bottom w:val="nil"/>
              <w:right w:val="single" w:sz="2" w:space="0" w:color="auto"/>
            </w:tcBorders>
            <w:shd w:val="clear" w:color="000000" w:fill="FFFFFF"/>
            <w:vAlign w:val="center"/>
            <w:hideMark/>
          </w:tcPr>
          <w:p w14:paraId="137C73D1" w14:textId="77777777" w:rsidR="00146096" w:rsidRPr="00146096" w:rsidRDefault="00146096" w:rsidP="001212F1">
            <w:pPr>
              <w:ind w:right="96"/>
              <w:jc w:val="both"/>
              <w:rPr>
                <w:rFonts w:ascii="Arial Narrow" w:eastAsia="Times New Roman" w:hAnsi="Arial Narrow" w:cs="Tahoma"/>
                <w:b/>
                <w:bCs/>
                <w:color w:val="000000"/>
                <w:sz w:val="20"/>
                <w:szCs w:val="20"/>
                <w:lang w:eastAsia="es-CO"/>
              </w:rPr>
            </w:pPr>
            <w:r w:rsidRPr="00146096">
              <w:rPr>
                <w:rFonts w:ascii="Arial Narrow" w:eastAsia="Times New Roman" w:hAnsi="Arial Narrow" w:cs="Tahoma"/>
                <w:b/>
                <w:bCs/>
                <w:color w:val="000000"/>
                <w:sz w:val="20"/>
                <w:szCs w:val="20"/>
                <w:lang w:eastAsia="es-CO"/>
              </w:rPr>
              <w:t> </w:t>
            </w:r>
          </w:p>
        </w:tc>
        <w:tc>
          <w:tcPr>
            <w:tcW w:w="2570" w:type="pct"/>
            <w:gridSpan w:val="2"/>
            <w:vMerge/>
            <w:tcBorders>
              <w:top w:val="nil"/>
              <w:left w:val="single" w:sz="2" w:space="0" w:color="auto"/>
              <w:bottom w:val="nil"/>
              <w:right w:val="single" w:sz="12" w:space="0" w:color="auto"/>
            </w:tcBorders>
            <w:vAlign w:val="center"/>
            <w:hideMark/>
          </w:tcPr>
          <w:p w14:paraId="2873CC67" w14:textId="77777777" w:rsidR="00146096" w:rsidRPr="00146096" w:rsidRDefault="00146096" w:rsidP="001212F1">
            <w:pPr>
              <w:ind w:right="96"/>
              <w:jc w:val="both"/>
              <w:rPr>
                <w:rFonts w:ascii="Arial Narrow" w:eastAsia="Times New Roman" w:hAnsi="Arial Narrow" w:cs="Tahoma"/>
                <w:color w:val="000000"/>
                <w:sz w:val="20"/>
                <w:szCs w:val="20"/>
                <w:lang w:eastAsia="es-CO"/>
              </w:rPr>
            </w:pPr>
          </w:p>
        </w:tc>
      </w:tr>
      <w:tr w:rsidR="00146096" w:rsidRPr="00146096" w14:paraId="7E04FE81" w14:textId="77777777" w:rsidTr="00146096">
        <w:trPr>
          <w:trHeight w:val="89"/>
        </w:trPr>
        <w:tc>
          <w:tcPr>
            <w:tcW w:w="1603" w:type="pct"/>
            <w:tcBorders>
              <w:top w:val="single" w:sz="4" w:space="0" w:color="auto"/>
              <w:left w:val="single" w:sz="4" w:space="0" w:color="auto"/>
              <w:bottom w:val="single" w:sz="2" w:space="0" w:color="auto"/>
              <w:right w:val="single" w:sz="4" w:space="0" w:color="auto"/>
            </w:tcBorders>
            <w:shd w:val="clear" w:color="auto" w:fill="auto"/>
            <w:vAlign w:val="center"/>
            <w:hideMark/>
          </w:tcPr>
          <w:p w14:paraId="1A8114BF" w14:textId="77777777" w:rsidR="00146096" w:rsidRPr="00146096" w:rsidRDefault="00146096" w:rsidP="001212F1">
            <w:pPr>
              <w:ind w:right="96"/>
              <w:jc w:val="both"/>
              <w:rPr>
                <w:rFonts w:ascii="Arial Narrow" w:eastAsia="Times New Roman" w:hAnsi="Arial Narrow" w:cs="Tahoma"/>
                <w:b/>
                <w:bCs/>
                <w:color w:val="000000"/>
                <w:sz w:val="20"/>
                <w:szCs w:val="20"/>
                <w:lang w:eastAsia="es-CO"/>
              </w:rPr>
            </w:pPr>
            <w:r w:rsidRPr="00146096">
              <w:rPr>
                <w:rFonts w:ascii="Arial Narrow" w:eastAsia="Times New Roman" w:hAnsi="Arial Narrow" w:cs="Tahoma"/>
                <w:b/>
                <w:bCs/>
                <w:color w:val="000000"/>
                <w:sz w:val="20"/>
                <w:szCs w:val="20"/>
                <w:lang w:eastAsia="es-CO"/>
              </w:rPr>
              <w:t> </w:t>
            </w:r>
          </w:p>
        </w:tc>
        <w:tc>
          <w:tcPr>
            <w:tcW w:w="685" w:type="pct"/>
            <w:gridSpan w:val="2"/>
            <w:vMerge/>
            <w:tcBorders>
              <w:top w:val="single" w:sz="4" w:space="0" w:color="auto"/>
              <w:left w:val="single" w:sz="4" w:space="0" w:color="auto"/>
              <w:bottom w:val="single" w:sz="4" w:space="0" w:color="000000"/>
              <w:right w:val="single" w:sz="12" w:space="0" w:color="auto"/>
            </w:tcBorders>
            <w:vAlign w:val="center"/>
            <w:hideMark/>
          </w:tcPr>
          <w:p w14:paraId="6505B1AF" w14:textId="77777777" w:rsidR="00146096" w:rsidRPr="00146096" w:rsidRDefault="00146096" w:rsidP="001212F1">
            <w:pPr>
              <w:ind w:right="96"/>
              <w:jc w:val="both"/>
              <w:rPr>
                <w:rFonts w:ascii="Arial Narrow" w:eastAsia="Times New Roman" w:hAnsi="Arial Narrow" w:cs="Tahoma"/>
                <w:color w:val="000000"/>
                <w:sz w:val="20"/>
                <w:szCs w:val="20"/>
                <w:lang w:eastAsia="es-CO"/>
              </w:rPr>
            </w:pPr>
          </w:p>
        </w:tc>
        <w:tc>
          <w:tcPr>
            <w:tcW w:w="142" w:type="pct"/>
            <w:vMerge/>
            <w:tcBorders>
              <w:top w:val="nil"/>
              <w:left w:val="single" w:sz="12" w:space="0" w:color="auto"/>
              <w:bottom w:val="nil"/>
              <w:right w:val="single" w:sz="2" w:space="0" w:color="auto"/>
            </w:tcBorders>
            <w:vAlign w:val="center"/>
            <w:hideMark/>
          </w:tcPr>
          <w:p w14:paraId="267E7FA9" w14:textId="77777777" w:rsidR="00146096" w:rsidRPr="00146096" w:rsidRDefault="00146096" w:rsidP="001212F1">
            <w:pPr>
              <w:ind w:right="96"/>
              <w:jc w:val="both"/>
              <w:rPr>
                <w:rFonts w:ascii="Arial Narrow" w:eastAsia="Times New Roman" w:hAnsi="Arial Narrow" w:cs="Tahoma"/>
                <w:b/>
                <w:bCs/>
                <w:color w:val="000000"/>
                <w:sz w:val="20"/>
                <w:szCs w:val="20"/>
                <w:lang w:eastAsia="es-CO"/>
              </w:rPr>
            </w:pPr>
          </w:p>
        </w:tc>
        <w:tc>
          <w:tcPr>
            <w:tcW w:w="2570" w:type="pct"/>
            <w:gridSpan w:val="2"/>
            <w:vMerge/>
            <w:tcBorders>
              <w:top w:val="nil"/>
              <w:left w:val="single" w:sz="2" w:space="0" w:color="auto"/>
              <w:bottom w:val="nil"/>
              <w:right w:val="single" w:sz="12" w:space="0" w:color="auto"/>
            </w:tcBorders>
            <w:vAlign w:val="center"/>
            <w:hideMark/>
          </w:tcPr>
          <w:p w14:paraId="5DF43E40" w14:textId="77777777" w:rsidR="00146096" w:rsidRPr="00146096" w:rsidRDefault="00146096" w:rsidP="001212F1">
            <w:pPr>
              <w:ind w:right="96"/>
              <w:jc w:val="both"/>
              <w:rPr>
                <w:rFonts w:ascii="Arial Narrow" w:eastAsia="Times New Roman" w:hAnsi="Arial Narrow" w:cs="Tahoma"/>
                <w:color w:val="000000"/>
                <w:sz w:val="20"/>
                <w:szCs w:val="20"/>
                <w:lang w:eastAsia="es-CO"/>
              </w:rPr>
            </w:pPr>
          </w:p>
        </w:tc>
      </w:tr>
      <w:tr w:rsidR="00146096" w:rsidRPr="00146096" w14:paraId="78E3C93C" w14:textId="77777777" w:rsidTr="00146096">
        <w:trPr>
          <w:trHeight w:val="114"/>
        </w:trPr>
        <w:tc>
          <w:tcPr>
            <w:tcW w:w="1603" w:type="pct"/>
            <w:tcBorders>
              <w:top w:val="single" w:sz="2" w:space="0" w:color="auto"/>
              <w:left w:val="single" w:sz="4" w:space="0" w:color="auto"/>
              <w:bottom w:val="single" w:sz="12" w:space="0" w:color="auto"/>
              <w:right w:val="single" w:sz="4" w:space="0" w:color="auto"/>
            </w:tcBorders>
            <w:shd w:val="clear" w:color="000000" w:fill="F2F2F2"/>
            <w:vAlign w:val="center"/>
            <w:hideMark/>
          </w:tcPr>
          <w:p w14:paraId="20A4923A" w14:textId="77777777" w:rsidR="00146096" w:rsidRPr="00146096" w:rsidRDefault="00146096" w:rsidP="001212F1">
            <w:pPr>
              <w:ind w:right="96"/>
              <w:jc w:val="both"/>
              <w:rPr>
                <w:rFonts w:ascii="Arial Narrow" w:eastAsia="Times New Roman" w:hAnsi="Arial Narrow" w:cs="Tahoma"/>
                <w:b/>
                <w:bCs/>
                <w:color w:val="000000"/>
                <w:sz w:val="20"/>
                <w:szCs w:val="20"/>
                <w:lang w:eastAsia="es-CO"/>
              </w:rPr>
            </w:pPr>
            <w:r w:rsidRPr="00146096">
              <w:rPr>
                <w:rFonts w:ascii="Arial Narrow" w:eastAsia="Times New Roman" w:hAnsi="Arial Narrow" w:cs="Tahoma"/>
                <w:b/>
                <w:bCs/>
                <w:color w:val="000000"/>
                <w:sz w:val="20"/>
                <w:szCs w:val="20"/>
                <w:lang w:eastAsia="es-CO"/>
              </w:rPr>
              <w:t xml:space="preserve">Tipo y Número de Documento </w:t>
            </w:r>
          </w:p>
        </w:tc>
        <w:tc>
          <w:tcPr>
            <w:tcW w:w="685" w:type="pct"/>
            <w:gridSpan w:val="2"/>
            <w:vMerge/>
            <w:tcBorders>
              <w:top w:val="single" w:sz="4" w:space="0" w:color="auto"/>
              <w:left w:val="single" w:sz="4" w:space="0" w:color="auto"/>
              <w:bottom w:val="single" w:sz="12" w:space="0" w:color="auto"/>
              <w:right w:val="single" w:sz="12" w:space="0" w:color="auto"/>
            </w:tcBorders>
            <w:vAlign w:val="center"/>
            <w:hideMark/>
          </w:tcPr>
          <w:p w14:paraId="648A7C2E" w14:textId="77777777" w:rsidR="00146096" w:rsidRPr="00146096" w:rsidRDefault="00146096" w:rsidP="001212F1">
            <w:pPr>
              <w:ind w:right="96"/>
              <w:jc w:val="both"/>
              <w:rPr>
                <w:rFonts w:ascii="Arial Narrow" w:eastAsia="Times New Roman" w:hAnsi="Arial Narrow" w:cs="Tahoma"/>
                <w:color w:val="000000"/>
                <w:sz w:val="20"/>
                <w:szCs w:val="20"/>
                <w:lang w:eastAsia="es-CO"/>
              </w:rPr>
            </w:pPr>
          </w:p>
        </w:tc>
        <w:tc>
          <w:tcPr>
            <w:tcW w:w="142" w:type="pct"/>
            <w:vMerge w:val="restart"/>
            <w:tcBorders>
              <w:top w:val="nil"/>
              <w:left w:val="single" w:sz="12" w:space="0" w:color="auto"/>
              <w:bottom w:val="single" w:sz="12" w:space="0" w:color="auto"/>
              <w:right w:val="single" w:sz="2" w:space="0" w:color="auto"/>
            </w:tcBorders>
            <w:shd w:val="clear" w:color="000000" w:fill="FFFFFF"/>
            <w:vAlign w:val="center"/>
            <w:hideMark/>
          </w:tcPr>
          <w:p w14:paraId="2FCAEAFF" w14:textId="77777777" w:rsidR="00146096" w:rsidRPr="00146096" w:rsidRDefault="00146096" w:rsidP="001212F1">
            <w:pPr>
              <w:ind w:right="96"/>
              <w:jc w:val="both"/>
              <w:rPr>
                <w:rFonts w:ascii="Arial Narrow" w:eastAsia="Times New Roman" w:hAnsi="Arial Narrow" w:cs="Tahoma"/>
                <w:b/>
                <w:bCs/>
                <w:color w:val="000000"/>
                <w:sz w:val="20"/>
                <w:szCs w:val="20"/>
                <w:lang w:eastAsia="es-CO"/>
              </w:rPr>
            </w:pPr>
            <w:r w:rsidRPr="00146096">
              <w:rPr>
                <w:rFonts w:ascii="Arial Narrow" w:eastAsia="Times New Roman" w:hAnsi="Arial Narrow" w:cs="Tahoma"/>
                <w:b/>
                <w:bCs/>
                <w:color w:val="000000"/>
                <w:sz w:val="20"/>
                <w:szCs w:val="20"/>
                <w:lang w:eastAsia="es-CO"/>
              </w:rPr>
              <w:t> </w:t>
            </w:r>
          </w:p>
        </w:tc>
        <w:tc>
          <w:tcPr>
            <w:tcW w:w="2570" w:type="pct"/>
            <w:gridSpan w:val="2"/>
            <w:vMerge/>
            <w:tcBorders>
              <w:top w:val="nil"/>
              <w:left w:val="single" w:sz="2" w:space="0" w:color="auto"/>
              <w:bottom w:val="single" w:sz="2" w:space="0" w:color="auto"/>
              <w:right w:val="single" w:sz="12" w:space="0" w:color="auto"/>
            </w:tcBorders>
            <w:vAlign w:val="center"/>
            <w:hideMark/>
          </w:tcPr>
          <w:p w14:paraId="16A5FCE6" w14:textId="77777777" w:rsidR="00146096" w:rsidRPr="00146096" w:rsidRDefault="00146096" w:rsidP="001212F1">
            <w:pPr>
              <w:ind w:right="96"/>
              <w:jc w:val="both"/>
              <w:rPr>
                <w:rFonts w:ascii="Arial Narrow" w:eastAsia="Times New Roman" w:hAnsi="Arial Narrow" w:cs="Tahoma"/>
                <w:color w:val="000000"/>
                <w:sz w:val="20"/>
                <w:szCs w:val="20"/>
                <w:lang w:eastAsia="es-CO"/>
              </w:rPr>
            </w:pPr>
          </w:p>
        </w:tc>
      </w:tr>
      <w:tr w:rsidR="00146096" w:rsidRPr="00146096" w14:paraId="2E6419F4" w14:textId="77777777" w:rsidTr="00146096">
        <w:trPr>
          <w:trHeight w:val="181"/>
        </w:trPr>
        <w:tc>
          <w:tcPr>
            <w:tcW w:w="1603" w:type="pct"/>
            <w:tcBorders>
              <w:top w:val="single" w:sz="12" w:space="0" w:color="auto"/>
              <w:left w:val="single" w:sz="4" w:space="0" w:color="auto"/>
              <w:bottom w:val="single" w:sz="4" w:space="0" w:color="auto"/>
              <w:right w:val="single" w:sz="4" w:space="0" w:color="auto"/>
            </w:tcBorders>
            <w:shd w:val="clear" w:color="auto" w:fill="auto"/>
            <w:vAlign w:val="center"/>
            <w:hideMark/>
          </w:tcPr>
          <w:p w14:paraId="55AC0027" w14:textId="77777777" w:rsidR="00146096" w:rsidRPr="00146096" w:rsidRDefault="00146096" w:rsidP="001212F1">
            <w:pPr>
              <w:ind w:right="96"/>
              <w:jc w:val="both"/>
              <w:rPr>
                <w:rFonts w:ascii="Arial Narrow" w:eastAsia="Times New Roman" w:hAnsi="Arial Narrow" w:cs="Tahoma"/>
                <w:b/>
                <w:bCs/>
                <w:color w:val="000000"/>
                <w:sz w:val="20"/>
                <w:szCs w:val="20"/>
                <w:lang w:eastAsia="es-CO"/>
              </w:rPr>
            </w:pPr>
            <w:r w:rsidRPr="00146096">
              <w:rPr>
                <w:rFonts w:ascii="Arial Narrow" w:eastAsia="Times New Roman" w:hAnsi="Arial Narrow" w:cs="Tahoma"/>
                <w:b/>
                <w:bCs/>
                <w:color w:val="000000"/>
                <w:sz w:val="20"/>
                <w:szCs w:val="20"/>
                <w:lang w:eastAsia="es-CO"/>
              </w:rPr>
              <w:t> </w:t>
            </w:r>
          </w:p>
        </w:tc>
        <w:tc>
          <w:tcPr>
            <w:tcW w:w="685" w:type="pct"/>
            <w:gridSpan w:val="2"/>
            <w:vMerge/>
            <w:tcBorders>
              <w:top w:val="single" w:sz="12" w:space="0" w:color="auto"/>
              <w:left w:val="single" w:sz="4" w:space="0" w:color="auto"/>
              <w:bottom w:val="single" w:sz="4" w:space="0" w:color="000000"/>
              <w:right w:val="single" w:sz="12" w:space="0" w:color="auto"/>
            </w:tcBorders>
            <w:vAlign w:val="center"/>
            <w:hideMark/>
          </w:tcPr>
          <w:p w14:paraId="428EADA9" w14:textId="77777777" w:rsidR="00146096" w:rsidRPr="00146096" w:rsidRDefault="00146096" w:rsidP="001212F1">
            <w:pPr>
              <w:ind w:right="96"/>
              <w:jc w:val="both"/>
              <w:rPr>
                <w:rFonts w:ascii="Arial Narrow" w:eastAsia="Times New Roman" w:hAnsi="Arial Narrow" w:cs="Tahoma"/>
                <w:color w:val="000000"/>
                <w:sz w:val="20"/>
                <w:szCs w:val="20"/>
                <w:lang w:eastAsia="es-CO"/>
              </w:rPr>
            </w:pPr>
          </w:p>
        </w:tc>
        <w:tc>
          <w:tcPr>
            <w:tcW w:w="142" w:type="pct"/>
            <w:vMerge/>
            <w:tcBorders>
              <w:top w:val="single" w:sz="12" w:space="0" w:color="auto"/>
              <w:left w:val="single" w:sz="12" w:space="0" w:color="auto"/>
              <w:bottom w:val="nil"/>
              <w:right w:val="single" w:sz="2" w:space="0" w:color="auto"/>
            </w:tcBorders>
            <w:vAlign w:val="center"/>
            <w:hideMark/>
          </w:tcPr>
          <w:p w14:paraId="76A90FE5" w14:textId="77777777" w:rsidR="00146096" w:rsidRPr="00146096" w:rsidRDefault="00146096" w:rsidP="001212F1">
            <w:pPr>
              <w:ind w:right="96"/>
              <w:jc w:val="both"/>
              <w:rPr>
                <w:rFonts w:ascii="Arial Narrow" w:eastAsia="Times New Roman" w:hAnsi="Arial Narrow" w:cs="Tahoma"/>
                <w:b/>
                <w:bCs/>
                <w:color w:val="000000"/>
                <w:sz w:val="20"/>
                <w:szCs w:val="20"/>
                <w:lang w:eastAsia="es-CO"/>
              </w:rPr>
            </w:pPr>
          </w:p>
        </w:tc>
        <w:tc>
          <w:tcPr>
            <w:tcW w:w="2570" w:type="pct"/>
            <w:gridSpan w:val="2"/>
            <w:vMerge w:val="restart"/>
            <w:tcBorders>
              <w:top w:val="single" w:sz="2" w:space="0" w:color="auto"/>
              <w:left w:val="single" w:sz="2" w:space="0" w:color="auto"/>
              <w:bottom w:val="single" w:sz="4" w:space="0" w:color="auto"/>
              <w:right w:val="single" w:sz="12" w:space="0" w:color="auto"/>
            </w:tcBorders>
            <w:shd w:val="clear" w:color="auto" w:fill="auto"/>
            <w:noWrap/>
            <w:vAlign w:val="bottom"/>
            <w:hideMark/>
          </w:tcPr>
          <w:p w14:paraId="4ED3CCC9" w14:textId="77777777" w:rsidR="00146096" w:rsidRPr="00146096" w:rsidRDefault="00146096" w:rsidP="001212F1">
            <w:pPr>
              <w:ind w:right="96"/>
              <w:jc w:val="both"/>
              <w:rPr>
                <w:rFonts w:ascii="Arial Narrow" w:eastAsia="Times New Roman" w:hAnsi="Arial Narrow" w:cs="Tahoma"/>
                <w:color w:val="000000"/>
                <w:sz w:val="20"/>
                <w:szCs w:val="20"/>
                <w:lang w:eastAsia="es-CO"/>
              </w:rPr>
            </w:pPr>
          </w:p>
        </w:tc>
      </w:tr>
      <w:tr w:rsidR="00146096" w:rsidRPr="00146096" w14:paraId="14069A51" w14:textId="77777777" w:rsidTr="00146096">
        <w:trPr>
          <w:trHeight w:val="70"/>
        </w:trPr>
        <w:tc>
          <w:tcPr>
            <w:tcW w:w="1603" w:type="pct"/>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514484CC" w14:textId="77777777" w:rsidR="00146096" w:rsidRPr="00146096" w:rsidRDefault="00146096" w:rsidP="001212F1">
            <w:pPr>
              <w:ind w:right="96"/>
              <w:jc w:val="both"/>
              <w:rPr>
                <w:rFonts w:ascii="Arial Narrow" w:eastAsia="Times New Roman" w:hAnsi="Arial Narrow" w:cs="Tahoma"/>
                <w:b/>
                <w:bCs/>
                <w:color w:val="000000"/>
                <w:sz w:val="20"/>
                <w:szCs w:val="20"/>
                <w:lang w:eastAsia="es-CO"/>
              </w:rPr>
            </w:pPr>
          </w:p>
        </w:tc>
        <w:tc>
          <w:tcPr>
            <w:tcW w:w="685" w:type="pct"/>
            <w:gridSpan w:val="2"/>
            <w:vMerge/>
            <w:tcBorders>
              <w:top w:val="single" w:sz="4" w:space="0" w:color="auto"/>
              <w:left w:val="single" w:sz="4" w:space="0" w:color="auto"/>
              <w:bottom w:val="single" w:sz="4" w:space="0" w:color="000000"/>
              <w:right w:val="single" w:sz="12" w:space="0" w:color="auto"/>
            </w:tcBorders>
            <w:vAlign w:val="center"/>
            <w:hideMark/>
          </w:tcPr>
          <w:p w14:paraId="4CA77A2C" w14:textId="77777777" w:rsidR="00146096" w:rsidRPr="00146096" w:rsidRDefault="00146096" w:rsidP="001212F1">
            <w:pPr>
              <w:ind w:right="96"/>
              <w:jc w:val="both"/>
              <w:rPr>
                <w:rFonts w:ascii="Arial Narrow" w:eastAsia="Times New Roman" w:hAnsi="Arial Narrow" w:cs="Tahoma"/>
                <w:color w:val="000000"/>
                <w:sz w:val="20"/>
                <w:szCs w:val="20"/>
                <w:lang w:eastAsia="es-CO"/>
              </w:rPr>
            </w:pPr>
          </w:p>
        </w:tc>
        <w:tc>
          <w:tcPr>
            <w:tcW w:w="142" w:type="pct"/>
            <w:tcBorders>
              <w:top w:val="nil"/>
              <w:left w:val="single" w:sz="12" w:space="0" w:color="auto"/>
              <w:bottom w:val="nil"/>
              <w:right w:val="single" w:sz="2" w:space="0" w:color="auto"/>
            </w:tcBorders>
            <w:shd w:val="clear" w:color="000000" w:fill="FFFFFF"/>
            <w:vAlign w:val="center"/>
            <w:hideMark/>
          </w:tcPr>
          <w:p w14:paraId="5006D1AF" w14:textId="77777777" w:rsidR="00146096" w:rsidRPr="00146096" w:rsidRDefault="00146096" w:rsidP="001212F1">
            <w:pPr>
              <w:ind w:right="96"/>
              <w:jc w:val="both"/>
              <w:rPr>
                <w:rFonts w:ascii="Arial Narrow" w:eastAsia="Times New Roman" w:hAnsi="Arial Narrow" w:cs="Tahoma"/>
                <w:b/>
                <w:bCs/>
                <w:color w:val="000000"/>
                <w:sz w:val="20"/>
                <w:szCs w:val="20"/>
                <w:lang w:eastAsia="es-CO"/>
              </w:rPr>
            </w:pPr>
            <w:r w:rsidRPr="00146096">
              <w:rPr>
                <w:rFonts w:ascii="Arial Narrow" w:eastAsia="Times New Roman" w:hAnsi="Arial Narrow" w:cs="Tahoma"/>
                <w:b/>
                <w:bCs/>
                <w:color w:val="000000"/>
                <w:sz w:val="20"/>
                <w:szCs w:val="20"/>
                <w:lang w:eastAsia="es-CO"/>
              </w:rPr>
              <w:t> </w:t>
            </w:r>
          </w:p>
        </w:tc>
        <w:tc>
          <w:tcPr>
            <w:tcW w:w="2570" w:type="pct"/>
            <w:gridSpan w:val="2"/>
            <w:vMerge/>
            <w:tcBorders>
              <w:top w:val="nil"/>
              <w:left w:val="single" w:sz="2" w:space="0" w:color="auto"/>
              <w:bottom w:val="single" w:sz="2" w:space="0" w:color="auto"/>
              <w:right w:val="single" w:sz="12" w:space="0" w:color="auto"/>
            </w:tcBorders>
            <w:vAlign w:val="center"/>
            <w:hideMark/>
          </w:tcPr>
          <w:p w14:paraId="30A70F66" w14:textId="77777777" w:rsidR="00146096" w:rsidRPr="00146096" w:rsidRDefault="00146096" w:rsidP="001212F1">
            <w:pPr>
              <w:ind w:right="96"/>
              <w:jc w:val="both"/>
              <w:rPr>
                <w:rFonts w:ascii="Arial Narrow" w:eastAsia="Times New Roman" w:hAnsi="Arial Narrow" w:cs="Tahoma"/>
                <w:color w:val="000000"/>
                <w:sz w:val="20"/>
                <w:szCs w:val="20"/>
                <w:lang w:eastAsia="es-CO"/>
              </w:rPr>
            </w:pPr>
          </w:p>
        </w:tc>
      </w:tr>
      <w:tr w:rsidR="00146096" w:rsidRPr="00146096" w14:paraId="73C0517C" w14:textId="77777777" w:rsidTr="00146096">
        <w:trPr>
          <w:trHeight w:val="65"/>
        </w:trPr>
        <w:tc>
          <w:tcPr>
            <w:tcW w:w="1603" w:type="pct"/>
            <w:vMerge/>
            <w:tcBorders>
              <w:top w:val="single" w:sz="4" w:space="0" w:color="auto"/>
              <w:left w:val="single" w:sz="4" w:space="0" w:color="auto"/>
              <w:bottom w:val="single" w:sz="4" w:space="0" w:color="000000"/>
              <w:right w:val="single" w:sz="4" w:space="0" w:color="000000"/>
            </w:tcBorders>
            <w:vAlign w:val="center"/>
            <w:hideMark/>
          </w:tcPr>
          <w:p w14:paraId="5C5ADC3B" w14:textId="77777777" w:rsidR="00146096" w:rsidRPr="00146096" w:rsidRDefault="00146096" w:rsidP="001212F1">
            <w:pPr>
              <w:ind w:right="96"/>
              <w:jc w:val="both"/>
              <w:rPr>
                <w:rFonts w:ascii="Arial Narrow" w:eastAsia="Times New Roman" w:hAnsi="Arial Narrow" w:cs="Tahoma"/>
                <w:b/>
                <w:bCs/>
                <w:color w:val="000000"/>
                <w:sz w:val="20"/>
                <w:szCs w:val="20"/>
                <w:lang w:eastAsia="es-CO"/>
              </w:rPr>
            </w:pPr>
          </w:p>
        </w:tc>
        <w:tc>
          <w:tcPr>
            <w:tcW w:w="685" w:type="pct"/>
            <w:gridSpan w:val="2"/>
            <w:vMerge/>
            <w:tcBorders>
              <w:top w:val="single" w:sz="4" w:space="0" w:color="auto"/>
              <w:left w:val="single" w:sz="4" w:space="0" w:color="auto"/>
              <w:bottom w:val="single" w:sz="4" w:space="0" w:color="000000"/>
              <w:right w:val="single" w:sz="12" w:space="0" w:color="auto"/>
            </w:tcBorders>
            <w:vAlign w:val="center"/>
            <w:hideMark/>
          </w:tcPr>
          <w:p w14:paraId="24BFB63A" w14:textId="77777777" w:rsidR="00146096" w:rsidRPr="00146096" w:rsidRDefault="00146096" w:rsidP="001212F1">
            <w:pPr>
              <w:ind w:right="96"/>
              <w:jc w:val="both"/>
              <w:rPr>
                <w:rFonts w:ascii="Arial Narrow" w:eastAsia="Times New Roman" w:hAnsi="Arial Narrow" w:cs="Tahoma"/>
                <w:color w:val="000000"/>
                <w:sz w:val="20"/>
                <w:szCs w:val="20"/>
                <w:lang w:eastAsia="es-CO"/>
              </w:rPr>
            </w:pPr>
          </w:p>
        </w:tc>
        <w:tc>
          <w:tcPr>
            <w:tcW w:w="142" w:type="pct"/>
            <w:tcBorders>
              <w:top w:val="nil"/>
              <w:left w:val="single" w:sz="12" w:space="0" w:color="auto"/>
              <w:bottom w:val="nil"/>
              <w:right w:val="single" w:sz="2" w:space="0" w:color="auto"/>
            </w:tcBorders>
            <w:shd w:val="clear" w:color="000000" w:fill="FFFFFF"/>
            <w:vAlign w:val="center"/>
            <w:hideMark/>
          </w:tcPr>
          <w:p w14:paraId="69BE8D09" w14:textId="77777777" w:rsidR="00146096" w:rsidRPr="00146096" w:rsidRDefault="00146096" w:rsidP="001212F1">
            <w:pPr>
              <w:ind w:right="96"/>
              <w:jc w:val="both"/>
              <w:rPr>
                <w:rFonts w:ascii="Arial Narrow" w:eastAsia="Times New Roman" w:hAnsi="Arial Narrow" w:cs="Tahoma"/>
                <w:b/>
                <w:bCs/>
                <w:color w:val="000000"/>
                <w:sz w:val="20"/>
                <w:szCs w:val="20"/>
                <w:lang w:eastAsia="es-CO"/>
              </w:rPr>
            </w:pPr>
            <w:r w:rsidRPr="00146096">
              <w:rPr>
                <w:rFonts w:ascii="Arial Narrow" w:eastAsia="Times New Roman" w:hAnsi="Arial Narrow" w:cs="Tahoma"/>
                <w:b/>
                <w:bCs/>
                <w:color w:val="000000"/>
                <w:sz w:val="20"/>
                <w:szCs w:val="20"/>
                <w:lang w:eastAsia="es-CO"/>
              </w:rPr>
              <w:t> </w:t>
            </w:r>
          </w:p>
        </w:tc>
        <w:tc>
          <w:tcPr>
            <w:tcW w:w="2570" w:type="pct"/>
            <w:gridSpan w:val="2"/>
            <w:tcBorders>
              <w:top w:val="single" w:sz="2" w:space="0" w:color="auto"/>
              <w:left w:val="single" w:sz="2" w:space="0" w:color="auto"/>
              <w:bottom w:val="single" w:sz="4" w:space="0" w:color="auto"/>
              <w:right w:val="single" w:sz="12" w:space="0" w:color="auto"/>
            </w:tcBorders>
            <w:shd w:val="clear" w:color="000000" w:fill="F2F2F2"/>
            <w:vAlign w:val="center"/>
            <w:hideMark/>
          </w:tcPr>
          <w:p w14:paraId="4E35746D" w14:textId="77777777" w:rsidR="00146096" w:rsidRPr="00146096" w:rsidRDefault="00146096" w:rsidP="001212F1">
            <w:pPr>
              <w:ind w:right="96"/>
              <w:jc w:val="both"/>
              <w:rPr>
                <w:rFonts w:ascii="Arial Narrow" w:eastAsia="Times New Roman" w:hAnsi="Arial Narrow" w:cs="Tahoma"/>
                <w:b/>
                <w:bCs/>
                <w:color w:val="000000"/>
                <w:sz w:val="20"/>
                <w:szCs w:val="20"/>
                <w:lang w:eastAsia="es-CO"/>
              </w:rPr>
            </w:pPr>
            <w:r w:rsidRPr="00146096">
              <w:rPr>
                <w:rFonts w:ascii="Arial Narrow" w:eastAsia="Times New Roman" w:hAnsi="Arial Narrow" w:cs="Tahoma"/>
                <w:b/>
                <w:bCs/>
                <w:color w:val="000000"/>
                <w:sz w:val="20"/>
                <w:szCs w:val="20"/>
                <w:lang w:eastAsia="es-CO"/>
              </w:rPr>
              <w:t>FIRMA</w:t>
            </w:r>
          </w:p>
        </w:tc>
      </w:tr>
      <w:tr w:rsidR="00146096" w:rsidRPr="00146096" w14:paraId="33077E19" w14:textId="77777777" w:rsidTr="00146096">
        <w:trPr>
          <w:trHeight w:val="70"/>
        </w:trPr>
        <w:tc>
          <w:tcPr>
            <w:tcW w:w="1603" w:type="pct"/>
            <w:tcBorders>
              <w:top w:val="single" w:sz="4" w:space="0" w:color="auto"/>
              <w:left w:val="single" w:sz="4" w:space="0" w:color="auto"/>
              <w:bottom w:val="single" w:sz="12" w:space="0" w:color="auto"/>
              <w:right w:val="single" w:sz="4" w:space="0" w:color="000000"/>
            </w:tcBorders>
            <w:shd w:val="clear" w:color="000000" w:fill="F2F2F2"/>
            <w:vAlign w:val="center"/>
            <w:hideMark/>
          </w:tcPr>
          <w:p w14:paraId="340304B9" w14:textId="77777777" w:rsidR="00146096" w:rsidRPr="00146096" w:rsidRDefault="00146096" w:rsidP="001212F1">
            <w:pPr>
              <w:ind w:right="96"/>
              <w:jc w:val="both"/>
              <w:rPr>
                <w:rFonts w:ascii="Arial Narrow" w:eastAsia="Times New Roman" w:hAnsi="Arial Narrow" w:cs="Tahoma"/>
                <w:b/>
                <w:bCs/>
                <w:color w:val="000000"/>
                <w:sz w:val="20"/>
                <w:szCs w:val="20"/>
                <w:lang w:eastAsia="es-CO"/>
              </w:rPr>
            </w:pPr>
            <w:r w:rsidRPr="00146096">
              <w:rPr>
                <w:rFonts w:ascii="Arial Narrow" w:eastAsia="Times New Roman" w:hAnsi="Arial Narrow" w:cs="Tahoma"/>
                <w:b/>
                <w:bCs/>
                <w:color w:val="000000"/>
                <w:sz w:val="20"/>
                <w:szCs w:val="20"/>
                <w:lang w:eastAsia="es-CO"/>
              </w:rPr>
              <w:lastRenderedPageBreak/>
              <w:t>FIRMA</w:t>
            </w:r>
          </w:p>
        </w:tc>
        <w:tc>
          <w:tcPr>
            <w:tcW w:w="685" w:type="pct"/>
            <w:gridSpan w:val="2"/>
            <w:tcBorders>
              <w:top w:val="single" w:sz="4" w:space="0" w:color="auto"/>
              <w:left w:val="nil"/>
              <w:bottom w:val="single" w:sz="12" w:space="0" w:color="auto"/>
              <w:right w:val="single" w:sz="12" w:space="0" w:color="auto"/>
            </w:tcBorders>
            <w:shd w:val="clear" w:color="000000" w:fill="F2F2F2"/>
            <w:vAlign w:val="bottom"/>
            <w:hideMark/>
          </w:tcPr>
          <w:p w14:paraId="72D8FEA7" w14:textId="77777777" w:rsidR="00146096" w:rsidRPr="00146096" w:rsidRDefault="00146096" w:rsidP="001212F1">
            <w:pPr>
              <w:ind w:right="96"/>
              <w:jc w:val="both"/>
              <w:rPr>
                <w:rFonts w:ascii="Arial Narrow" w:eastAsia="Times New Roman" w:hAnsi="Arial Narrow" w:cs="Tahoma"/>
                <w:b/>
                <w:bCs/>
                <w:color w:val="000000"/>
                <w:sz w:val="20"/>
                <w:szCs w:val="20"/>
                <w:lang w:eastAsia="es-CO"/>
              </w:rPr>
            </w:pPr>
            <w:r w:rsidRPr="00146096">
              <w:rPr>
                <w:rFonts w:ascii="Arial Narrow" w:eastAsia="Times New Roman" w:hAnsi="Arial Narrow" w:cs="Tahoma"/>
                <w:b/>
                <w:bCs/>
                <w:color w:val="000000"/>
                <w:sz w:val="20"/>
                <w:szCs w:val="20"/>
                <w:lang w:eastAsia="es-CO"/>
              </w:rPr>
              <w:t>HUELLA</w:t>
            </w:r>
          </w:p>
        </w:tc>
        <w:tc>
          <w:tcPr>
            <w:tcW w:w="142" w:type="pct"/>
            <w:tcBorders>
              <w:top w:val="nil"/>
              <w:left w:val="single" w:sz="12" w:space="0" w:color="auto"/>
              <w:bottom w:val="nil"/>
              <w:right w:val="single" w:sz="2" w:space="0" w:color="auto"/>
            </w:tcBorders>
            <w:shd w:val="clear" w:color="000000" w:fill="FFFFFF"/>
            <w:noWrap/>
            <w:vAlign w:val="bottom"/>
            <w:hideMark/>
          </w:tcPr>
          <w:p w14:paraId="09AE3785" w14:textId="77777777" w:rsidR="00146096" w:rsidRPr="00146096" w:rsidRDefault="00146096" w:rsidP="001212F1">
            <w:pPr>
              <w:ind w:right="96"/>
              <w:jc w:val="both"/>
              <w:rPr>
                <w:rFonts w:ascii="Arial Narrow" w:eastAsia="Times New Roman" w:hAnsi="Arial Narrow" w:cs="Tahoma"/>
                <w:color w:val="000000"/>
                <w:sz w:val="20"/>
                <w:szCs w:val="20"/>
                <w:lang w:eastAsia="es-CO"/>
              </w:rPr>
            </w:pPr>
            <w:r w:rsidRPr="00146096">
              <w:rPr>
                <w:rFonts w:ascii="Arial Narrow" w:eastAsia="Times New Roman" w:hAnsi="Arial Narrow" w:cs="Tahoma"/>
                <w:color w:val="000000"/>
                <w:sz w:val="20"/>
                <w:szCs w:val="20"/>
                <w:lang w:eastAsia="es-CO"/>
              </w:rPr>
              <w:t> </w:t>
            </w:r>
          </w:p>
        </w:tc>
        <w:tc>
          <w:tcPr>
            <w:tcW w:w="493" w:type="pct"/>
            <w:tcBorders>
              <w:top w:val="nil"/>
              <w:left w:val="single" w:sz="2" w:space="0" w:color="auto"/>
              <w:bottom w:val="single" w:sz="12" w:space="0" w:color="auto"/>
              <w:right w:val="single" w:sz="4" w:space="0" w:color="auto"/>
            </w:tcBorders>
            <w:shd w:val="clear" w:color="000000" w:fill="F2F2F2"/>
            <w:noWrap/>
            <w:vAlign w:val="bottom"/>
            <w:hideMark/>
          </w:tcPr>
          <w:p w14:paraId="7B949DB0" w14:textId="77777777" w:rsidR="00146096" w:rsidRPr="00146096" w:rsidRDefault="00146096" w:rsidP="001212F1">
            <w:pPr>
              <w:ind w:right="96"/>
              <w:jc w:val="both"/>
              <w:rPr>
                <w:rFonts w:ascii="Arial Narrow" w:eastAsia="Times New Roman" w:hAnsi="Arial Narrow" w:cs="Tahoma"/>
                <w:b/>
                <w:bCs/>
                <w:color w:val="000000"/>
                <w:sz w:val="20"/>
                <w:szCs w:val="20"/>
                <w:lang w:eastAsia="es-CO"/>
              </w:rPr>
            </w:pPr>
            <w:r w:rsidRPr="00146096">
              <w:rPr>
                <w:rFonts w:ascii="Arial Narrow" w:eastAsia="Times New Roman" w:hAnsi="Arial Narrow" w:cs="Tahoma"/>
                <w:b/>
                <w:bCs/>
                <w:color w:val="000000"/>
                <w:sz w:val="20"/>
                <w:szCs w:val="20"/>
                <w:lang w:eastAsia="es-CO"/>
              </w:rPr>
              <w:t xml:space="preserve">FECHA </w:t>
            </w:r>
          </w:p>
        </w:tc>
        <w:tc>
          <w:tcPr>
            <w:tcW w:w="2077" w:type="pct"/>
            <w:tcBorders>
              <w:top w:val="single" w:sz="2" w:space="0" w:color="auto"/>
              <w:left w:val="nil"/>
              <w:bottom w:val="single" w:sz="12" w:space="0" w:color="auto"/>
              <w:right w:val="single" w:sz="12" w:space="0" w:color="auto"/>
            </w:tcBorders>
            <w:shd w:val="clear" w:color="auto" w:fill="auto"/>
            <w:noWrap/>
            <w:vAlign w:val="bottom"/>
            <w:hideMark/>
          </w:tcPr>
          <w:p w14:paraId="0F7267DF" w14:textId="77777777" w:rsidR="00146096" w:rsidRPr="00146096" w:rsidRDefault="00146096" w:rsidP="001212F1">
            <w:pPr>
              <w:ind w:right="96"/>
              <w:jc w:val="both"/>
              <w:rPr>
                <w:rFonts w:ascii="Arial Narrow" w:eastAsia="Times New Roman" w:hAnsi="Arial Narrow" w:cs="Tahoma"/>
                <w:color w:val="000000"/>
                <w:sz w:val="20"/>
                <w:szCs w:val="20"/>
                <w:lang w:eastAsia="es-CO"/>
              </w:rPr>
            </w:pPr>
            <w:r w:rsidRPr="00146096">
              <w:rPr>
                <w:rFonts w:ascii="Arial Narrow" w:eastAsia="Times New Roman" w:hAnsi="Arial Narrow" w:cs="Tahoma"/>
                <w:color w:val="000000"/>
                <w:sz w:val="20"/>
                <w:szCs w:val="20"/>
                <w:lang w:eastAsia="es-CO"/>
              </w:rPr>
              <w:t> </w:t>
            </w:r>
          </w:p>
        </w:tc>
      </w:tr>
    </w:tbl>
    <w:p w14:paraId="51E51E1B" w14:textId="77777777" w:rsidR="006A09DB" w:rsidRPr="00146096" w:rsidRDefault="006A09DB" w:rsidP="006A09DB">
      <w:pPr>
        <w:pStyle w:val="Sinespaciado"/>
        <w:suppressAutoHyphens/>
        <w:ind w:right="-518"/>
        <w:jc w:val="both"/>
        <w:rPr>
          <w:rFonts w:ascii="Arial Narrow" w:hAnsi="Arial Narrow" w:cs="Arial"/>
          <w:sz w:val="20"/>
          <w:szCs w:val="20"/>
        </w:rPr>
      </w:pPr>
    </w:p>
    <w:p w14:paraId="0C53340D" w14:textId="77777777" w:rsidR="006A09DB" w:rsidRPr="00146096" w:rsidRDefault="006A09DB" w:rsidP="006A09DB">
      <w:pPr>
        <w:pStyle w:val="Sinespaciado"/>
        <w:suppressAutoHyphens/>
        <w:ind w:right="-518"/>
        <w:jc w:val="both"/>
        <w:rPr>
          <w:rFonts w:ascii="Arial Narrow" w:hAnsi="Arial Narrow" w:cs="Arial"/>
          <w:sz w:val="20"/>
          <w:szCs w:val="20"/>
          <w:lang w:val="es-ES"/>
        </w:rPr>
      </w:pPr>
    </w:p>
    <w:p w14:paraId="6F009A01" w14:textId="77777777" w:rsidR="006A09DB" w:rsidRPr="00146096" w:rsidRDefault="006A09DB" w:rsidP="006A09DB">
      <w:pPr>
        <w:pStyle w:val="Sinespaciado"/>
        <w:suppressAutoHyphens/>
        <w:ind w:right="-518"/>
        <w:jc w:val="both"/>
        <w:rPr>
          <w:rFonts w:ascii="Arial Narrow" w:hAnsi="Arial Narrow" w:cs="Arial"/>
          <w:b/>
          <w:bCs/>
          <w:sz w:val="20"/>
          <w:szCs w:val="20"/>
          <w:lang w:val="es-ES"/>
        </w:rPr>
      </w:pPr>
      <w:r w:rsidRPr="00146096">
        <w:rPr>
          <w:rFonts w:ascii="Arial Narrow" w:hAnsi="Arial Narrow" w:cs="Arial"/>
          <w:b/>
          <w:bCs/>
          <w:sz w:val="20"/>
          <w:szCs w:val="20"/>
          <w:lang w:val="es-ES"/>
        </w:rPr>
        <w:t xml:space="preserve">TUTOR LEGAL O FAMILIAR </w:t>
      </w:r>
    </w:p>
    <w:p w14:paraId="4861A6F8" w14:textId="77777777" w:rsidR="006A09DB" w:rsidRPr="00146096" w:rsidRDefault="006A09DB" w:rsidP="006A09DB">
      <w:pPr>
        <w:pStyle w:val="Sinespaciado"/>
        <w:suppressAutoHyphens/>
        <w:ind w:right="-518"/>
        <w:jc w:val="both"/>
        <w:rPr>
          <w:rFonts w:ascii="Arial Narrow" w:hAnsi="Arial Narrow" w:cs="Arial"/>
          <w:sz w:val="20"/>
          <w:szCs w:val="20"/>
          <w:lang w:val="es-ES"/>
        </w:rPr>
      </w:pPr>
    </w:p>
    <w:tbl>
      <w:tblPr>
        <w:tblW w:w="10627" w:type="dxa"/>
        <w:tblCellMar>
          <w:left w:w="70" w:type="dxa"/>
          <w:right w:w="70" w:type="dxa"/>
        </w:tblCellMar>
        <w:tblLook w:val="04A0" w:firstRow="1" w:lastRow="0" w:firstColumn="1" w:lastColumn="0" w:noHBand="0" w:noVBand="1"/>
      </w:tblPr>
      <w:tblGrid>
        <w:gridCol w:w="3488"/>
        <w:gridCol w:w="1400"/>
        <w:gridCol w:w="282"/>
        <w:gridCol w:w="2837"/>
        <w:gridCol w:w="2620"/>
      </w:tblGrid>
      <w:tr w:rsidR="00146096" w:rsidRPr="00146096" w14:paraId="495A804F" w14:textId="77777777" w:rsidTr="001212F1">
        <w:trPr>
          <w:trHeight w:val="300"/>
        </w:trPr>
        <w:tc>
          <w:tcPr>
            <w:tcW w:w="4926" w:type="dxa"/>
            <w:gridSpan w:val="2"/>
            <w:tcBorders>
              <w:top w:val="single" w:sz="4" w:space="0" w:color="auto"/>
              <w:left w:val="single" w:sz="4" w:space="0" w:color="auto"/>
              <w:bottom w:val="single" w:sz="4" w:space="0" w:color="auto"/>
              <w:right w:val="single" w:sz="12" w:space="0" w:color="000000"/>
            </w:tcBorders>
            <w:shd w:val="clear" w:color="auto" w:fill="F2F2F2" w:themeFill="background1" w:themeFillShade="F2"/>
            <w:vAlign w:val="center"/>
            <w:hideMark/>
          </w:tcPr>
          <w:p w14:paraId="0ECA5B41" w14:textId="77777777" w:rsidR="00146096" w:rsidRPr="00146096" w:rsidRDefault="00146096" w:rsidP="001212F1">
            <w:pPr>
              <w:ind w:right="96"/>
              <w:rPr>
                <w:rFonts w:ascii="Arial Narrow" w:eastAsia="Times New Roman" w:hAnsi="Arial Narrow" w:cs="Calibri"/>
                <w:b/>
                <w:bCs/>
                <w:color w:val="000000"/>
                <w:sz w:val="20"/>
                <w:szCs w:val="20"/>
                <w:lang w:val="es-CO" w:eastAsia="es-CO"/>
              </w:rPr>
            </w:pPr>
            <w:r w:rsidRPr="00146096">
              <w:rPr>
                <w:rFonts w:ascii="Arial Narrow" w:eastAsia="Times New Roman" w:hAnsi="Arial Narrow" w:cs="Calibri"/>
                <w:b/>
                <w:bCs/>
                <w:sz w:val="20"/>
                <w:szCs w:val="20"/>
                <w:lang w:eastAsia="es-CO"/>
              </w:rPr>
              <w:t xml:space="preserve">             NOMBRE DEL TUTOR LEGAL O FAMILIAR</w:t>
            </w:r>
          </w:p>
        </w:tc>
        <w:tc>
          <w:tcPr>
            <w:tcW w:w="182" w:type="dxa"/>
            <w:tcBorders>
              <w:top w:val="nil"/>
              <w:left w:val="single" w:sz="12" w:space="0" w:color="000000"/>
              <w:bottom w:val="nil"/>
              <w:right w:val="nil"/>
            </w:tcBorders>
            <w:shd w:val="clear" w:color="000000" w:fill="FFFFFF"/>
            <w:vAlign w:val="center"/>
            <w:hideMark/>
          </w:tcPr>
          <w:p w14:paraId="041B86B0" w14:textId="77777777" w:rsidR="00146096" w:rsidRPr="00146096" w:rsidRDefault="00146096" w:rsidP="001212F1">
            <w:pPr>
              <w:ind w:right="96"/>
              <w:jc w:val="center"/>
              <w:rPr>
                <w:rFonts w:ascii="Arial Narrow" w:eastAsia="Times New Roman" w:hAnsi="Arial Narrow" w:cs="Calibri"/>
                <w:color w:val="000000"/>
                <w:sz w:val="20"/>
                <w:szCs w:val="20"/>
                <w:lang w:val="es-CO" w:eastAsia="es-CO"/>
              </w:rPr>
            </w:pPr>
            <w:r w:rsidRPr="00146096">
              <w:rPr>
                <w:rFonts w:ascii="Arial Narrow" w:eastAsia="Times New Roman" w:hAnsi="Arial Narrow" w:cs="Calibri"/>
                <w:color w:val="000000"/>
                <w:sz w:val="20"/>
                <w:szCs w:val="20"/>
                <w:lang w:eastAsia="es-CO"/>
              </w:rPr>
              <w:t> </w:t>
            </w:r>
          </w:p>
        </w:tc>
        <w:tc>
          <w:tcPr>
            <w:tcW w:w="5519" w:type="dxa"/>
            <w:gridSpan w:val="2"/>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hideMark/>
          </w:tcPr>
          <w:p w14:paraId="2F0AB8A6" w14:textId="77777777" w:rsidR="00146096" w:rsidRPr="00146096" w:rsidRDefault="00146096" w:rsidP="001212F1">
            <w:pPr>
              <w:ind w:right="96"/>
              <w:jc w:val="center"/>
              <w:rPr>
                <w:rFonts w:ascii="Arial Narrow" w:eastAsia="Times New Roman" w:hAnsi="Arial Narrow" w:cs="Calibri"/>
                <w:b/>
                <w:bCs/>
                <w:color w:val="000000"/>
                <w:sz w:val="20"/>
                <w:szCs w:val="20"/>
                <w:lang w:val="es-CO" w:eastAsia="es-CO"/>
              </w:rPr>
            </w:pPr>
            <w:r w:rsidRPr="00146096">
              <w:rPr>
                <w:rFonts w:ascii="Arial Narrow" w:eastAsia="Times New Roman" w:hAnsi="Arial Narrow" w:cs="Calibri"/>
                <w:b/>
                <w:bCs/>
                <w:sz w:val="20"/>
                <w:szCs w:val="20"/>
                <w:lang w:eastAsia="es-CO"/>
              </w:rPr>
              <w:t>TESTIGO</w:t>
            </w:r>
          </w:p>
        </w:tc>
      </w:tr>
      <w:tr w:rsidR="00146096" w:rsidRPr="00146096" w14:paraId="19AA4816" w14:textId="77777777" w:rsidTr="001212F1">
        <w:trPr>
          <w:trHeight w:val="300"/>
        </w:trPr>
        <w:tc>
          <w:tcPr>
            <w:tcW w:w="4926" w:type="dxa"/>
            <w:gridSpan w:val="2"/>
            <w:tcBorders>
              <w:top w:val="single" w:sz="4" w:space="0" w:color="auto"/>
              <w:left w:val="single" w:sz="4" w:space="0" w:color="auto"/>
              <w:bottom w:val="single" w:sz="4" w:space="0" w:color="auto"/>
              <w:right w:val="single" w:sz="12" w:space="0" w:color="000000"/>
            </w:tcBorders>
            <w:shd w:val="clear" w:color="auto" w:fill="auto"/>
            <w:vAlign w:val="center"/>
            <w:hideMark/>
          </w:tcPr>
          <w:p w14:paraId="2FF945E5" w14:textId="77777777" w:rsidR="00146096" w:rsidRPr="00146096" w:rsidRDefault="00146096" w:rsidP="001212F1">
            <w:pPr>
              <w:ind w:right="96"/>
              <w:jc w:val="center"/>
              <w:rPr>
                <w:rFonts w:ascii="Arial Narrow" w:eastAsia="Times New Roman" w:hAnsi="Arial Narrow" w:cs="Calibri"/>
                <w:color w:val="000000"/>
                <w:sz w:val="20"/>
                <w:szCs w:val="20"/>
                <w:lang w:val="es-CO" w:eastAsia="es-CO"/>
              </w:rPr>
            </w:pPr>
            <w:r w:rsidRPr="00146096">
              <w:rPr>
                <w:rFonts w:ascii="Arial Narrow" w:eastAsia="Times New Roman" w:hAnsi="Arial Narrow" w:cs="Calibri"/>
                <w:color w:val="000000"/>
                <w:sz w:val="20"/>
                <w:szCs w:val="20"/>
                <w:lang w:eastAsia="es-CO"/>
              </w:rPr>
              <w:t> </w:t>
            </w:r>
          </w:p>
        </w:tc>
        <w:tc>
          <w:tcPr>
            <w:tcW w:w="182" w:type="dxa"/>
            <w:tcBorders>
              <w:top w:val="nil"/>
              <w:left w:val="single" w:sz="12" w:space="0" w:color="000000"/>
              <w:bottom w:val="nil"/>
              <w:right w:val="nil"/>
            </w:tcBorders>
            <w:shd w:val="clear" w:color="000000" w:fill="FFFFFF"/>
            <w:vAlign w:val="center"/>
            <w:hideMark/>
          </w:tcPr>
          <w:p w14:paraId="08FB2AF3" w14:textId="77777777" w:rsidR="00146096" w:rsidRPr="00146096" w:rsidRDefault="00146096" w:rsidP="001212F1">
            <w:pPr>
              <w:ind w:right="96"/>
              <w:jc w:val="center"/>
              <w:rPr>
                <w:rFonts w:ascii="Arial Narrow" w:eastAsia="Times New Roman" w:hAnsi="Arial Narrow" w:cs="Calibri"/>
                <w:color w:val="000000"/>
                <w:sz w:val="20"/>
                <w:szCs w:val="20"/>
                <w:lang w:val="es-CO" w:eastAsia="es-CO"/>
              </w:rPr>
            </w:pPr>
            <w:r w:rsidRPr="00146096">
              <w:rPr>
                <w:rFonts w:ascii="Arial Narrow" w:eastAsia="Times New Roman" w:hAnsi="Arial Narrow" w:cs="Calibri"/>
                <w:color w:val="000000"/>
                <w:sz w:val="20"/>
                <w:szCs w:val="20"/>
                <w:lang w:eastAsia="es-CO"/>
              </w:rPr>
              <w:t> </w:t>
            </w:r>
          </w:p>
        </w:tc>
        <w:tc>
          <w:tcPr>
            <w:tcW w:w="5519" w:type="dxa"/>
            <w:gridSpan w:val="2"/>
            <w:tcBorders>
              <w:top w:val="single" w:sz="4" w:space="0" w:color="auto"/>
              <w:left w:val="single" w:sz="4" w:space="0" w:color="auto"/>
              <w:bottom w:val="single" w:sz="4" w:space="0" w:color="auto"/>
              <w:right w:val="single" w:sz="12" w:space="0" w:color="auto"/>
            </w:tcBorders>
            <w:shd w:val="clear" w:color="auto" w:fill="auto"/>
            <w:vAlign w:val="center"/>
            <w:hideMark/>
          </w:tcPr>
          <w:p w14:paraId="26AB6E11" w14:textId="77777777" w:rsidR="00146096" w:rsidRPr="00146096" w:rsidRDefault="00146096" w:rsidP="001212F1">
            <w:pPr>
              <w:ind w:right="96"/>
              <w:rPr>
                <w:rFonts w:ascii="Arial Narrow" w:eastAsia="Times New Roman" w:hAnsi="Arial Narrow" w:cs="Calibri"/>
                <w:color w:val="000000"/>
                <w:sz w:val="20"/>
                <w:szCs w:val="20"/>
                <w:lang w:val="es-CO" w:eastAsia="es-CO"/>
              </w:rPr>
            </w:pPr>
            <w:r w:rsidRPr="00146096">
              <w:rPr>
                <w:rFonts w:ascii="Arial Narrow" w:eastAsia="Times New Roman" w:hAnsi="Arial Narrow" w:cs="Calibri"/>
                <w:color w:val="000000"/>
                <w:sz w:val="20"/>
                <w:szCs w:val="20"/>
                <w:lang w:eastAsia="es-CO"/>
              </w:rPr>
              <w:t> </w:t>
            </w:r>
          </w:p>
        </w:tc>
      </w:tr>
      <w:tr w:rsidR="00146096" w:rsidRPr="00146096" w14:paraId="32BD9B8D" w14:textId="77777777" w:rsidTr="001212F1">
        <w:trPr>
          <w:trHeight w:val="240"/>
        </w:trPr>
        <w:tc>
          <w:tcPr>
            <w:tcW w:w="3526" w:type="dxa"/>
            <w:tcBorders>
              <w:top w:val="nil"/>
              <w:left w:val="single" w:sz="4" w:space="0" w:color="auto"/>
              <w:bottom w:val="single" w:sz="4" w:space="0" w:color="auto"/>
              <w:right w:val="single" w:sz="4" w:space="0" w:color="auto"/>
            </w:tcBorders>
            <w:shd w:val="clear" w:color="auto" w:fill="F2F2F2" w:themeFill="background1" w:themeFillShade="F2"/>
            <w:vAlign w:val="center"/>
            <w:hideMark/>
          </w:tcPr>
          <w:p w14:paraId="349C3987" w14:textId="1D5DF18E" w:rsidR="00146096" w:rsidRPr="00146096" w:rsidRDefault="00146096" w:rsidP="00146096">
            <w:pPr>
              <w:ind w:right="96"/>
              <w:jc w:val="center"/>
              <w:rPr>
                <w:rFonts w:ascii="Arial Narrow" w:eastAsia="Times New Roman" w:hAnsi="Arial Narrow" w:cs="Calibri"/>
                <w:b/>
                <w:bCs/>
                <w:color w:val="000000"/>
                <w:sz w:val="20"/>
                <w:szCs w:val="20"/>
                <w:lang w:val="es-CO" w:eastAsia="es-CO"/>
              </w:rPr>
            </w:pPr>
            <w:r w:rsidRPr="00146096">
              <w:rPr>
                <w:rFonts w:ascii="Arial Narrow" w:eastAsia="Times New Roman" w:hAnsi="Arial Narrow" w:cs="Calibri"/>
                <w:b/>
                <w:bCs/>
                <w:color w:val="000000"/>
                <w:sz w:val="20"/>
                <w:szCs w:val="20"/>
                <w:lang w:eastAsia="es-CO"/>
              </w:rPr>
              <w:t>TIPO ID Y NRO DE IDENTIFICACION</w:t>
            </w:r>
          </w:p>
        </w:tc>
        <w:tc>
          <w:tcPr>
            <w:tcW w:w="1400" w:type="dxa"/>
            <w:tcBorders>
              <w:top w:val="nil"/>
              <w:left w:val="nil"/>
              <w:bottom w:val="single" w:sz="4" w:space="0" w:color="auto"/>
              <w:right w:val="single" w:sz="12" w:space="0" w:color="000000"/>
            </w:tcBorders>
            <w:shd w:val="clear" w:color="auto" w:fill="F2F2F2" w:themeFill="background1" w:themeFillShade="F2"/>
            <w:vAlign w:val="center"/>
            <w:hideMark/>
          </w:tcPr>
          <w:p w14:paraId="6857B919" w14:textId="77777777" w:rsidR="00146096" w:rsidRPr="00146096" w:rsidRDefault="00146096" w:rsidP="001212F1">
            <w:pPr>
              <w:ind w:right="96"/>
              <w:jc w:val="center"/>
              <w:rPr>
                <w:rFonts w:ascii="Arial Narrow" w:eastAsia="Times New Roman" w:hAnsi="Arial Narrow" w:cs="Calibri"/>
                <w:b/>
                <w:bCs/>
                <w:color w:val="000000"/>
                <w:sz w:val="20"/>
                <w:szCs w:val="20"/>
                <w:lang w:val="es-CO" w:eastAsia="es-CO"/>
              </w:rPr>
            </w:pPr>
            <w:r w:rsidRPr="00146096">
              <w:rPr>
                <w:rFonts w:ascii="Arial Narrow" w:eastAsia="Times New Roman" w:hAnsi="Arial Narrow" w:cs="Calibri"/>
                <w:b/>
                <w:bCs/>
                <w:color w:val="000000"/>
                <w:sz w:val="20"/>
                <w:szCs w:val="20"/>
                <w:lang w:eastAsia="es-CO"/>
              </w:rPr>
              <w:t>PARENTESCO</w:t>
            </w:r>
          </w:p>
        </w:tc>
        <w:tc>
          <w:tcPr>
            <w:tcW w:w="182" w:type="dxa"/>
            <w:tcBorders>
              <w:top w:val="nil"/>
              <w:left w:val="single" w:sz="12" w:space="0" w:color="000000"/>
              <w:bottom w:val="nil"/>
              <w:right w:val="nil"/>
            </w:tcBorders>
            <w:shd w:val="clear" w:color="000000" w:fill="FFFFFF"/>
            <w:vAlign w:val="center"/>
            <w:hideMark/>
          </w:tcPr>
          <w:p w14:paraId="0864D1BF" w14:textId="77777777" w:rsidR="00146096" w:rsidRPr="00146096" w:rsidRDefault="00146096" w:rsidP="001212F1">
            <w:pPr>
              <w:ind w:right="96"/>
              <w:jc w:val="center"/>
              <w:rPr>
                <w:rFonts w:ascii="Arial Narrow" w:eastAsia="Times New Roman" w:hAnsi="Arial Narrow" w:cs="Calibri"/>
                <w:color w:val="000000"/>
                <w:sz w:val="20"/>
                <w:szCs w:val="20"/>
                <w:lang w:val="es-CO" w:eastAsia="es-CO"/>
              </w:rPr>
            </w:pPr>
            <w:r w:rsidRPr="00146096">
              <w:rPr>
                <w:rFonts w:ascii="Arial Narrow" w:eastAsia="Times New Roman" w:hAnsi="Arial Narrow" w:cs="Calibri"/>
                <w:color w:val="000000"/>
                <w:sz w:val="20"/>
                <w:szCs w:val="20"/>
                <w:lang w:eastAsia="es-CO"/>
              </w:rPr>
              <w:t> </w:t>
            </w:r>
          </w:p>
        </w:tc>
        <w:tc>
          <w:tcPr>
            <w:tcW w:w="2879" w:type="dxa"/>
            <w:tcBorders>
              <w:top w:val="nil"/>
              <w:left w:val="single" w:sz="4" w:space="0" w:color="auto"/>
              <w:bottom w:val="single" w:sz="4" w:space="0" w:color="auto"/>
              <w:right w:val="single" w:sz="4" w:space="0" w:color="auto"/>
            </w:tcBorders>
            <w:shd w:val="clear" w:color="auto" w:fill="F2F2F2" w:themeFill="background1" w:themeFillShade="F2"/>
            <w:vAlign w:val="center"/>
            <w:hideMark/>
          </w:tcPr>
          <w:p w14:paraId="1ECF41D0" w14:textId="77777777" w:rsidR="00146096" w:rsidRPr="00146096" w:rsidRDefault="00146096" w:rsidP="001212F1">
            <w:pPr>
              <w:ind w:right="96"/>
              <w:rPr>
                <w:rFonts w:ascii="Arial Narrow" w:eastAsia="Times New Roman" w:hAnsi="Arial Narrow" w:cs="Calibri"/>
                <w:b/>
                <w:bCs/>
                <w:color w:val="000000"/>
                <w:sz w:val="20"/>
                <w:szCs w:val="20"/>
                <w:lang w:val="es-CO" w:eastAsia="es-CO"/>
              </w:rPr>
            </w:pPr>
            <w:r w:rsidRPr="00146096">
              <w:rPr>
                <w:rFonts w:ascii="Arial Narrow" w:eastAsia="Times New Roman" w:hAnsi="Arial Narrow" w:cs="Calibri"/>
                <w:b/>
                <w:bCs/>
                <w:sz w:val="20"/>
                <w:szCs w:val="20"/>
                <w:lang w:eastAsia="es-CO"/>
              </w:rPr>
              <w:t>TIPO ID</w:t>
            </w:r>
          </w:p>
        </w:tc>
        <w:tc>
          <w:tcPr>
            <w:tcW w:w="2640" w:type="dxa"/>
            <w:tcBorders>
              <w:top w:val="single" w:sz="4" w:space="0" w:color="auto"/>
              <w:left w:val="nil"/>
              <w:bottom w:val="single" w:sz="4" w:space="0" w:color="auto"/>
              <w:right w:val="single" w:sz="12" w:space="0" w:color="auto"/>
            </w:tcBorders>
            <w:shd w:val="clear" w:color="auto" w:fill="F2F2F2" w:themeFill="background1" w:themeFillShade="F2"/>
            <w:vAlign w:val="center"/>
            <w:hideMark/>
          </w:tcPr>
          <w:p w14:paraId="101C8F99" w14:textId="77777777" w:rsidR="00146096" w:rsidRPr="00146096" w:rsidRDefault="00146096" w:rsidP="001212F1">
            <w:pPr>
              <w:ind w:right="96"/>
              <w:rPr>
                <w:rFonts w:ascii="Arial Narrow" w:eastAsia="Times New Roman" w:hAnsi="Arial Narrow" w:cs="Calibri"/>
                <w:b/>
                <w:bCs/>
                <w:color w:val="000000"/>
                <w:sz w:val="20"/>
                <w:szCs w:val="20"/>
                <w:lang w:val="es-CO" w:eastAsia="es-CO"/>
              </w:rPr>
            </w:pPr>
            <w:r w:rsidRPr="00146096">
              <w:rPr>
                <w:rFonts w:ascii="Arial Narrow" w:eastAsia="Times New Roman" w:hAnsi="Arial Narrow" w:cs="Calibri"/>
                <w:b/>
                <w:bCs/>
                <w:color w:val="000000"/>
                <w:sz w:val="20"/>
                <w:szCs w:val="20"/>
                <w:lang w:eastAsia="es-CO"/>
              </w:rPr>
              <w:t>NRO. IDENTIFICACIÓN</w:t>
            </w:r>
          </w:p>
        </w:tc>
      </w:tr>
      <w:tr w:rsidR="00146096" w:rsidRPr="00146096" w14:paraId="1C8B9D07" w14:textId="77777777" w:rsidTr="001212F1">
        <w:trPr>
          <w:trHeight w:val="300"/>
        </w:trPr>
        <w:tc>
          <w:tcPr>
            <w:tcW w:w="3526" w:type="dxa"/>
            <w:tcBorders>
              <w:top w:val="nil"/>
              <w:left w:val="single" w:sz="4" w:space="0" w:color="auto"/>
              <w:bottom w:val="single" w:sz="4" w:space="0" w:color="auto"/>
              <w:right w:val="single" w:sz="4" w:space="0" w:color="auto"/>
            </w:tcBorders>
            <w:shd w:val="clear" w:color="auto" w:fill="auto"/>
            <w:vAlign w:val="center"/>
            <w:hideMark/>
          </w:tcPr>
          <w:p w14:paraId="2F054831" w14:textId="77777777" w:rsidR="00146096" w:rsidRPr="00146096" w:rsidRDefault="00146096" w:rsidP="001212F1">
            <w:pPr>
              <w:ind w:right="96"/>
              <w:jc w:val="center"/>
              <w:rPr>
                <w:rFonts w:ascii="Arial Narrow" w:eastAsia="Times New Roman" w:hAnsi="Arial Narrow" w:cs="Calibri"/>
                <w:color w:val="000000"/>
                <w:sz w:val="20"/>
                <w:szCs w:val="20"/>
                <w:lang w:val="es-CO" w:eastAsia="es-CO"/>
              </w:rPr>
            </w:pPr>
            <w:r w:rsidRPr="00146096">
              <w:rPr>
                <w:rFonts w:ascii="Arial Narrow" w:eastAsia="Times New Roman" w:hAnsi="Arial Narrow" w:cs="Calibri"/>
                <w:color w:val="000000"/>
                <w:sz w:val="20"/>
                <w:szCs w:val="20"/>
                <w:lang w:eastAsia="es-CO"/>
              </w:rPr>
              <w:t> </w:t>
            </w:r>
          </w:p>
        </w:tc>
        <w:tc>
          <w:tcPr>
            <w:tcW w:w="1400" w:type="dxa"/>
            <w:tcBorders>
              <w:top w:val="nil"/>
              <w:left w:val="nil"/>
              <w:bottom w:val="single" w:sz="4" w:space="0" w:color="auto"/>
              <w:right w:val="single" w:sz="12" w:space="0" w:color="000000"/>
            </w:tcBorders>
            <w:shd w:val="clear" w:color="auto" w:fill="auto"/>
            <w:vAlign w:val="center"/>
            <w:hideMark/>
          </w:tcPr>
          <w:p w14:paraId="78AF3CB7" w14:textId="77777777" w:rsidR="00146096" w:rsidRPr="00146096" w:rsidRDefault="00146096" w:rsidP="001212F1">
            <w:pPr>
              <w:ind w:right="96"/>
              <w:jc w:val="center"/>
              <w:rPr>
                <w:rFonts w:ascii="Arial Narrow" w:eastAsia="Times New Roman" w:hAnsi="Arial Narrow" w:cs="Calibri"/>
                <w:color w:val="000000"/>
                <w:sz w:val="20"/>
                <w:szCs w:val="20"/>
                <w:lang w:val="es-CO" w:eastAsia="es-CO"/>
              </w:rPr>
            </w:pPr>
            <w:r w:rsidRPr="00146096">
              <w:rPr>
                <w:rFonts w:ascii="Arial Narrow" w:eastAsia="Times New Roman" w:hAnsi="Arial Narrow" w:cs="Calibri"/>
                <w:color w:val="000000"/>
                <w:sz w:val="20"/>
                <w:szCs w:val="20"/>
                <w:lang w:eastAsia="es-CO"/>
              </w:rPr>
              <w:t> </w:t>
            </w:r>
          </w:p>
        </w:tc>
        <w:tc>
          <w:tcPr>
            <w:tcW w:w="182" w:type="dxa"/>
            <w:tcBorders>
              <w:top w:val="nil"/>
              <w:left w:val="single" w:sz="12" w:space="0" w:color="000000"/>
              <w:bottom w:val="nil"/>
              <w:right w:val="nil"/>
            </w:tcBorders>
            <w:shd w:val="clear" w:color="000000" w:fill="FFFFFF"/>
            <w:vAlign w:val="center"/>
            <w:hideMark/>
          </w:tcPr>
          <w:p w14:paraId="75B92C2B" w14:textId="77777777" w:rsidR="00146096" w:rsidRPr="00146096" w:rsidRDefault="00146096" w:rsidP="001212F1">
            <w:pPr>
              <w:ind w:right="96"/>
              <w:jc w:val="center"/>
              <w:rPr>
                <w:rFonts w:ascii="Arial Narrow" w:eastAsia="Times New Roman" w:hAnsi="Arial Narrow" w:cs="Calibri"/>
                <w:color w:val="000000"/>
                <w:sz w:val="20"/>
                <w:szCs w:val="20"/>
                <w:lang w:val="es-CO" w:eastAsia="es-CO"/>
              </w:rPr>
            </w:pPr>
            <w:r w:rsidRPr="00146096">
              <w:rPr>
                <w:rFonts w:ascii="Arial Narrow" w:eastAsia="Times New Roman" w:hAnsi="Arial Narrow" w:cs="Calibri"/>
                <w:color w:val="000000"/>
                <w:sz w:val="20"/>
                <w:szCs w:val="20"/>
                <w:lang w:eastAsia="es-CO"/>
              </w:rPr>
              <w:t> </w:t>
            </w:r>
          </w:p>
        </w:tc>
        <w:tc>
          <w:tcPr>
            <w:tcW w:w="2879" w:type="dxa"/>
            <w:tcBorders>
              <w:top w:val="nil"/>
              <w:left w:val="single" w:sz="4" w:space="0" w:color="auto"/>
              <w:bottom w:val="single" w:sz="4" w:space="0" w:color="auto"/>
              <w:right w:val="single" w:sz="4" w:space="0" w:color="auto"/>
            </w:tcBorders>
            <w:shd w:val="clear" w:color="auto" w:fill="auto"/>
            <w:vAlign w:val="center"/>
            <w:hideMark/>
          </w:tcPr>
          <w:p w14:paraId="5BE058D8" w14:textId="77777777" w:rsidR="00146096" w:rsidRPr="00146096" w:rsidRDefault="00146096" w:rsidP="001212F1">
            <w:pPr>
              <w:ind w:right="96"/>
              <w:jc w:val="center"/>
              <w:rPr>
                <w:rFonts w:ascii="Arial Narrow" w:eastAsia="Times New Roman" w:hAnsi="Arial Narrow" w:cs="Calibri"/>
                <w:color w:val="000000"/>
                <w:sz w:val="20"/>
                <w:szCs w:val="20"/>
                <w:lang w:val="es-CO" w:eastAsia="es-CO"/>
              </w:rPr>
            </w:pPr>
            <w:r w:rsidRPr="00146096">
              <w:rPr>
                <w:rFonts w:ascii="Arial Narrow" w:eastAsia="Times New Roman" w:hAnsi="Arial Narrow" w:cs="Calibri"/>
                <w:color w:val="000000"/>
                <w:sz w:val="20"/>
                <w:szCs w:val="20"/>
                <w:lang w:eastAsia="es-CO"/>
              </w:rPr>
              <w:t> </w:t>
            </w:r>
          </w:p>
        </w:tc>
        <w:tc>
          <w:tcPr>
            <w:tcW w:w="2640" w:type="dxa"/>
            <w:tcBorders>
              <w:top w:val="single" w:sz="4" w:space="0" w:color="auto"/>
              <w:left w:val="nil"/>
              <w:bottom w:val="single" w:sz="4" w:space="0" w:color="auto"/>
              <w:right w:val="single" w:sz="12" w:space="0" w:color="auto"/>
            </w:tcBorders>
            <w:shd w:val="clear" w:color="auto" w:fill="auto"/>
            <w:vAlign w:val="center"/>
            <w:hideMark/>
          </w:tcPr>
          <w:p w14:paraId="48BD2D9C" w14:textId="77777777" w:rsidR="00146096" w:rsidRPr="00146096" w:rsidRDefault="00146096" w:rsidP="001212F1">
            <w:pPr>
              <w:ind w:right="96"/>
              <w:jc w:val="center"/>
              <w:rPr>
                <w:rFonts w:ascii="Arial Narrow" w:eastAsia="Times New Roman" w:hAnsi="Arial Narrow" w:cs="Calibri"/>
                <w:color w:val="000000"/>
                <w:sz w:val="20"/>
                <w:szCs w:val="20"/>
                <w:lang w:val="es-CO" w:eastAsia="es-CO"/>
              </w:rPr>
            </w:pPr>
            <w:r w:rsidRPr="00146096">
              <w:rPr>
                <w:rFonts w:ascii="Arial Narrow" w:eastAsia="Times New Roman" w:hAnsi="Arial Narrow" w:cs="Calibri"/>
                <w:color w:val="000000"/>
                <w:sz w:val="20"/>
                <w:szCs w:val="20"/>
                <w:lang w:eastAsia="es-CO"/>
              </w:rPr>
              <w:t> </w:t>
            </w:r>
          </w:p>
        </w:tc>
      </w:tr>
      <w:tr w:rsidR="00146096" w:rsidRPr="00146096" w14:paraId="5A4C4982" w14:textId="77777777" w:rsidTr="001212F1">
        <w:trPr>
          <w:trHeight w:val="481"/>
        </w:trPr>
        <w:tc>
          <w:tcPr>
            <w:tcW w:w="4926" w:type="dxa"/>
            <w:gridSpan w:val="2"/>
            <w:tcBorders>
              <w:top w:val="single" w:sz="4" w:space="0" w:color="auto"/>
              <w:left w:val="single" w:sz="4" w:space="0" w:color="auto"/>
              <w:bottom w:val="single" w:sz="4" w:space="0" w:color="auto"/>
              <w:right w:val="single" w:sz="12" w:space="0" w:color="000000"/>
            </w:tcBorders>
            <w:shd w:val="clear" w:color="000000" w:fill="FFFFFF"/>
            <w:vAlign w:val="center"/>
            <w:hideMark/>
          </w:tcPr>
          <w:p w14:paraId="3313E9D7" w14:textId="77777777" w:rsidR="00146096" w:rsidRPr="00146096" w:rsidRDefault="00146096" w:rsidP="001212F1">
            <w:pPr>
              <w:ind w:right="96"/>
              <w:rPr>
                <w:rFonts w:ascii="Arial Narrow" w:eastAsia="Times New Roman" w:hAnsi="Arial Narrow" w:cs="Calibri"/>
                <w:b/>
                <w:bCs/>
                <w:color w:val="000000"/>
                <w:sz w:val="20"/>
                <w:szCs w:val="20"/>
                <w:lang w:val="es-CO" w:eastAsia="es-CO"/>
              </w:rPr>
            </w:pPr>
            <w:r w:rsidRPr="00146096">
              <w:rPr>
                <w:rFonts w:ascii="Arial Narrow" w:eastAsia="Times New Roman" w:hAnsi="Arial Narrow" w:cs="Calibri"/>
                <w:b/>
                <w:bCs/>
                <w:color w:val="000000"/>
                <w:sz w:val="20"/>
                <w:szCs w:val="20"/>
                <w:lang w:val="es-CO" w:eastAsia="es-CO"/>
              </w:rPr>
              <w:t> </w:t>
            </w:r>
          </w:p>
        </w:tc>
        <w:tc>
          <w:tcPr>
            <w:tcW w:w="182" w:type="dxa"/>
            <w:tcBorders>
              <w:top w:val="nil"/>
              <w:left w:val="single" w:sz="12" w:space="0" w:color="000000"/>
              <w:bottom w:val="nil"/>
              <w:right w:val="nil"/>
            </w:tcBorders>
            <w:shd w:val="clear" w:color="000000" w:fill="FFFFFF"/>
            <w:vAlign w:val="center"/>
            <w:hideMark/>
          </w:tcPr>
          <w:p w14:paraId="1DFE9DD9" w14:textId="77777777" w:rsidR="00146096" w:rsidRPr="00146096" w:rsidRDefault="00146096" w:rsidP="001212F1">
            <w:pPr>
              <w:ind w:right="96"/>
              <w:jc w:val="center"/>
              <w:rPr>
                <w:rFonts w:ascii="Arial Narrow" w:eastAsia="Times New Roman" w:hAnsi="Arial Narrow" w:cs="Calibri"/>
                <w:color w:val="000000"/>
                <w:sz w:val="20"/>
                <w:szCs w:val="20"/>
                <w:lang w:val="es-CO" w:eastAsia="es-CO"/>
              </w:rPr>
            </w:pPr>
            <w:r w:rsidRPr="00146096">
              <w:rPr>
                <w:rFonts w:ascii="Arial Narrow" w:eastAsia="Times New Roman" w:hAnsi="Arial Narrow" w:cs="Calibri"/>
                <w:color w:val="000000"/>
                <w:sz w:val="20"/>
                <w:szCs w:val="20"/>
                <w:lang w:eastAsia="es-CO"/>
              </w:rPr>
              <w:t> </w:t>
            </w:r>
          </w:p>
        </w:tc>
        <w:tc>
          <w:tcPr>
            <w:tcW w:w="5519" w:type="dxa"/>
            <w:gridSpan w:val="2"/>
            <w:tcBorders>
              <w:top w:val="single" w:sz="4" w:space="0" w:color="auto"/>
              <w:left w:val="single" w:sz="4" w:space="0" w:color="auto"/>
              <w:bottom w:val="single" w:sz="4" w:space="0" w:color="auto"/>
              <w:right w:val="single" w:sz="12" w:space="0" w:color="auto"/>
            </w:tcBorders>
            <w:shd w:val="clear" w:color="000000" w:fill="FFFFFF"/>
            <w:vAlign w:val="center"/>
            <w:hideMark/>
          </w:tcPr>
          <w:p w14:paraId="4BFA3EE9" w14:textId="77777777" w:rsidR="00146096" w:rsidRPr="00146096" w:rsidRDefault="00146096" w:rsidP="001212F1">
            <w:pPr>
              <w:ind w:right="96"/>
              <w:jc w:val="center"/>
              <w:rPr>
                <w:rFonts w:ascii="Arial Narrow" w:eastAsia="Times New Roman" w:hAnsi="Arial Narrow" w:cs="Calibri"/>
                <w:b/>
                <w:bCs/>
                <w:color w:val="000000"/>
                <w:sz w:val="20"/>
                <w:szCs w:val="20"/>
                <w:lang w:val="es-CO" w:eastAsia="es-CO"/>
              </w:rPr>
            </w:pPr>
            <w:r w:rsidRPr="00146096">
              <w:rPr>
                <w:rFonts w:ascii="Arial Narrow" w:eastAsia="Times New Roman" w:hAnsi="Arial Narrow" w:cs="Calibri"/>
                <w:b/>
                <w:bCs/>
                <w:color w:val="000000"/>
                <w:sz w:val="20"/>
                <w:szCs w:val="20"/>
                <w:lang w:val="es-CO" w:eastAsia="es-CO"/>
              </w:rPr>
              <w:t> </w:t>
            </w:r>
          </w:p>
        </w:tc>
      </w:tr>
      <w:tr w:rsidR="00146096" w:rsidRPr="00146096" w14:paraId="61EA1235" w14:textId="77777777" w:rsidTr="001212F1">
        <w:trPr>
          <w:trHeight w:val="56"/>
        </w:trPr>
        <w:tc>
          <w:tcPr>
            <w:tcW w:w="4926" w:type="dxa"/>
            <w:gridSpan w:val="2"/>
            <w:tcBorders>
              <w:top w:val="single" w:sz="4" w:space="0" w:color="auto"/>
              <w:left w:val="single" w:sz="4" w:space="0" w:color="auto"/>
              <w:bottom w:val="single" w:sz="12" w:space="0" w:color="000000"/>
              <w:right w:val="single" w:sz="12" w:space="0" w:color="000000"/>
            </w:tcBorders>
            <w:shd w:val="clear" w:color="auto" w:fill="F2F2F2" w:themeFill="background1" w:themeFillShade="F2"/>
            <w:vAlign w:val="center"/>
            <w:hideMark/>
          </w:tcPr>
          <w:p w14:paraId="3BACEA67" w14:textId="77777777" w:rsidR="00146096" w:rsidRPr="00146096" w:rsidRDefault="00146096" w:rsidP="001212F1">
            <w:pPr>
              <w:ind w:right="96"/>
              <w:jc w:val="center"/>
              <w:rPr>
                <w:rFonts w:ascii="Arial Narrow" w:eastAsia="Times New Roman" w:hAnsi="Arial Narrow" w:cs="Calibri"/>
                <w:b/>
                <w:bCs/>
                <w:color w:val="000000"/>
                <w:sz w:val="20"/>
                <w:szCs w:val="20"/>
                <w:lang w:val="es-CO" w:eastAsia="es-CO"/>
              </w:rPr>
            </w:pPr>
            <w:r w:rsidRPr="00146096">
              <w:rPr>
                <w:rFonts w:ascii="Arial Narrow" w:eastAsia="Times New Roman" w:hAnsi="Arial Narrow" w:cs="Calibri"/>
                <w:b/>
                <w:bCs/>
                <w:color w:val="000000"/>
                <w:sz w:val="20"/>
                <w:szCs w:val="20"/>
                <w:lang w:eastAsia="es-CO"/>
              </w:rPr>
              <w:t xml:space="preserve">FIRMA </w:t>
            </w:r>
          </w:p>
        </w:tc>
        <w:tc>
          <w:tcPr>
            <w:tcW w:w="182" w:type="dxa"/>
            <w:tcBorders>
              <w:top w:val="nil"/>
              <w:left w:val="single" w:sz="12" w:space="0" w:color="000000"/>
              <w:bottom w:val="nil"/>
              <w:right w:val="nil"/>
            </w:tcBorders>
            <w:shd w:val="clear" w:color="000000" w:fill="FFFFFF"/>
            <w:vAlign w:val="center"/>
            <w:hideMark/>
          </w:tcPr>
          <w:p w14:paraId="73A933A7" w14:textId="77777777" w:rsidR="00146096" w:rsidRPr="00146096" w:rsidRDefault="00146096" w:rsidP="001212F1">
            <w:pPr>
              <w:ind w:right="96"/>
              <w:jc w:val="center"/>
              <w:rPr>
                <w:rFonts w:ascii="Arial Narrow" w:eastAsia="Times New Roman" w:hAnsi="Arial Narrow" w:cs="Calibri"/>
                <w:b/>
                <w:bCs/>
                <w:color w:val="000000"/>
                <w:sz w:val="20"/>
                <w:szCs w:val="20"/>
                <w:lang w:val="es-CO" w:eastAsia="es-CO"/>
              </w:rPr>
            </w:pPr>
            <w:r w:rsidRPr="00146096">
              <w:rPr>
                <w:rFonts w:ascii="Arial Narrow" w:eastAsia="Times New Roman" w:hAnsi="Arial Narrow" w:cs="Calibri"/>
                <w:b/>
                <w:bCs/>
                <w:color w:val="000000"/>
                <w:sz w:val="20"/>
                <w:szCs w:val="20"/>
                <w:lang w:eastAsia="es-CO"/>
              </w:rPr>
              <w:t> </w:t>
            </w:r>
          </w:p>
        </w:tc>
        <w:tc>
          <w:tcPr>
            <w:tcW w:w="5519" w:type="dxa"/>
            <w:gridSpan w:val="2"/>
            <w:tcBorders>
              <w:top w:val="single" w:sz="4" w:space="0" w:color="auto"/>
              <w:left w:val="single" w:sz="4" w:space="0" w:color="auto"/>
              <w:bottom w:val="single" w:sz="12" w:space="0" w:color="000000"/>
              <w:right w:val="single" w:sz="12" w:space="0" w:color="auto"/>
            </w:tcBorders>
            <w:shd w:val="clear" w:color="auto" w:fill="F2F2F2" w:themeFill="background1" w:themeFillShade="F2"/>
            <w:vAlign w:val="center"/>
            <w:hideMark/>
          </w:tcPr>
          <w:p w14:paraId="3D2F7D63" w14:textId="77777777" w:rsidR="00146096" w:rsidRPr="00146096" w:rsidRDefault="00146096" w:rsidP="001212F1">
            <w:pPr>
              <w:ind w:right="96"/>
              <w:jc w:val="center"/>
              <w:rPr>
                <w:rFonts w:ascii="Arial Narrow" w:eastAsia="Times New Roman" w:hAnsi="Arial Narrow" w:cs="Calibri"/>
                <w:b/>
                <w:bCs/>
                <w:color w:val="000000"/>
                <w:sz w:val="20"/>
                <w:szCs w:val="20"/>
                <w:lang w:val="es-CO" w:eastAsia="es-CO"/>
              </w:rPr>
            </w:pPr>
            <w:r w:rsidRPr="00146096">
              <w:rPr>
                <w:rFonts w:ascii="Arial Narrow" w:eastAsia="Times New Roman" w:hAnsi="Arial Narrow" w:cs="Calibri"/>
                <w:b/>
                <w:bCs/>
                <w:color w:val="000000"/>
                <w:sz w:val="20"/>
                <w:szCs w:val="20"/>
                <w:lang w:eastAsia="es-CO"/>
              </w:rPr>
              <w:t xml:space="preserve">FIRMA </w:t>
            </w:r>
          </w:p>
        </w:tc>
      </w:tr>
    </w:tbl>
    <w:p w14:paraId="6AA6A5E6" w14:textId="77777777" w:rsidR="006A09DB" w:rsidRPr="00146096" w:rsidRDefault="006A09DB" w:rsidP="006A09DB">
      <w:pPr>
        <w:pStyle w:val="Sinespaciado"/>
        <w:suppressAutoHyphens/>
        <w:ind w:right="-518"/>
        <w:jc w:val="both"/>
        <w:rPr>
          <w:rFonts w:ascii="Arial Narrow" w:hAnsi="Arial Narrow" w:cs="Arial"/>
          <w:sz w:val="20"/>
          <w:szCs w:val="20"/>
          <w:lang w:val="es-ES"/>
        </w:rPr>
      </w:pPr>
    </w:p>
    <w:p w14:paraId="16375FB2" w14:textId="77777777" w:rsidR="006A09DB" w:rsidRPr="00146096" w:rsidRDefault="006A09DB" w:rsidP="006A09DB">
      <w:pPr>
        <w:pStyle w:val="Sinespaciado"/>
        <w:suppressAutoHyphens/>
        <w:ind w:right="-518"/>
        <w:jc w:val="both"/>
        <w:rPr>
          <w:rFonts w:ascii="Arial Narrow" w:hAnsi="Arial Narrow" w:cs="Arial"/>
          <w:sz w:val="20"/>
          <w:szCs w:val="20"/>
          <w:lang w:val="es-ES"/>
        </w:rPr>
      </w:pPr>
    </w:p>
    <w:p w14:paraId="65621EAC" w14:textId="77777777" w:rsidR="006A09DB" w:rsidRPr="00146096" w:rsidRDefault="006A09DB" w:rsidP="006A09DB">
      <w:pPr>
        <w:pStyle w:val="Sinespaciado"/>
        <w:suppressAutoHyphens/>
        <w:ind w:right="-518"/>
        <w:jc w:val="both"/>
        <w:rPr>
          <w:rFonts w:ascii="Arial Narrow" w:hAnsi="Arial Narrow" w:cs="Arial"/>
          <w:sz w:val="20"/>
          <w:szCs w:val="20"/>
          <w:lang w:val="es-ES"/>
        </w:rPr>
      </w:pPr>
      <w:r w:rsidRPr="00146096">
        <w:rPr>
          <w:rFonts w:ascii="Arial Narrow" w:hAnsi="Arial Narrow" w:cs="Arial"/>
          <w:sz w:val="20"/>
          <w:szCs w:val="20"/>
          <w:lang w:val="es-ES"/>
        </w:rPr>
        <w:t xml:space="preserve">Como tutor legal o familiar del paciente, sé que el paciente ha sido considerado por ahora incapaz de tomar por sí mismo la decisión de aceptar o rechazar el procedimiento descrito. El profesional me ha explicado en forma satisfactoria qué es, cómo se hace y para qué sirve el procedimiento. También se me ha explicado de sus riesgos y complicaciones. He comprendido todo lo anterior perfectamente y por ello, doy mi consentimiento para que él(los) doctor(es) y el personal auxiliar que el(ella) precisen le realicen este procedimiento. </w:t>
      </w:r>
    </w:p>
    <w:p w14:paraId="003F9071" w14:textId="77777777" w:rsidR="006A09DB" w:rsidRPr="00146096" w:rsidRDefault="006A09DB" w:rsidP="006A09DB">
      <w:pPr>
        <w:pStyle w:val="Sinespaciado"/>
        <w:suppressAutoHyphens/>
        <w:ind w:right="-518"/>
        <w:jc w:val="both"/>
        <w:rPr>
          <w:rFonts w:ascii="Arial Narrow" w:hAnsi="Arial Narrow" w:cs="Arial"/>
          <w:sz w:val="20"/>
          <w:szCs w:val="20"/>
          <w:lang w:val="es-ES"/>
        </w:rPr>
      </w:pPr>
    </w:p>
    <w:p w14:paraId="2194FE5E" w14:textId="77777777" w:rsidR="006A09DB" w:rsidRPr="00146096" w:rsidRDefault="006A09DB" w:rsidP="006A09DB">
      <w:pPr>
        <w:pStyle w:val="Sinespaciado"/>
        <w:suppressAutoHyphens/>
        <w:ind w:right="-518"/>
        <w:jc w:val="both"/>
        <w:rPr>
          <w:rFonts w:ascii="Arial Narrow" w:hAnsi="Arial Narrow" w:cs="Arial"/>
          <w:sz w:val="20"/>
          <w:szCs w:val="20"/>
          <w:lang w:val="es-ES"/>
        </w:rPr>
      </w:pPr>
    </w:p>
    <w:p w14:paraId="655EDBCB" w14:textId="77777777" w:rsidR="006A09DB" w:rsidRPr="00146096" w:rsidRDefault="006A09DB" w:rsidP="006A09DB">
      <w:pPr>
        <w:pStyle w:val="Sinespaciado"/>
        <w:suppressAutoHyphens/>
        <w:ind w:right="-518"/>
        <w:jc w:val="both"/>
        <w:rPr>
          <w:rFonts w:ascii="Arial Narrow" w:hAnsi="Arial Narrow" w:cs="Arial"/>
          <w:sz w:val="20"/>
          <w:szCs w:val="20"/>
          <w:lang w:val="es-ES"/>
        </w:rPr>
      </w:pPr>
    </w:p>
    <w:p w14:paraId="0322FA6E" w14:textId="77777777" w:rsidR="006A09DB" w:rsidRPr="00146096" w:rsidRDefault="006A09DB" w:rsidP="006A09DB">
      <w:pPr>
        <w:pStyle w:val="Sinespaciado"/>
        <w:suppressAutoHyphens/>
        <w:ind w:right="-518"/>
        <w:jc w:val="both"/>
        <w:rPr>
          <w:rFonts w:ascii="Arial Narrow" w:hAnsi="Arial Narrow" w:cs="Arial"/>
          <w:sz w:val="20"/>
          <w:szCs w:val="20"/>
          <w:lang w:val="es-ES"/>
        </w:rPr>
      </w:pPr>
    </w:p>
    <w:p w14:paraId="4F9A8CA2" w14:textId="77777777" w:rsidR="006A09DB" w:rsidRPr="00146096" w:rsidRDefault="006A09DB" w:rsidP="009E246F">
      <w:pPr>
        <w:pStyle w:val="Sinespaciado"/>
        <w:tabs>
          <w:tab w:val="left" w:pos="1500"/>
        </w:tabs>
        <w:ind w:right="142"/>
        <w:jc w:val="both"/>
        <w:rPr>
          <w:rFonts w:ascii="Arial Narrow" w:hAnsi="Arial Narrow" w:cs="Arial"/>
          <w:sz w:val="20"/>
          <w:szCs w:val="20"/>
          <w:lang w:val="es-ES"/>
        </w:rPr>
      </w:pPr>
    </w:p>
    <w:p w14:paraId="09EF4EC4" w14:textId="77777777" w:rsidR="006A09DB" w:rsidRPr="00146096" w:rsidRDefault="006A09DB" w:rsidP="009E246F">
      <w:pPr>
        <w:pStyle w:val="Sinespaciado"/>
        <w:tabs>
          <w:tab w:val="left" w:pos="1500"/>
        </w:tabs>
        <w:ind w:right="142"/>
        <w:jc w:val="both"/>
        <w:rPr>
          <w:rFonts w:ascii="Arial Narrow" w:hAnsi="Arial Narrow" w:cs="Arial"/>
          <w:sz w:val="20"/>
          <w:szCs w:val="20"/>
          <w:lang w:val="es-ES"/>
        </w:rPr>
      </w:pPr>
    </w:p>
    <w:p w14:paraId="65BD940D" w14:textId="77777777" w:rsidR="006A09DB" w:rsidRPr="00146096" w:rsidRDefault="006A09DB" w:rsidP="009E246F">
      <w:pPr>
        <w:pStyle w:val="Sinespaciado"/>
        <w:tabs>
          <w:tab w:val="left" w:pos="1500"/>
        </w:tabs>
        <w:ind w:right="142"/>
        <w:jc w:val="both"/>
        <w:rPr>
          <w:rFonts w:ascii="Arial Narrow" w:hAnsi="Arial Narrow" w:cs="Arial"/>
          <w:sz w:val="20"/>
          <w:szCs w:val="20"/>
          <w:lang w:val="es-ES"/>
        </w:rPr>
      </w:pPr>
    </w:p>
    <w:p w14:paraId="67FE5DED" w14:textId="77777777" w:rsidR="006A09DB" w:rsidRPr="00146096" w:rsidRDefault="006A09DB" w:rsidP="009E246F">
      <w:pPr>
        <w:pStyle w:val="Sinespaciado"/>
        <w:tabs>
          <w:tab w:val="left" w:pos="1500"/>
        </w:tabs>
        <w:ind w:right="142"/>
        <w:jc w:val="both"/>
        <w:rPr>
          <w:rFonts w:ascii="Arial Narrow" w:hAnsi="Arial Narrow" w:cs="Arial"/>
          <w:sz w:val="20"/>
          <w:szCs w:val="20"/>
          <w:lang w:val="es-ES"/>
        </w:rPr>
      </w:pPr>
    </w:p>
    <w:p w14:paraId="03BBD422" w14:textId="77777777" w:rsidR="006A09DB" w:rsidRPr="00146096" w:rsidRDefault="006A09DB" w:rsidP="009E246F">
      <w:pPr>
        <w:pStyle w:val="Sinespaciado"/>
        <w:tabs>
          <w:tab w:val="left" w:pos="1500"/>
        </w:tabs>
        <w:ind w:right="142"/>
        <w:jc w:val="both"/>
        <w:rPr>
          <w:rFonts w:ascii="Arial Narrow" w:hAnsi="Arial Narrow" w:cs="Arial"/>
          <w:sz w:val="20"/>
          <w:szCs w:val="20"/>
          <w:lang w:val="es-ES"/>
        </w:rPr>
      </w:pPr>
    </w:p>
    <w:p w14:paraId="583926EA" w14:textId="77777777" w:rsidR="006A09DB" w:rsidRPr="00146096" w:rsidRDefault="006A09DB" w:rsidP="009E246F">
      <w:pPr>
        <w:pStyle w:val="Sinespaciado"/>
        <w:tabs>
          <w:tab w:val="left" w:pos="1500"/>
        </w:tabs>
        <w:ind w:right="142"/>
        <w:jc w:val="both"/>
        <w:rPr>
          <w:rFonts w:ascii="Arial Narrow" w:hAnsi="Arial Narrow" w:cs="Arial"/>
          <w:sz w:val="20"/>
          <w:szCs w:val="20"/>
          <w:lang w:val="es-ES"/>
        </w:rPr>
      </w:pPr>
    </w:p>
    <w:p w14:paraId="69C51CEA" w14:textId="77777777" w:rsidR="006A09DB" w:rsidRPr="00146096" w:rsidRDefault="006A09DB" w:rsidP="009E246F">
      <w:pPr>
        <w:pStyle w:val="Sinespaciado"/>
        <w:tabs>
          <w:tab w:val="left" w:pos="1500"/>
        </w:tabs>
        <w:ind w:right="142"/>
        <w:jc w:val="both"/>
        <w:rPr>
          <w:rFonts w:ascii="Arial Narrow" w:hAnsi="Arial Narrow" w:cs="Arial"/>
          <w:sz w:val="20"/>
          <w:szCs w:val="20"/>
          <w:lang w:val="es-ES"/>
        </w:rPr>
      </w:pPr>
    </w:p>
    <w:p w14:paraId="0FEDFB6B" w14:textId="77777777" w:rsidR="006A09DB" w:rsidRPr="00146096" w:rsidRDefault="006A09DB" w:rsidP="009E246F">
      <w:pPr>
        <w:pStyle w:val="Sinespaciado"/>
        <w:tabs>
          <w:tab w:val="left" w:pos="1500"/>
        </w:tabs>
        <w:ind w:right="142"/>
        <w:jc w:val="both"/>
        <w:rPr>
          <w:rFonts w:ascii="Arial Narrow" w:hAnsi="Arial Narrow" w:cs="Arial"/>
          <w:sz w:val="20"/>
          <w:szCs w:val="20"/>
          <w:lang w:val="es-ES"/>
        </w:rPr>
      </w:pPr>
    </w:p>
    <w:p w14:paraId="3275FD2D" w14:textId="77777777" w:rsidR="006A09DB" w:rsidRPr="00146096" w:rsidRDefault="006A09DB" w:rsidP="009E246F">
      <w:pPr>
        <w:pStyle w:val="Sinespaciado"/>
        <w:tabs>
          <w:tab w:val="left" w:pos="1500"/>
        </w:tabs>
        <w:ind w:right="142"/>
        <w:jc w:val="both"/>
        <w:rPr>
          <w:rFonts w:ascii="Arial Narrow" w:hAnsi="Arial Narrow" w:cs="Arial"/>
          <w:sz w:val="20"/>
          <w:szCs w:val="20"/>
          <w:lang w:val="es-ES"/>
        </w:rPr>
      </w:pPr>
    </w:p>
    <w:p w14:paraId="562C2BBF" w14:textId="77777777" w:rsidR="006A09DB" w:rsidRPr="00146096" w:rsidRDefault="006A09DB" w:rsidP="009E246F">
      <w:pPr>
        <w:pStyle w:val="Sinespaciado"/>
        <w:tabs>
          <w:tab w:val="left" w:pos="1500"/>
        </w:tabs>
        <w:ind w:right="142"/>
        <w:jc w:val="both"/>
        <w:rPr>
          <w:rFonts w:ascii="Arial Narrow" w:hAnsi="Arial Narrow" w:cs="Arial"/>
          <w:sz w:val="20"/>
          <w:szCs w:val="20"/>
          <w:lang w:val="es-ES"/>
        </w:rPr>
      </w:pPr>
    </w:p>
    <w:p w14:paraId="7E4F0F49" w14:textId="77777777" w:rsidR="006A09DB" w:rsidRPr="00146096" w:rsidRDefault="006A09DB" w:rsidP="009E246F">
      <w:pPr>
        <w:pStyle w:val="Sinespaciado"/>
        <w:tabs>
          <w:tab w:val="left" w:pos="1500"/>
        </w:tabs>
        <w:ind w:right="142"/>
        <w:jc w:val="both"/>
        <w:rPr>
          <w:rFonts w:ascii="Arial Narrow" w:hAnsi="Arial Narrow" w:cs="Arial"/>
          <w:sz w:val="20"/>
          <w:szCs w:val="20"/>
          <w:lang w:val="es-ES"/>
        </w:rPr>
      </w:pPr>
    </w:p>
    <w:p w14:paraId="3B0B08AE" w14:textId="77777777" w:rsidR="006A09DB" w:rsidRPr="00146096" w:rsidRDefault="006A09DB" w:rsidP="009E246F">
      <w:pPr>
        <w:pStyle w:val="Sinespaciado"/>
        <w:tabs>
          <w:tab w:val="left" w:pos="1500"/>
        </w:tabs>
        <w:ind w:right="142"/>
        <w:jc w:val="both"/>
        <w:rPr>
          <w:rFonts w:ascii="Arial Narrow" w:hAnsi="Arial Narrow" w:cs="Arial"/>
          <w:sz w:val="20"/>
          <w:szCs w:val="20"/>
          <w:lang w:val="es-ES"/>
        </w:rPr>
      </w:pPr>
    </w:p>
    <w:p w14:paraId="368AD590" w14:textId="77777777" w:rsidR="006A09DB" w:rsidRPr="00146096" w:rsidRDefault="006A09DB" w:rsidP="009E246F">
      <w:pPr>
        <w:pStyle w:val="Sinespaciado"/>
        <w:tabs>
          <w:tab w:val="left" w:pos="1500"/>
        </w:tabs>
        <w:ind w:right="142"/>
        <w:jc w:val="both"/>
        <w:rPr>
          <w:rFonts w:ascii="Arial Narrow" w:hAnsi="Arial Narrow" w:cs="Arial"/>
          <w:sz w:val="20"/>
          <w:szCs w:val="20"/>
          <w:lang w:val="es-ES"/>
        </w:rPr>
      </w:pPr>
    </w:p>
    <w:p w14:paraId="4CCF6382" w14:textId="77777777" w:rsidR="006A09DB" w:rsidRPr="00146096" w:rsidRDefault="006A09DB" w:rsidP="009E246F">
      <w:pPr>
        <w:pStyle w:val="Sinespaciado"/>
        <w:tabs>
          <w:tab w:val="left" w:pos="1500"/>
        </w:tabs>
        <w:ind w:right="142"/>
        <w:jc w:val="both"/>
        <w:rPr>
          <w:rFonts w:ascii="Arial Narrow" w:hAnsi="Arial Narrow" w:cs="Arial"/>
          <w:sz w:val="20"/>
          <w:szCs w:val="20"/>
          <w:lang w:val="es-ES"/>
        </w:rPr>
      </w:pPr>
    </w:p>
    <w:p w14:paraId="0AF612BD" w14:textId="77777777" w:rsidR="006A09DB" w:rsidRPr="00146096" w:rsidRDefault="006A09DB" w:rsidP="009E246F">
      <w:pPr>
        <w:pStyle w:val="Sinespaciado"/>
        <w:tabs>
          <w:tab w:val="left" w:pos="1500"/>
        </w:tabs>
        <w:ind w:right="142"/>
        <w:jc w:val="both"/>
        <w:rPr>
          <w:rFonts w:ascii="Arial Narrow" w:hAnsi="Arial Narrow" w:cs="Arial"/>
          <w:sz w:val="20"/>
          <w:szCs w:val="20"/>
          <w:lang w:val="es-ES"/>
        </w:rPr>
      </w:pPr>
    </w:p>
    <w:p w14:paraId="44D13B16" w14:textId="77777777" w:rsidR="006A09DB" w:rsidRPr="00146096" w:rsidRDefault="006A09DB" w:rsidP="009E246F">
      <w:pPr>
        <w:pStyle w:val="Sinespaciado"/>
        <w:tabs>
          <w:tab w:val="left" w:pos="1500"/>
        </w:tabs>
        <w:ind w:right="142"/>
        <w:jc w:val="both"/>
        <w:rPr>
          <w:rFonts w:ascii="Arial Narrow" w:hAnsi="Arial Narrow" w:cs="Arial"/>
          <w:sz w:val="20"/>
          <w:szCs w:val="20"/>
          <w:lang w:val="es-ES"/>
        </w:rPr>
      </w:pPr>
    </w:p>
    <w:p w14:paraId="58FA3C99" w14:textId="77777777" w:rsidR="006A09DB" w:rsidRPr="00146096" w:rsidRDefault="006A09DB" w:rsidP="009E246F">
      <w:pPr>
        <w:pStyle w:val="Sinespaciado"/>
        <w:tabs>
          <w:tab w:val="left" w:pos="1500"/>
        </w:tabs>
        <w:ind w:right="142"/>
        <w:jc w:val="both"/>
        <w:rPr>
          <w:rFonts w:ascii="Arial Narrow" w:hAnsi="Arial Narrow" w:cs="Arial"/>
          <w:sz w:val="20"/>
          <w:szCs w:val="20"/>
          <w:lang w:val="es-ES"/>
        </w:rPr>
      </w:pPr>
    </w:p>
    <w:p w14:paraId="24AAD093" w14:textId="77777777" w:rsidR="006A09DB" w:rsidRPr="00146096" w:rsidRDefault="006A09DB" w:rsidP="009E246F">
      <w:pPr>
        <w:pStyle w:val="Sinespaciado"/>
        <w:tabs>
          <w:tab w:val="left" w:pos="1500"/>
        </w:tabs>
        <w:ind w:right="142"/>
        <w:jc w:val="both"/>
        <w:rPr>
          <w:rFonts w:ascii="Arial Narrow" w:hAnsi="Arial Narrow" w:cs="Arial"/>
          <w:sz w:val="20"/>
          <w:szCs w:val="20"/>
          <w:lang w:val="es-ES"/>
        </w:rPr>
      </w:pPr>
    </w:p>
    <w:p w14:paraId="35267F20" w14:textId="77777777" w:rsidR="006A09DB" w:rsidRPr="00146096" w:rsidRDefault="006A09DB" w:rsidP="009E246F">
      <w:pPr>
        <w:pStyle w:val="Sinespaciado"/>
        <w:tabs>
          <w:tab w:val="left" w:pos="1500"/>
        </w:tabs>
        <w:ind w:right="142"/>
        <w:jc w:val="both"/>
        <w:rPr>
          <w:rFonts w:ascii="Arial Narrow" w:hAnsi="Arial Narrow" w:cs="Arial"/>
          <w:sz w:val="20"/>
          <w:szCs w:val="20"/>
          <w:lang w:val="es-ES"/>
        </w:rPr>
      </w:pPr>
    </w:p>
    <w:p w14:paraId="75C33D41" w14:textId="77777777" w:rsidR="006A09DB" w:rsidRPr="00146096" w:rsidRDefault="006A09DB" w:rsidP="009E246F">
      <w:pPr>
        <w:pStyle w:val="Sinespaciado"/>
        <w:tabs>
          <w:tab w:val="left" w:pos="1500"/>
        </w:tabs>
        <w:ind w:right="142"/>
        <w:jc w:val="both"/>
        <w:rPr>
          <w:rFonts w:ascii="Arial Narrow" w:hAnsi="Arial Narrow" w:cs="Arial"/>
          <w:sz w:val="20"/>
          <w:szCs w:val="20"/>
          <w:lang w:val="es-ES"/>
        </w:rPr>
      </w:pPr>
    </w:p>
    <w:p w14:paraId="6F4F5791" w14:textId="77777777" w:rsidR="006A09DB" w:rsidRPr="00146096" w:rsidRDefault="006A09DB" w:rsidP="009E246F">
      <w:pPr>
        <w:pStyle w:val="Sinespaciado"/>
        <w:tabs>
          <w:tab w:val="left" w:pos="1500"/>
        </w:tabs>
        <w:ind w:right="142"/>
        <w:jc w:val="both"/>
        <w:rPr>
          <w:rFonts w:ascii="Arial Narrow" w:hAnsi="Arial Narrow" w:cs="Arial"/>
          <w:sz w:val="20"/>
          <w:szCs w:val="20"/>
          <w:lang w:val="es-ES"/>
        </w:rPr>
      </w:pPr>
    </w:p>
    <w:p w14:paraId="7B3FC07C" w14:textId="77777777" w:rsidR="006A09DB" w:rsidRPr="00146096" w:rsidRDefault="006A09DB" w:rsidP="009E246F">
      <w:pPr>
        <w:pStyle w:val="Sinespaciado"/>
        <w:tabs>
          <w:tab w:val="left" w:pos="1500"/>
        </w:tabs>
        <w:ind w:right="142"/>
        <w:jc w:val="both"/>
        <w:rPr>
          <w:rFonts w:ascii="Arial Narrow" w:hAnsi="Arial Narrow" w:cs="Arial"/>
          <w:sz w:val="20"/>
          <w:szCs w:val="20"/>
          <w:lang w:val="es-ES"/>
        </w:rPr>
      </w:pPr>
    </w:p>
    <w:p w14:paraId="3C52E05F" w14:textId="77777777" w:rsidR="006A09DB" w:rsidRPr="00146096" w:rsidRDefault="006A09DB" w:rsidP="009E246F">
      <w:pPr>
        <w:pStyle w:val="Sinespaciado"/>
        <w:tabs>
          <w:tab w:val="left" w:pos="1500"/>
        </w:tabs>
        <w:ind w:right="142"/>
        <w:jc w:val="both"/>
        <w:rPr>
          <w:rFonts w:ascii="Arial Narrow" w:hAnsi="Arial Narrow" w:cs="Arial"/>
          <w:sz w:val="20"/>
          <w:szCs w:val="20"/>
          <w:lang w:val="es-ES"/>
        </w:rPr>
      </w:pPr>
    </w:p>
    <w:p w14:paraId="275938D7" w14:textId="77777777" w:rsidR="006A09DB" w:rsidRPr="00146096" w:rsidRDefault="006A09DB" w:rsidP="009E246F">
      <w:pPr>
        <w:pStyle w:val="Sinespaciado"/>
        <w:tabs>
          <w:tab w:val="left" w:pos="1500"/>
        </w:tabs>
        <w:ind w:right="142"/>
        <w:jc w:val="both"/>
        <w:rPr>
          <w:rFonts w:ascii="Arial Narrow" w:hAnsi="Arial Narrow" w:cs="Arial"/>
          <w:sz w:val="20"/>
          <w:szCs w:val="20"/>
          <w:lang w:val="es-ES"/>
        </w:rPr>
      </w:pPr>
    </w:p>
    <w:p w14:paraId="352529FA" w14:textId="77777777" w:rsidR="006A09DB" w:rsidRPr="00146096" w:rsidRDefault="006A09DB" w:rsidP="009E246F">
      <w:pPr>
        <w:pStyle w:val="Sinespaciado"/>
        <w:tabs>
          <w:tab w:val="left" w:pos="1500"/>
        </w:tabs>
        <w:ind w:right="142"/>
        <w:jc w:val="both"/>
        <w:rPr>
          <w:rFonts w:ascii="Arial Narrow" w:hAnsi="Arial Narrow" w:cs="Arial"/>
          <w:sz w:val="20"/>
          <w:szCs w:val="20"/>
          <w:lang w:val="es-ES"/>
        </w:rPr>
      </w:pPr>
    </w:p>
    <w:p w14:paraId="336F1533" w14:textId="77777777" w:rsidR="006A09DB" w:rsidRPr="00146096" w:rsidRDefault="006A09DB" w:rsidP="009E246F">
      <w:pPr>
        <w:pStyle w:val="Sinespaciado"/>
        <w:tabs>
          <w:tab w:val="left" w:pos="1500"/>
        </w:tabs>
        <w:ind w:right="142"/>
        <w:jc w:val="both"/>
        <w:rPr>
          <w:rFonts w:ascii="Arial Narrow" w:hAnsi="Arial Narrow" w:cs="Arial"/>
          <w:sz w:val="20"/>
          <w:szCs w:val="20"/>
          <w:lang w:val="es-ES"/>
        </w:rPr>
      </w:pPr>
    </w:p>
    <w:p w14:paraId="096F880D" w14:textId="77777777" w:rsidR="006A09DB" w:rsidRPr="00146096" w:rsidRDefault="006A09DB" w:rsidP="009E246F">
      <w:pPr>
        <w:pStyle w:val="Sinespaciado"/>
        <w:tabs>
          <w:tab w:val="left" w:pos="1500"/>
        </w:tabs>
        <w:ind w:right="142"/>
        <w:jc w:val="both"/>
        <w:rPr>
          <w:rFonts w:ascii="Arial Narrow" w:hAnsi="Arial Narrow" w:cs="Arial"/>
          <w:sz w:val="20"/>
          <w:szCs w:val="20"/>
          <w:lang w:val="es-ES"/>
        </w:rPr>
      </w:pPr>
    </w:p>
    <w:p w14:paraId="558B7A9C" w14:textId="77777777" w:rsidR="006A09DB" w:rsidRPr="00146096" w:rsidRDefault="006A09DB" w:rsidP="009E246F">
      <w:pPr>
        <w:pStyle w:val="Sinespaciado"/>
        <w:tabs>
          <w:tab w:val="left" w:pos="1500"/>
        </w:tabs>
        <w:ind w:right="142"/>
        <w:jc w:val="both"/>
        <w:rPr>
          <w:rFonts w:ascii="Arial Narrow" w:hAnsi="Arial Narrow" w:cs="Arial"/>
          <w:sz w:val="20"/>
          <w:szCs w:val="20"/>
          <w:lang w:val="es-ES"/>
        </w:rPr>
      </w:pPr>
    </w:p>
    <w:p w14:paraId="03A7F62D" w14:textId="77777777" w:rsidR="006A09DB" w:rsidRPr="00146096" w:rsidRDefault="006A09DB" w:rsidP="009E246F">
      <w:pPr>
        <w:pStyle w:val="Sinespaciado"/>
        <w:tabs>
          <w:tab w:val="left" w:pos="1500"/>
        </w:tabs>
        <w:ind w:right="142"/>
        <w:jc w:val="both"/>
        <w:rPr>
          <w:rFonts w:ascii="Arial Narrow" w:hAnsi="Arial Narrow" w:cs="Arial"/>
          <w:sz w:val="20"/>
          <w:szCs w:val="20"/>
          <w:lang w:val="es-ES"/>
        </w:rPr>
      </w:pPr>
    </w:p>
    <w:p w14:paraId="3E5B197F" w14:textId="77777777" w:rsidR="006A09DB" w:rsidRPr="00146096" w:rsidRDefault="006A09DB" w:rsidP="009E246F">
      <w:pPr>
        <w:pStyle w:val="Sinespaciado"/>
        <w:tabs>
          <w:tab w:val="left" w:pos="1500"/>
        </w:tabs>
        <w:ind w:right="142"/>
        <w:jc w:val="both"/>
        <w:rPr>
          <w:rFonts w:ascii="Arial Narrow" w:hAnsi="Arial Narrow" w:cs="Arial"/>
          <w:sz w:val="20"/>
          <w:szCs w:val="20"/>
          <w:lang w:val="es-ES"/>
        </w:rPr>
      </w:pPr>
    </w:p>
    <w:p w14:paraId="0E25F223" w14:textId="77777777" w:rsidR="006A09DB" w:rsidRPr="00146096" w:rsidRDefault="006A09DB" w:rsidP="009E246F">
      <w:pPr>
        <w:pStyle w:val="Sinespaciado"/>
        <w:tabs>
          <w:tab w:val="left" w:pos="1500"/>
        </w:tabs>
        <w:ind w:right="142"/>
        <w:jc w:val="both"/>
        <w:rPr>
          <w:rFonts w:ascii="Arial Narrow" w:hAnsi="Arial Narrow" w:cs="Arial"/>
          <w:sz w:val="20"/>
          <w:szCs w:val="20"/>
          <w:lang w:val="es-ES"/>
        </w:rPr>
      </w:pPr>
    </w:p>
    <w:p w14:paraId="2B811725" w14:textId="1261A48F" w:rsidR="004D0E16" w:rsidRPr="00146096" w:rsidRDefault="004D0E16" w:rsidP="004D0E16">
      <w:pPr>
        <w:tabs>
          <w:tab w:val="left" w:pos="6200"/>
        </w:tabs>
        <w:rPr>
          <w:rFonts w:ascii="Arial Narrow" w:hAnsi="Arial Narrow" w:cs="Arial"/>
          <w:sz w:val="20"/>
          <w:szCs w:val="20"/>
        </w:rPr>
      </w:pPr>
      <w:r w:rsidRPr="00146096">
        <w:rPr>
          <w:rFonts w:ascii="Arial Narrow" w:hAnsi="Arial Narrow" w:cs="Arial"/>
          <w:sz w:val="20"/>
          <w:szCs w:val="20"/>
        </w:rPr>
        <w:tab/>
      </w:r>
    </w:p>
    <w:sectPr w:rsidR="004D0E16" w:rsidRPr="00146096" w:rsidSect="00544AB1">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2551" w:footer="16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9D34C" w14:textId="77777777" w:rsidR="00D92A28" w:rsidRDefault="00D92A28" w:rsidP="008E43C9">
      <w:pPr>
        <w:spacing w:after="0" w:line="240" w:lineRule="auto"/>
      </w:pPr>
      <w:r>
        <w:separator/>
      </w:r>
    </w:p>
  </w:endnote>
  <w:endnote w:type="continuationSeparator" w:id="0">
    <w:p w14:paraId="519B334C" w14:textId="77777777" w:rsidR="00D92A28" w:rsidRDefault="00D92A28" w:rsidP="008E43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BAAA5" w14:textId="77777777" w:rsidR="00312C35" w:rsidRDefault="00312C3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003D4" w14:textId="50D75B42" w:rsidR="004D0E16" w:rsidRDefault="008E43C9">
    <w:pPr>
      <w:pStyle w:val="Piedepgina"/>
    </w:pPr>
    <w:r>
      <w:rPr>
        <w:noProof/>
        <w:lang w:val="en-US"/>
      </w:rPr>
      <mc:AlternateContent>
        <mc:Choice Requires="wps">
          <w:drawing>
            <wp:anchor distT="0" distB="0" distL="114300" distR="114300" simplePos="0" relativeHeight="251659264" behindDoc="0" locked="0" layoutInCell="1" allowOverlap="1" wp14:anchorId="65680109" wp14:editId="21600A94">
              <wp:simplePos x="0" y="0"/>
              <wp:positionH relativeFrom="column">
                <wp:posOffset>1409700</wp:posOffset>
              </wp:positionH>
              <wp:positionV relativeFrom="paragraph">
                <wp:posOffset>80010</wp:posOffset>
              </wp:positionV>
              <wp:extent cx="3343910" cy="876300"/>
              <wp:effectExtent l="0" t="0" r="0" b="0"/>
              <wp:wrapNone/>
              <wp:docPr id="30277294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910" cy="8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4A5DA1" w14:textId="77777777" w:rsidR="008E43C9" w:rsidRPr="00E61CB4" w:rsidRDefault="008E43C9" w:rsidP="008E43C9">
                          <w:pPr>
                            <w:spacing w:after="0" w:line="240" w:lineRule="auto"/>
                            <w:jc w:val="center"/>
                            <w:rPr>
                              <w:rFonts w:ascii="Arial Narrow" w:hAnsi="Arial Narrow" w:cs="Arial"/>
                              <w:b/>
                              <w:sz w:val="20"/>
                              <w:szCs w:val="20"/>
                            </w:rPr>
                          </w:pPr>
                          <w:r w:rsidRPr="00E61CB4">
                            <w:rPr>
                              <w:rFonts w:ascii="Arial Narrow" w:hAnsi="Arial Narrow" w:cs="Arial"/>
                              <w:b/>
                              <w:sz w:val="20"/>
                              <w:szCs w:val="20"/>
                            </w:rPr>
                            <w:t>ESE CENTRO DE SALUD SAN VICENTE FERRER</w:t>
                          </w:r>
                        </w:p>
                        <w:p w14:paraId="47F6B684" w14:textId="77777777" w:rsidR="008E43C9" w:rsidRDefault="008E43C9" w:rsidP="008E43C9">
                          <w:pPr>
                            <w:spacing w:after="0" w:line="240" w:lineRule="auto"/>
                            <w:jc w:val="center"/>
                            <w:rPr>
                              <w:rFonts w:ascii="Arial Narrow" w:hAnsi="Arial Narrow" w:cs="Arial"/>
                              <w:b/>
                              <w:sz w:val="20"/>
                              <w:szCs w:val="20"/>
                            </w:rPr>
                          </w:pPr>
                          <w:r>
                            <w:rPr>
                              <w:rFonts w:ascii="Arial Narrow" w:hAnsi="Arial Narrow" w:cs="Arial"/>
                              <w:b/>
                              <w:sz w:val="20"/>
                              <w:szCs w:val="20"/>
                            </w:rPr>
                            <w:t>Nit.820003431-1</w:t>
                          </w:r>
                        </w:p>
                        <w:p w14:paraId="5EC4B54D" w14:textId="77777777" w:rsidR="008E43C9" w:rsidRPr="00E61CB4" w:rsidRDefault="008E43C9" w:rsidP="008E43C9">
                          <w:pPr>
                            <w:spacing w:after="0" w:line="240" w:lineRule="auto"/>
                            <w:jc w:val="center"/>
                            <w:rPr>
                              <w:rFonts w:ascii="Arial Narrow" w:hAnsi="Arial Narrow" w:cs="Arial"/>
                              <w:b/>
                              <w:sz w:val="20"/>
                              <w:szCs w:val="20"/>
                            </w:rPr>
                          </w:pPr>
                          <w:r w:rsidRPr="00E61CB4">
                            <w:rPr>
                              <w:rFonts w:ascii="Arial Narrow" w:hAnsi="Arial Narrow" w:cs="Arial"/>
                              <w:b/>
                              <w:sz w:val="20"/>
                              <w:szCs w:val="20"/>
                            </w:rPr>
                            <w:t>Carrera 11 # 05 20, Saboyá Boyacá</w:t>
                          </w:r>
                        </w:p>
                        <w:p w14:paraId="3B6C3286" w14:textId="77777777" w:rsidR="008E43C9" w:rsidRPr="00E61CB4" w:rsidRDefault="008E43C9" w:rsidP="008E43C9">
                          <w:pPr>
                            <w:spacing w:after="0" w:line="240" w:lineRule="auto"/>
                            <w:jc w:val="center"/>
                            <w:rPr>
                              <w:rFonts w:ascii="Arial Narrow" w:hAnsi="Arial Narrow" w:cs="Arial"/>
                              <w:b/>
                              <w:sz w:val="20"/>
                              <w:szCs w:val="20"/>
                            </w:rPr>
                          </w:pPr>
                          <w:r w:rsidRPr="00E61CB4">
                            <w:rPr>
                              <w:rFonts w:ascii="Arial Narrow" w:hAnsi="Arial Narrow" w:cs="Arial"/>
                              <w:b/>
                              <w:sz w:val="20"/>
                              <w:szCs w:val="20"/>
                            </w:rPr>
                            <w:t>PBX. 300 9 10 8258</w:t>
                          </w:r>
                        </w:p>
                        <w:p w14:paraId="40DB1991" w14:textId="77777777" w:rsidR="008E43C9" w:rsidRPr="00E61CB4" w:rsidRDefault="008E43C9" w:rsidP="008E43C9">
                          <w:pPr>
                            <w:spacing w:after="0" w:line="240" w:lineRule="auto"/>
                            <w:jc w:val="center"/>
                            <w:rPr>
                              <w:rFonts w:ascii="Arial Narrow" w:hAnsi="Arial Narrow" w:cs="Arial"/>
                              <w:b/>
                              <w:sz w:val="20"/>
                              <w:szCs w:val="20"/>
                            </w:rPr>
                          </w:pPr>
                          <w:r w:rsidRPr="00E61CB4">
                            <w:rPr>
                              <w:rFonts w:ascii="Arial Narrow" w:hAnsi="Arial Narrow" w:cs="Arial"/>
                              <w:b/>
                              <w:sz w:val="20"/>
                              <w:szCs w:val="20"/>
                            </w:rPr>
                            <w:t>http://www.esesanvicenteferrer.gov.co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680109" id="_x0000_t202" coordsize="21600,21600" o:spt="202" path="m,l,21600r21600,l21600,xe">
              <v:stroke joinstyle="miter"/>
              <v:path gradientshapeok="t" o:connecttype="rect"/>
            </v:shapetype>
            <v:shape id="Text Box 9" o:spid="_x0000_s1027" type="#_x0000_t202" style="position:absolute;margin-left:111pt;margin-top:6.3pt;width:263.3pt;height: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" filled="f" stroked="f">
              <v:textbox>
                <w:txbxContent>
                  <w:p w14:paraId="284A5DA1" w14:textId="77777777" w:rsidR="008E43C9" w:rsidRPr="00E61CB4" w:rsidRDefault="008E43C9" w:rsidP="008E43C9">
                    <w:pPr>
                      <w:spacing w:after="0" w:line="240" w:lineRule="auto"/>
                      <w:jc w:val="center"/>
                      <w:rPr>
                        <w:rFonts w:ascii="Arial Narrow" w:hAnsi="Arial Narrow" w:cs="Arial"/>
                        <w:b/>
                        <w:sz w:val="20"/>
                        <w:szCs w:val="20"/>
                      </w:rPr>
                    </w:pPr>
                    <w:r w:rsidRPr="00E61CB4">
                      <w:rPr>
                        <w:rFonts w:ascii="Arial Narrow" w:hAnsi="Arial Narrow" w:cs="Arial"/>
                        <w:b/>
                        <w:sz w:val="20"/>
                        <w:szCs w:val="20"/>
                      </w:rPr>
                      <w:t>ESE CENTRO DE SALUD SAN VICENTE FERRER</w:t>
                    </w:r>
                  </w:p>
                  <w:p w14:paraId="47F6B684" w14:textId="77777777" w:rsidR="008E43C9" w:rsidRDefault="008E43C9" w:rsidP="008E43C9">
                    <w:pPr>
                      <w:spacing w:after="0" w:line="240" w:lineRule="auto"/>
                      <w:jc w:val="center"/>
                      <w:rPr>
                        <w:rFonts w:ascii="Arial Narrow" w:hAnsi="Arial Narrow" w:cs="Arial"/>
                        <w:b/>
                        <w:sz w:val="20"/>
                        <w:szCs w:val="20"/>
                      </w:rPr>
                    </w:pPr>
                    <w:r>
                      <w:rPr>
                        <w:rFonts w:ascii="Arial Narrow" w:hAnsi="Arial Narrow" w:cs="Arial"/>
                        <w:b/>
                        <w:sz w:val="20"/>
                        <w:szCs w:val="20"/>
                      </w:rPr>
                      <w:t>Nit.820003431-1</w:t>
                    </w:r>
                  </w:p>
                  <w:p w14:paraId="5EC4B54D" w14:textId="77777777" w:rsidR="008E43C9" w:rsidRPr="00E61CB4" w:rsidRDefault="008E43C9" w:rsidP="008E43C9">
                    <w:pPr>
                      <w:spacing w:after="0" w:line="240" w:lineRule="auto"/>
                      <w:jc w:val="center"/>
                      <w:rPr>
                        <w:rFonts w:ascii="Arial Narrow" w:hAnsi="Arial Narrow" w:cs="Arial"/>
                        <w:b/>
                        <w:sz w:val="20"/>
                        <w:szCs w:val="20"/>
                      </w:rPr>
                    </w:pPr>
                    <w:r w:rsidRPr="00E61CB4">
                      <w:rPr>
                        <w:rFonts w:ascii="Arial Narrow" w:hAnsi="Arial Narrow" w:cs="Arial"/>
                        <w:b/>
                        <w:sz w:val="20"/>
                        <w:szCs w:val="20"/>
                      </w:rPr>
                      <w:t>Carrera 11 # 05 20, Saboyá Boyacá</w:t>
                    </w:r>
                  </w:p>
                  <w:p w14:paraId="3B6C3286" w14:textId="77777777" w:rsidR="008E43C9" w:rsidRPr="00E61CB4" w:rsidRDefault="008E43C9" w:rsidP="008E43C9">
                    <w:pPr>
                      <w:spacing w:after="0" w:line="240" w:lineRule="auto"/>
                      <w:jc w:val="center"/>
                      <w:rPr>
                        <w:rFonts w:ascii="Arial Narrow" w:hAnsi="Arial Narrow" w:cs="Arial"/>
                        <w:b/>
                        <w:sz w:val="20"/>
                        <w:szCs w:val="20"/>
                      </w:rPr>
                    </w:pPr>
                    <w:r w:rsidRPr="00E61CB4">
                      <w:rPr>
                        <w:rFonts w:ascii="Arial Narrow" w:hAnsi="Arial Narrow" w:cs="Arial"/>
                        <w:b/>
                        <w:sz w:val="20"/>
                        <w:szCs w:val="20"/>
                      </w:rPr>
                      <w:t>PBX. 300 9 10 8258</w:t>
                    </w:r>
                  </w:p>
                  <w:p w14:paraId="40DB1991" w14:textId="77777777" w:rsidR="008E43C9" w:rsidRPr="00E61CB4" w:rsidRDefault="008E43C9" w:rsidP="008E43C9">
                    <w:pPr>
                      <w:spacing w:after="0" w:line="240" w:lineRule="auto"/>
                      <w:jc w:val="center"/>
                      <w:rPr>
                        <w:rFonts w:ascii="Arial Narrow" w:hAnsi="Arial Narrow" w:cs="Arial"/>
                        <w:b/>
                        <w:sz w:val="20"/>
                        <w:szCs w:val="20"/>
                      </w:rPr>
                    </w:pPr>
                    <w:r w:rsidRPr="00E61CB4">
                      <w:rPr>
                        <w:rFonts w:ascii="Arial Narrow" w:hAnsi="Arial Narrow" w:cs="Arial"/>
                        <w:b/>
                        <w:sz w:val="20"/>
                        <w:szCs w:val="20"/>
                      </w:rPr>
                      <w:t>http://www.esesanvicenteferrer.gov.co</w:t>
                    </w:r>
                  </w:p>
                </w:txbxContent>
              </v:textbox>
            </v:shape>
          </w:pict>
        </mc:Fallback>
      </mc:AlternateContent>
    </w:r>
    <w:r w:rsidRPr="0097680F">
      <w:rPr>
        <w:noProof/>
        <w:lang w:val="en-US"/>
      </w:rPr>
      <mc:AlternateContent>
        <mc:Choice Requires="wps">
          <w:drawing>
            <wp:anchor distT="0" distB="0" distL="114300" distR="114300" simplePos="0" relativeHeight="251663360" behindDoc="0" locked="0" layoutInCell="1" allowOverlap="1" wp14:anchorId="5C49923B" wp14:editId="7AD73B02">
              <wp:simplePos x="0" y="0"/>
              <wp:positionH relativeFrom="column">
                <wp:posOffset>-445135</wp:posOffset>
              </wp:positionH>
              <wp:positionV relativeFrom="paragraph">
                <wp:posOffset>1028700</wp:posOffset>
              </wp:positionV>
              <wp:extent cx="6336030" cy="1905"/>
              <wp:effectExtent l="14605" t="15875" r="21590" b="20320"/>
              <wp:wrapNone/>
              <wp:docPr id="2" name="Google Shape;116;p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6030" cy="1905"/>
                      </a:xfrm>
                      <a:prstGeom prst="bentConnector3">
                        <a:avLst>
                          <a:gd name="adj1" fmla="val 50000"/>
                        </a:avLst>
                      </a:prstGeom>
                      <a:noFill/>
                      <a:ln w="28575" algn="ctr">
                        <a:solidFill>
                          <a:srgbClr val="A43691"/>
                        </a:solidFill>
                        <a:miter lim="800000"/>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type w14:anchorId="2578E114" id="_x0000_t34" coordsize="21600,21600" o:spt="34" o:oned="t" adj="10800" path="m,l@0,0@0,21600,21600,21600e" filled="f">
              <v:stroke joinstyle="miter"/>
              <v:formulas>
                <v:f eqn="val #0"/>
              </v:formulas>
              <v:path arrowok="t" fillok="f" o:connecttype="none"/>
              <v:handles>
                <v:h position="#0,center"/>
              </v:handles>
              <o:lock v:ext="edit" shapetype="t"/>
            </v:shapetype>
            <v:shape id="Google Shape;116;p1" o:spid="_x0000_s1026" type="#_x0000_t34" style="position:absolute;margin-left:-35.05pt;margin-top:81pt;width:498.9pt;height:.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" strokecolor="#a43691" strokeweight="2.25pt">
              <v:stroke startarrowwidth="narrow" startarrowlength="short" endarrowwidth="narrow" endarrowlength="short"/>
            </v:shape>
          </w:pict>
        </mc:Fallback>
      </mc:AlternateContent>
    </w:r>
    <w:r>
      <w:rPr>
        <w:noProof/>
        <w:lang w:val="en-US"/>
      </w:rPr>
      <w:drawing>
        <wp:anchor distT="0" distB="0" distL="114300" distR="114300" simplePos="0" relativeHeight="251661312" behindDoc="1" locked="0" layoutInCell="1" allowOverlap="1" wp14:anchorId="38513D2F" wp14:editId="34CEF00C">
          <wp:simplePos x="0" y="0"/>
          <wp:positionH relativeFrom="column">
            <wp:posOffset>5892800</wp:posOffset>
          </wp:positionH>
          <wp:positionV relativeFrom="paragraph">
            <wp:posOffset>0</wp:posOffset>
          </wp:positionV>
          <wp:extent cx="1390650" cy="1390650"/>
          <wp:effectExtent l="0" t="0" r="0" b="0"/>
          <wp:wrapTight wrapText="bothSides">
            <wp:wrapPolygon edited="0">
              <wp:start x="9468" y="888"/>
              <wp:lineTo x="3551" y="6214"/>
              <wp:lineTo x="2071" y="8285"/>
              <wp:lineTo x="2071" y="10948"/>
              <wp:lineTo x="888" y="12132"/>
              <wp:lineTo x="1184" y="13315"/>
              <wp:lineTo x="2663" y="15682"/>
              <wp:lineTo x="2663" y="16866"/>
              <wp:lineTo x="13019" y="20416"/>
              <wp:lineTo x="15978" y="21008"/>
              <wp:lineTo x="17753" y="21008"/>
              <wp:lineTo x="21008" y="20121"/>
              <wp:lineTo x="21008" y="19233"/>
              <wp:lineTo x="18049" y="15682"/>
              <wp:lineTo x="15386" y="10948"/>
              <wp:lineTo x="15978" y="5622"/>
              <wp:lineTo x="13907" y="2367"/>
              <wp:lineTo x="12723" y="888"/>
              <wp:lineTo x="9468" y="888"/>
            </wp:wrapPolygon>
          </wp:wrapTight>
          <wp:docPr id="1" name="Imagen 1" descr="Copia de ¡en salud somos todo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pia de ¡en salud somos todos!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0650" cy="139065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0976B" w14:textId="77777777" w:rsidR="00312C35" w:rsidRDefault="00312C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5983C" w14:textId="77777777" w:rsidR="00D92A28" w:rsidRDefault="00D92A28" w:rsidP="008E43C9">
      <w:pPr>
        <w:spacing w:after="0" w:line="240" w:lineRule="auto"/>
      </w:pPr>
      <w:r>
        <w:separator/>
      </w:r>
    </w:p>
  </w:footnote>
  <w:footnote w:type="continuationSeparator" w:id="0">
    <w:p w14:paraId="5C5E3DE5" w14:textId="77777777" w:rsidR="00D92A28" w:rsidRDefault="00D92A28" w:rsidP="008E43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F1193" w14:textId="77777777" w:rsidR="00312C35" w:rsidRDefault="00312C3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4963F" w14:textId="0567EB2E" w:rsidR="00711AAC" w:rsidRDefault="00711AAC">
    <w:pPr>
      <w:pStyle w:val="Encabezado"/>
    </w:pPr>
    <w:r>
      <w:rPr>
        <w:noProof/>
        <w:lang w:val="en-US"/>
      </w:rPr>
      <mc:AlternateContent>
        <mc:Choice Requires="wps">
          <w:drawing>
            <wp:anchor distT="0" distB="0" distL="114300" distR="114300" simplePos="0" relativeHeight="251664384" behindDoc="0" locked="0" layoutInCell="1" allowOverlap="1" wp14:anchorId="7EB5F96E" wp14:editId="016AD66C">
              <wp:simplePos x="0" y="0"/>
              <wp:positionH relativeFrom="column">
                <wp:posOffset>-312420</wp:posOffset>
              </wp:positionH>
              <wp:positionV relativeFrom="paragraph">
                <wp:posOffset>-1470660</wp:posOffset>
              </wp:positionV>
              <wp:extent cx="7400925" cy="1612900"/>
              <wp:effectExtent l="0" t="0" r="0" b="6350"/>
              <wp:wrapNone/>
              <wp:docPr id="603798319" name="Cuadro de texto 11"/>
              <wp:cNvGraphicFramePr/>
              <a:graphic xmlns:a="http://schemas.openxmlformats.org/drawingml/2006/main">
                <a:graphicData uri="http://schemas.microsoft.com/office/word/2010/wordprocessingShape">
                  <wps:wsp>
                    <wps:cNvSpPr txBox="1"/>
                    <wps:spPr>
                      <a:xfrm>
                        <a:off x="0" y="0"/>
                        <a:ext cx="7400925" cy="1612900"/>
                      </a:xfrm>
                      <a:prstGeom prst="rect">
                        <a:avLst/>
                      </a:prstGeom>
                      <a:noFill/>
                      <a:ln w="6350">
                        <a:noFill/>
                      </a:ln>
                    </wps:spPr>
                    <wps:txbx>
                      <w:txbxContent>
                        <w:tbl>
                          <w:tblPr>
                            <w:tblStyle w:val="Tablaconcuadrcula"/>
                            <w:tblOverlap w:val="never"/>
                            <w:tblW w:w="11328" w:type="dxa"/>
                            <w:tblLook w:val="04A0" w:firstRow="1" w:lastRow="0" w:firstColumn="1" w:lastColumn="0" w:noHBand="0" w:noVBand="1"/>
                          </w:tblPr>
                          <w:tblGrid>
                            <w:gridCol w:w="1696"/>
                            <w:gridCol w:w="1814"/>
                            <w:gridCol w:w="4140"/>
                            <w:gridCol w:w="1176"/>
                            <w:gridCol w:w="2502"/>
                          </w:tblGrid>
                          <w:tr w:rsidR="00711AAC" w14:paraId="2D0245AD" w14:textId="77777777" w:rsidTr="00544AB1">
                            <w:trPr>
                              <w:trHeight w:val="454"/>
                            </w:trPr>
                            <w:tc>
                              <w:tcPr>
                                <w:tcW w:w="1696" w:type="dxa"/>
                                <w:vMerge w:val="restart"/>
                                <w:vAlign w:val="center"/>
                              </w:tcPr>
                              <w:p w14:paraId="41A1877E" w14:textId="77777777" w:rsidR="00711AAC" w:rsidRPr="00711AAC" w:rsidRDefault="00711AAC" w:rsidP="00711AAC">
                                <w:pPr>
                                  <w:suppressOverlap/>
                                  <w:jc w:val="center"/>
                                  <w:rPr>
                                    <w:rFonts w:ascii="Arial" w:hAnsi="Arial" w:cs="Arial"/>
                                    <w:sz w:val="20"/>
                                    <w:szCs w:val="20"/>
                                  </w:rPr>
                                </w:pPr>
                                <w:r>
                                  <w:rPr>
                                    <w:rFonts w:ascii="Calibri" w:eastAsia="Times New Roman" w:hAnsi="Calibri" w:cs="Calibri"/>
                                    <w:noProof/>
                                    <w:color w:val="000000"/>
                                    <w:lang w:val="en-US"/>
                                  </w:rPr>
                                  <w:drawing>
                                    <wp:inline distT="0" distB="0" distL="0" distR="0" wp14:anchorId="26610CFB" wp14:editId="743BC323">
                                      <wp:extent cx="831215" cy="797560"/>
                                      <wp:effectExtent l="0" t="0" r="0" b="0"/>
                                      <wp:docPr id="4" name="Imagen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WordPictureWatermark1" descr="HOJA CARTA ESE"/>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1215" cy="797560"/>
                                              </a:xfrm>
                                              <a:prstGeom prst="rect">
                                                <a:avLst/>
                                              </a:prstGeom>
                                              <a:noFill/>
                                            </pic:spPr>
                                          </pic:pic>
                                        </a:graphicData>
                                      </a:graphic>
                                    </wp:inline>
                                  </w:drawing>
                                </w:r>
                              </w:p>
                            </w:tc>
                            <w:tc>
                              <w:tcPr>
                                <w:tcW w:w="9632" w:type="dxa"/>
                                <w:gridSpan w:val="4"/>
                                <w:vAlign w:val="center"/>
                              </w:tcPr>
                              <w:p w14:paraId="6CD7C736" w14:textId="15B01FE3" w:rsidR="00711AAC" w:rsidRPr="00711AAC" w:rsidRDefault="00544AB1" w:rsidP="00711AAC">
                                <w:pPr>
                                  <w:suppressOverlap/>
                                  <w:jc w:val="center"/>
                                  <w:rPr>
                                    <w:rFonts w:ascii="Arial" w:hAnsi="Arial" w:cs="Arial"/>
                                    <w:b/>
                                    <w:bCs/>
                                    <w:sz w:val="20"/>
                                    <w:szCs w:val="20"/>
                                  </w:rPr>
                                </w:pPr>
                                <w:r>
                                  <w:rPr>
                                    <w:rFonts w:ascii="Arial" w:hAnsi="Arial" w:cs="Arial"/>
                                    <w:b/>
                                    <w:bCs/>
                                    <w:sz w:val="20"/>
                                    <w:szCs w:val="20"/>
                                  </w:rPr>
                                  <w:t xml:space="preserve">CONSENTIMIENTO PARA LA TOMA DE MUESTRA VAGINAL </w:t>
                                </w:r>
                              </w:p>
                            </w:tc>
                          </w:tr>
                          <w:tr w:rsidR="00711AAC" w14:paraId="29EB52AC" w14:textId="77777777" w:rsidTr="00146096">
                            <w:trPr>
                              <w:trHeight w:val="459"/>
                            </w:trPr>
                            <w:tc>
                              <w:tcPr>
                                <w:tcW w:w="1696" w:type="dxa"/>
                                <w:vMerge/>
                                <w:vAlign w:val="center"/>
                              </w:tcPr>
                              <w:p w14:paraId="4B37B645" w14:textId="77777777" w:rsidR="00711AAC" w:rsidRPr="00711AAC" w:rsidRDefault="00711AAC" w:rsidP="00711AAC">
                                <w:pPr>
                                  <w:suppressOverlap/>
                                  <w:jc w:val="center"/>
                                  <w:rPr>
                                    <w:rFonts w:ascii="Arial" w:hAnsi="Arial" w:cs="Arial"/>
                                    <w:sz w:val="20"/>
                                    <w:szCs w:val="20"/>
                                  </w:rPr>
                                </w:pPr>
                              </w:p>
                            </w:tc>
                            <w:tc>
                              <w:tcPr>
                                <w:tcW w:w="1814" w:type="dxa"/>
                                <w:vAlign w:val="center"/>
                              </w:tcPr>
                              <w:p w14:paraId="3358464A" w14:textId="77777777" w:rsidR="00711AAC" w:rsidRPr="00711AAC" w:rsidRDefault="00711AAC" w:rsidP="005E0FB4">
                                <w:pPr>
                                  <w:suppressOverlap/>
                                  <w:rPr>
                                    <w:rFonts w:ascii="Arial" w:hAnsi="Arial" w:cs="Arial"/>
                                    <w:b/>
                                    <w:bCs/>
                                    <w:sz w:val="20"/>
                                    <w:szCs w:val="20"/>
                                  </w:rPr>
                                </w:pPr>
                                <w:r w:rsidRPr="00711AAC">
                                  <w:rPr>
                                    <w:rFonts w:ascii="Arial" w:hAnsi="Arial" w:cs="Arial"/>
                                    <w:b/>
                                    <w:bCs/>
                                    <w:sz w:val="20"/>
                                    <w:szCs w:val="20"/>
                                  </w:rPr>
                                  <w:t>PROCESO</w:t>
                                </w:r>
                              </w:p>
                            </w:tc>
                            <w:tc>
                              <w:tcPr>
                                <w:tcW w:w="4140" w:type="dxa"/>
                                <w:vAlign w:val="center"/>
                              </w:tcPr>
                              <w:p w14:paraId="5C8D5AD3" w14:textId="5FAD8F50" w:rsidR="00711AAC" w:rsidRPr="00711AAC" w:rsidRDefault="00146096" w:rsidP="005E0FB4">
                                <w:pPr>
                                  <w:suppressOverlap/>
                                  <w:rPr>
                                    <w:rFonts w:ascii="Arial" w:hAnsi="Arial" w:cs="Arial"/>
                                    <w:b/>
                                    <w:bCs/>
                                    <w:sz w:val="20"/>
                                    <w:szCs w:val="20"/>
                                  </w:rPr>
                                </w:pPr>
                                <w:r w:rsidRPr="00146096">
                                  <w:rPr>
                                    <w:rFonts w:ascii="Arial" w:hAnsi="Arial" w:cs="Arial"/>
                                    <w:b/>
                                    <w:bCs/>
                                    <w:sz w:val="20"/>
                                    <w:szCs w:val="20"/>
                                  </w:rPr>
                                  <w:t xml:space="preserve">2.2. </w:t>
                                </w:r>
                                <w:r>
                                  <w:rPr>
                                    <w:rFonts w:ascii="Arial" w:hAnsi="Arial" w:cs="Arial"/>
                                    <w:b/>
                                    <w:bCs/>
                                    <w:sz w:val="20"/>
                                    <w:szCs w:val="20"/>
                                  </w:rPr>
                                  <w:t>APOYO DIAGNOSTICO Y COMPLEMENTACION TERAPEUTICA</w:t>
                                </w:r>
                              </w:p>
                            </w:tc>
                            <w:tc>
                              <w:tcPr>
                                <w:tcW w:w="1176" w:type="dxa"/>
                                <w:vAlign w:val="center"/>
                              </w:tcPr>
                              <w:p w14:paraId="35E2379B" w14:textId="77777777" w:rsidR="00711AAC" w:rsidRPr="00711AAC" w:rsidRDefault="00711AAC" w:rsidP="005E0FB4">
                                <w:pPr>
                                  <w:suppressOverlap/>
                                  <w:rPr>
                                    <w:rFonts w:ascii="Arial" w:hAnsi="Arial" w:cs="Arial"/>
                                    <w:b/>
                                    <w:bCs/>
                                    <w:sz w:val="20"/>
                                    <w:szCs w:val="20"/>
                                  </w:rPr>
                                </w:pPr>
                                <w:r>
                                  <w:rPr>
                                    <w:rFonts w:ascii="Arial" w:hAnsi="Arial" w:cs="Arial"/>
                                    <w:b/>
                                    <w:bCs/>
                                    <w:sz w:val="20"/>
                                    <w:szCs w:val="20"/>
                                  </w:rPr>
                                  <w:t>CODIGO</w:t>
                                </w:r>
                              </w:p>
                            </w:tc>
                            <w:tc>
                              <w:tcPr>
                                <w:tcW w:w="2502" w:type="dxa"/>
                                <w:vAlign w:val="center"/>
                              </w:tcPr>
                              <w:p w14:paraId="427BFED0" w14:textId="2BDFF3A2" w:rsidR="00711AAC" w:rsidRPr="00711AAC" w:rsidRDefault="00146096" w:rsidP="00711AAC">
                                <w:pPr>
                                  <w:suppressOverlap/>
                                  <w:jc w:val="center"/>
                                  <w:rPr>
                                    <w:rFonts w:ascii="Arial" w:hAnsi="Arial" w:cs="Arial"/>
                                    <w:b/>
                                    <w:bCs/>
                                    <w:sz w:val="20"/>
                                    <w:szCs w:val="20"/>
                                  </w:rPr>
                                </w:pPr>
                                <w:r>
                                  <w:rPr>
                                    <w:rFonts w:ascii="Arial" w:hAnsi="Arial" w:cs="Arial"/>
                                    <w:b/>
                                    <w:bCs/>
                                    <w:sz w:val="20"/>
                                    <w:szCs w:val="20"/>
                                  </w:rPr>
                                  <w:t>2.2.</w:t>
                                </w:r>
                                <w:r w:rsidR="00312C35">
                                  <w:rPr>
                                    <w:rFonts w:ascii="Arial" w:hAnsi="Arial" w:cs="Arial"/>
                                    <w:b/>
                                    <w:bCs/>
                                    <w:sz w:val="20"/>
                                    <w:szCs w:val="20"/>
                                  </w:rPr>
                                  <w:t>1 M02 F07</w:t>
                                </w:r>
                              </w:p>
                            </w:tc>
                          </w:tr>
                          <w:tr w:rsidR="00711AAC" w14:paraId="5470E449" w14:textId="77777777" w:rsidTr="00146096">
                            <w:trPr>
                              <w:trHeight w:val="459"/>
                            </w:trPr>
                            <w:tc>
                              <w:tcPr>
                                <w:tcW w:w="1696" w:type="dxa"/>
                                <w:vMerge/>
                                <w:vAlign w:val="center"/>
                              </w:tcPr>
                              <w:p w14:paraId="43CF538C" w14:textId="77777777" w:rsidR="00711AAC" w:rsidRPr="00711AAC" w:rsidRDefault="00711AAC" w:rsidP="00711AAC">
                                <w:pPr>
                                  <w:suppressOverlap/>
                                  <w:jc w:val="center"/>
                                  <w:rPr>
                                    <w:rFonts w:ascii="Arial" w:hAnsi="Arial" w:cs="Arial"/>
                                    <w:sz w:val="20"/>
                                    <w:szCs w:val="20"/>
                                  </w:rPr>
                                </w:pPr>
                              </w:p>
                            </w:tc>
                            <w:tc>
                              <w:tcPr>
                                <w:tcW w:w="1814" w:type="dxa"/>
                                <w:vAlign w:val="center"/>
                              </w:tcPr>
                              <w:p w14:paraId="03C4EB25" w14:textId="77777777" w:rsidR="00711AAC" w:rsidRPr="00711AAC" w:rsidRDefault="00711AAC" w:rsidP="005E0FB4">
                                <w:pPr>
                                  <w:suppressOverlap/>
                                  <w:rPr>
                                    <w:rFonts w:ascii="Arial" w:hAnsi="Arial" w:cs="Arial"/>
                                    <w:b/>
                                    <w:bCs/>
                                    <w:sz w:val="20"/>
                                    <w:szCs w:val="20"/>
                                  </w:rPr>
                                </w:pPr>
                                <w:r w:rsidRPr="00711AAC">
                                  <w:rPr>
                                    <w:rFonts w:ascii="Arial" w:hAnsi="Arial" w:cs="Arial"/>
                                    <w:b/>
                                    <w:bCs/>
                                    <w:sz w:val="20"/>
                                    <w:szCs w:val="20"/>
                                  </w:rPr>
                                  <w:t>SUB PROCESO</w:t>
                                </w:r>
                              </w:p>
                            </w:tc>
                            <w:tc>
                              <w:tcPr>
                                <w:tcW w:w="4140" w:type="dxa"/>
                                <w:vAlign w:val="center"/>
                              </w:tcPr>
                              <w:p w14:paraId="347D9048" w14:textId="233349A4" w:rsidR="00711AAC" w:rsidRPr="00711AAC" w:rsidRDefault="00146096" w:rsidP="00146096">
                                <w:pPr>
                                  <w:suppressOverlap/>
                                  <w:jc w:val="both"/>
                                  <w:rPr>
                                    <w:rFonts w:ascii="Arial" w:hAnsi="Arial" w:cs="Arial"/>
                                    <w:b/>
                                    <w:bCs/>
                                    <w:sz w:val="20"/>
                                    <w:szCs w:val="20"/>
                                  </w:rPr>
                                </w:pPr>
                                <w:r w:rsidRPr="00146096">
                                  <w:rPr>
                                    <w:rFonts w:ascii="Arial" w:hAnsi="Arial" w:cs="Arial"/>
                                    <w:b/>
                                    <w:bCs/>
                                    <w:sz w:val="20"/>
                                    <w:szCs w:val="20"/>
                                  </w:rPr>
                                  <w:t>2.2.1. LABORATORIO</w:t>
                                </w:r>
                                <w:r>
                                  <w:rPr>
                                    <w:rFonts w:ascii="Arial" w:hAnsi="Arial" w:cs="Arial"/>
                                    <w:b/>
                                    <w:bCs/>
                                    <w:sz w:val="20"/>
                                    <w:szCs w:val="20"/>
                                  </w:rPr>
                                  <w:t xml:space="preserve"> </w:t>
                                </w:r>
                                <w:r w:rsidRPr="00146096">
                                  <w:rPr>
                                    <w:rFonts w:ascii="Arial" w:hAnsi="Arial" w:cs="Arial"/>
                                    <w:b/>
                                    <w:bCs/>
                                    <w:sz w:val="20"/>
                                    <w:szCs w:val="20"/>
                                  </w:rPr>
                                  <w:t>CLÍNICO Y TOMA DE</w:t>
                                </w:r>
                                <w:r>
                                  <w:rPr>
                                    <w:rFonts w:ascii="Arial" w:hAnsi="Arial" w:cs="Arial"/>
                                    <w:b/>
                                    <w:bCs/>
                                    <w:sz w:val="20"/>
                                    <w:szCs w:val="20"/>
                                  </w:rPr>
                                  <w:t xml:space="preserve"> </w:t>
                                </w:r>
                                <w:r w:rsidRPr="00146096">
                                  <w:rPr>
                                    <w:rFonts w:ascii="Arial" w:hAnsi="Arial" w:cs="Arial"/>
                                    <w:b/>
                                    <w:bCs/>
                                    <w:sz w:val="20"/>
                                    <w:szCs w:val="20"/>
                                  </w:rPr>
                                  <w:t>MUESTRAS</w:t>
                                </w:r>
                              </w:p>
                            </w:tc>
                            <w:tc>
                              <w:tcPr>
                                <w:tcW w:w="1176" w:type="dxa"/>
                                <w:vAlign w:val="center"/>
                              </w:tcPr>
                              <w:p w14:paraId="5014E994" w14:textId="77777777" w:rsidR="00711AAC" w:rsidRPr="00711AAC" w:rsidRDefault="00711AAC" w:rsidP="005E0FB4">
                                <w:pPr>
                                  <w:suppressOverlap/>
                                  <w:rPr>
                                    <w:rFonts w:ascii="Arial" w:hAnsi="Arial" w:cs="Arial"/>
                                    <w:b/>
                                    <w:bCs/>
                                    <w:sz w:val="20"/>
                                    <w:szCs w:val="20"/>
                                  </w:rPr>
                                </w:pPr>
                                <w:r>
                                  <w:rPr>
                                    <w:rFonts w:ascii="Arial" w:hAnsi="Arial" w:cs="Arial"/>
                                    <w:b/>
                                    <w:bCs/>
                                    <w:sz w:val="20"/>
                                    <w:szCs w:val="20"/>
                                  </w:rPr>
                                  <w:t>VERSION</w:t>
                                </w:r>
                              </w:p>
                            </w:tc>
                            <w:tc>
                              <w:tcPr>
                                <w:tcW w:w="2502" w:type="dxa"/>
                                <w:vAlign w:val="center"/>
                              </w:tcPr>
                              <w:p w14:paraId="4D51C149" w14:textId="4B3507FC" w:rsidR="00711AAC" w:rsidRPr="00711AAC" w:rsidRDefault="00312C35" w:rsidP="00711AAC">
                                <w:pPr>
                                  <w:suppressOverlap/>
                                  <w:jc w:val="center"/>
                                  <w:rPr>
                                    <w:rFonts w:ascii="Arial" w:hAnsi="Arial" w:cs="Arial"/>
                                    <w:b/>
                                    <w:bCs/>
                                    <w:sz w:val="20"/>
                                    <w:szCs w:val="20"/>
                                  </w:rPr>
                                </w:pPr>
                                <w:r>
                                  <w:rPr>
                                    <w:rFonts w:ascii="Arial" w:hAnsi="Arial" w:cs="Arial"/>
                                    <w:b/>
                                    <w:bCs/>
                                    <w:sz w:val="20"/>
                                    <w:szCs w:val="20"/>
                                  </w:rPr>
                                  <w:t>2</w:t>
                                </w:r>
                              </w:p>
                            </w:tc>
                          </w:tr>
                          <w:tr w:rsidR="00711AAC" w14:paraId="734D99E5" w14:textId="77777777" w:rsidTr="00146096">
                            <w:trPr>
                              <w:trHeight w:val="459"/>
                            </w:trPr>
                            <w:tc>
                              <w:tcPr>
                                <w:tcW w:w="1696" w:type="dxa"/>
                                <w:vMerge/>
                                <w:vAlign w:val="center"/>
                              </w:tcPr>
                              <w:p w14:paraId="09F2AB66" w14:textId="77777777" w:rsidR="00711AAC" w:rsidRPr="00711AAC" w:rsidRDefault="00711AAC" w:rsidP="00711AAC">
                                <w:pPr>
                                  <w:suppressOverlap/>
                                  <w:jc w:val="center"/>
                                  <w:rPr>
                                    <w:rFonts w:ascii="Arial" w:hAnsi="Arial" w:cs="Arial"/>
                                    <w:sz w:val="20"/>
                                    <w:szCs w:val="20"/>
                                  </w:rPr>
                                </w:pPr>
                              </w:p>
                            </w:tc>
                            <w:tc>
                              <w:tcPr>
                                <w:tcW w:w="1814" w:type="dxa"/>
                                <w:vAlign w:val="center"/>
                              </w:tcPr>
                              <w:p w14:paraId="3DA62A97" w14:textId="77777777" w:rsidR="00711AAC" w:rsidRPr="00711AAC" w:rsidRDefault="00711AAC" w:rsidP="005E0FB4">
                                <w:pPr>
                                  <w:suppressOverlap/>
                                  <w:rPr>
                                    <w:rFonts w:ascii="Arial" w:hAnsi="Arial" w:cs="Arial"/>
                                    <w:b/>
                                    <w:bCs/>
                                    <w:sz w:val="20"/>
                                    <w:szCs w:val="20"/>
                                  </w:rPr>
                                </w:pPr>
                                <w:r w:rsidRPr="00711AAC">
                                  <w:rPr>
                                    <w:rFonts w:ascii="Arial" w:hAnsi="Arial" w:cs="Arial"/>
                                    <w:b/>
                                    <w:bCs/>
                                    <w:sz w:val="20"/>
                                    <w:szCs w:val="20"/>
                                  </w:rPr>
                                  <w:t>TIPO</w:t>
                                </w:r>
                              </w:p>
                            </w:tc>
                            <w:tc>
                              <w:tcPr>
                                <w:tcW w:w="4140" w:type="dxa"/>
                                <w:vAlign w:val="center"/>
                              </w:tcPr>
                              <w:p w14:paraId="2ABCC816" w14:textId="0DDB2F4D" w:rsidR="00711AAC" w:rsidRPr="00711AAC" w:rsidRDefault="005E0FB4" w:rsidP="005E0FB4">
                                <w:pPr>
                                  <w:suppressOverlap/>
                                  <w:rPr>
                                    <w:rFonts w:ascii="Arial" w:hAnsi="Arial" w:cs="Arial"/>
                                    <w:b/>
                                    <w:bCs/>
                                    <w:sz w:val="20"/>
                                    <w:szCs w:val="20"/>
                                  </w:rPr>
                                </w:pPr>
                                <w:r>
                                  <w:rPr>
                                    <w:rFonts w:ascii="Arial" w:hAnsi="Arial" w:cs="Arial"/>
                                    <w:b/>
                                    <w:bCs/>
                                    <w:sz w:val="20"/>
                                    <w:szCs w:val="20"/>
                                  </w:rPr>
                                  <w:t>FORMATO</w:t>
                                </w:r>
                              </w:p>
                            </w:tc>
                            <w:tc>
                              <w:tcPr>
                                <w:tcW w:w="1176" w:type="dxa"/>
                                <w:vAlign w:val="center"/>
                              </w:tcPr>
                              <w:p w14:paraId="2754B6AE" w14:textId="77777777" w:rsidR="00711AAC" w:rsidRPr="00711AAC" w:rsidRDefault="00711AAC" w:rsidP="005E0FB4">
                                <w:pPr>
                                  <w:suppressOverlap/>
                                  <w:rPr>
                                    <w:rFonts w:ascii="Arial" w:hAnsi="Arial" w:cs="Arial"/>
                                    <w:b/>
                                    <w:bCs/>
                                    <w:sz w:val="20"/>
                                    <w:szCs w:val="20"/>
                                  </w:rPr>
                                </w:pPr>
                                <w:r>
                                  <w:rPr>
                                    <w:rFonts w:ascii="Arial" w:hAnsi="Arial" w:cs="Arial"/>
                                    <w:b/>
                                    <w:bCs/>
                                    <w:sz w:val="20"/>
                                    <w:szCs w:val="20"/>
                                  </w:rPr>
                                  <w:t>FECHA</w:t>
                                </w:r>
                              </w:p>
                            </w:tc>
                            <w:tc>
                              <w:tcPr>
                                <w:tcW w:w="2502" w:type="dxa"/>
                                <w:vAlign w:val="center"/>
                              </w:tcPr>
                              <w:p w14:paraId="77F0FE02" w14:textId="2CB246C9" w:rsidR="00711AAC" w:rsidRPr="00711AAC" w:rsidRDefault="005E0FB4" w:rsidP="005E0FB4">
                                <w:pPr>
                                  <w:suppressOverlap/>
                                  <w:rPr>
                                    <w:rFonts w:ascii="Arial" w:hAnsi="Arial" w:cs="Arial"/>
                                    <w:b/>
                                    <w:bCs/>
                                    <w:sz w:val="20"/>
                                    <w:szCs w:val="20"/>
                                  </w:rPr>
                                </w:pPr>
                                <w:r>
                                  <w:rPr>
                                    <w:rFonts w:ascii="Arial" w:hAnsi="Arial" w:cs="Arial"/>
                                    <w:b/>
                                    <w:bCs/>
                                    <w:sz w:val="20"/>
                                    <w:szCs w:val="20"/>
                                  </w:rPr>
                                  <w:t>09/07/2024</w:t>
                                </w:r>
                              </w:p>
                            </w:tc>
                          </w:tr>
                          <w:tr w:rsidR="00711AAC" w14:paraId="785D17A5" w14:textId="77777777" w:rsidTr="00544AB1">
                            <w:trPr>
                              <w:trHeight w:val="454"/>
                            </w:trPr>
                            <w:tc>
                              <w:tcPr>
                                <w:tcW w:w="11328" w:type="dxa"/>
                                <w:gridSpan w:val="5"/>
                                <w:shd w:val="clear" w:color="auto" w:fill="424D71"/>
                                <w:vAlign w:val="center"/>
                              </w:tcPr>
                              <w:p w14:paraId="0315DA1C" w14:textId="77777777" w:rsidR="00711AAC" w:rsidRPr="00711AAC" w:rsidRDefault="00711AAC" w:rsidP="00711AAC">
                                <w:pPr>
                                  <w:suppressOverlap/>
                                  <w:jc w:val="center"/>
                                  <w:rPr>
                                    <w:rFonts w:ascii="Arial" w:hAnsi="Arial" w:cs="Arial"/>
                                    <w:sz w:val="20"/>
                                    <w:szCs w:val="20"/>
                                  </w:rPr>
                                </w:pPr>
                                <w:r w:rsidRPr="00711AAC">
                                  <w:rPr>
                                    <w:rFonts w:ascii="Arial" w:eastAsia="Times New Roman" w:hAnsi="Arial" w:cs="Arial"/>
                                    <w:color w:val="FFFFFF"/>
                                    <w:sz w:val="20"/>
                                    <w:szCs w:val="20"/>
                                    <w:lang w:eastAsia="es-CO"/>
                                  </w:rPr>
                                  <w:t>SISTEMA DE GESTION DE CALIDAD E.S.E. CENTRO DE SALUD “SAN VICENTE FERRER DE SABOYÁ – BOYACÁ</w:t>
                                </w:r>
                              </w:p>
                            </w:tc>
                          </w:tr>
                        </w:tbl>
                        <w:p w14:paraId="5859F59F" w14:textId="77777777" w:rsidR="00711AAC" w:rsidRDefault="00711AA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B5F96E" id="_x0000_t202" coordsize="21600,21600" o:spt="202" path="m,l,21600r21600,l21600,xe">
              <v:stroke joinstyle="miter"/>
              <v:path gradientshapeok="t" o:connecttype="rect"/>
            </v:shapetype>
            <v:shape id="Cuadro de texto 11" o:spid="_x0000_s1026" type="#_x0000_t202" style="position:absolute;margin-left:-24.6pt;margin-top:-115.8pt;width:582.75pt;height:1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" filled="f" stroked="f" strokeweight=".5pt">
              <v:textbox>
                <w:txbxContent>
                  <w:tbl>
                    <w:tblPr>
                      <w:tblStyle w:val="Tablaconcuadrcula"/>
                      <w:tblOverlap w:val="never"/>
                      <w:tblW w:w="11328" w:type="dxa"/>
                      <w:tblLook w:val="04A0" w:firstRow="1" w:lastRow="0" w:firstColumn="1" w:lastColumn="0" w:noHBand="0" w:noVBand="1"/>
                    </w:tblPr>
                    <w:tblGrid>
                      <w:gridCol w:w="1696"/>
                      <w:gridCol w:w="1814"/>
                      <w:gridCol w:w="4140"/>
                      <w:gridCol w:w="1176"/>
                      <w:gridCol w:w="2502"/>
                    </w:tblGrid>
                    <w:tr w:rsidR="00711AAC" w14:paraId="2D0245AD" w14:textId="77777777" w:rsidTr="00544AB1">
                      <w:trPr>
                        <w:trHeight w:val="454"/>
                      </w:trPr>
                      <w:tc>
                        <w:tcPr>
                          <w:tcW w:w="1696" w:type="dxa"/>
                          <w:vMerge w:val="restart"/>
                          <w:vAlign w:val="center"/>
                        </w:tcPr>
                        <w:p w14:paraId="41A1877E" w14:textId="77777777" w:rsidR="00711AAC" w:rsidRPr="00711AAC" w:rsidRDefault="00711AAC" w:rsidP="00711AAC">
                          <w:pPr>
                            <w:suppressOverlap/>
                            <w:jc w:val="center"/>
                            <w:rPr>
                              <w:rFonts w:ascii="Arial" w:hAnsi="Arial" w:cs="Arial"/>
                              <w:sz w:val="20"/>
                              <w:szCs w:val="20"/>
                            </w:rPr>
                          </w:pPr>
                          <w:r>
                            <w:rPr>
                              <w:rFonts w:ascii="Calibri" w:eastAsia="Times New Roman" w:hAnsi="Calibri" w:cs="Calibri"/>
                              <w:noProof/>
                              <w:color w:val="000000"/>
                              <w:lang w:val="en-US"/>
                            </w:rPr>
                            <w:drawing>
                              <wp:inline distT="0" distB="0" distL="0" distR="0" wp14:anchorId="26610CFB" wp14:editId="743BC323">
                                <wp:extent cx="831215" cy="797560"/>
                                <wp:effectExtent l="0" t="0" r="0" b="0"/>
                                <wp:docPr id="4" name="Imagen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WordPictureWatermark1" descr="HOJA CARTA ESE"/>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1215" cy="797560"/>
                                        </a:xfrm>
                                        <a:prstGeom prst="rect">
                                          <a:avLst/>
                                        </a:prstGeom>
                                        <a:noFill/>
                                      </pic:spPr>
                                    </pic:pic>
                                  </a:graphicData>
                                </a:graphic>
                              </wp:inline>
                            </w:drawing>
                          </w:r>
                        </w:p>
                      </w:tc>
                      <w:tc>
                        <w:tcPr>
                          <w:tcW w:w="9632" w:type="dxa"/>
                          <w:gridSpan w:val="4"/>
                          <w:vAlign w:val="center"/>
                        </w:tcPr>
                        <w:p w14:paraId="6CD7C736" w14:textId="15B01FE3" w:rsidR="00711AAC" w:rsidRPr="00711AAC" w:rsidRDefault="00544AB1" w:rsidP="00711AAC">
                          <w:pPr>
                            <w:suppressOverlap/>
                            <w:jc w:val="center"/>
                            <w:rPr>
                              <w:rFonts w:ascii="Arial" w:hAnsi="Arial" w:cs="Arial"/>
                              <w:b/>
                              <w:bCs/>
                              <w:sz w:val="20"/>
                              <w:szCs w:val="20"/>
                            </w:rPr>
                          </w:pPr>
                          <w:r>
                            <w:rPr>
                              <w:rFonts w:ascii="Arial" w:hAnsi="Arial" w:cs="Arial"/>
                              <w:b/>
                              <w:bCs/>
                              <w:sz w:val="20"/>
                              <w:szCs w:val="20"/>
                            </w:rPr>
                            <w:t xml:space="preserve">CONSENTIMIENTO PARA LA TOMA DE MUESTRA VAGINAL </w:t>
                          </w:r>
                        </w:p>
                      </w:tc>
                    </w:tr>
                    <w:tr w:rsidR="00711AAC" w14:paraId="29EB52AC" w14:textId="77777777" w:rsidTr="00146096">
                      <w:trPr>
                        <w:trHeight w:val="459"/>
                      </w:trPr>
                      <w:tc>
                        <w:tcPr>
                          <w:tcW w:w="1696" w:type="dxa"/>
                          <w:vMerge/>
                          <w:vAlign w:val="center"/>
                        </w:tcPr>
                        <w:p w14:paraId="4B37B645" w14:textId="77777777" w:rsidR="00711AAC" w:rsidRPr="00711AAC" w:rsidRDefault="00711AAC" w:rsidP="00711AAC">
                          <w:pPr>
                            <w:suppressOverlap/>
                            <w:jc w:val="center"/>
                            <w:rPr>
                              <w:rFonts w:ascii="Arial" w:hAnsi="Arial" w:cs="Arial"/>
                              <w:sz w:val="20"/>
                              <w:szCs w:val="20"/>
                            </w:rPr>
                          </w:pPr>
                        </w:p>
                      </w:tc>
                      <w:tc>
                        <w:tcPr>
                          <w:tcW w:w="1814" w:type="dxa"/>
                          <w:vAlign w:val="center"/>
                        </w:tcPr>
                        <w:p w14:paraId="3358464A" w14:textId="77777777" w:rsidR="00711AAC" w:rsidRPr="00711AAC" w:rsidRDefault="00711AAC" w:rsidP="005E0FB4">
                          <w:pPr>
                            <w:suppressOverlap/>
                            <w:rPr>
                              <w:rFonts w:ascii="Arial" w:hAnsi="Arial" w:cs="Arial"/>
                              <w:b/>
                              <w:bCs/>
                              <w:sz w:val="20"/>
                              <w:szCs w:val="20"/>
                            </w:rPr>
                          </w:pPr>
                          <w:r w:rsidRPr="00711AAC">
                            <w:rPr>
                              <w:rFonts w:ascii="Arial" w:hAnsi="Arial" w:cs="Arial"/>
                              <w:b/>
                              <w:bCs/>
                              <w:sz w:val="20"/>
                              <w:szCs w:val="20"/>
                            </w:rPr>
                            <w:t>PROCESO</w:t>
                          </w:r>
                        </w:p>
                      </w:tc>
                      <w:tc>
                        <w:tcPr>
                          <w:tcW w:w="4140" w:type="dxa"/>
                          <w:vAlign w:val="center"/>
                        </w:tcPr>
                        <w:p w14:paraId="5C8D5AD3" w14:textId="5FAD8F50" w:rsidR="00711AAC" w:rsidRPr="00711AAC" w:rsidRDefault="00146096" w:rsidP="005E0FB4">
                          <w:pPr>
                            <w:suppressOverlap/>
                            <w:rPr>
                              <w:rFonts w:ascii="Arial" w:hAnsi="Arial" w:cs="Arial"/>
                              <w:b/>
                              <w:bCs/>
                              <w:sz w:val="20"/>
                              <w:szCs w:val="20"/>
                            </w:rPr>
                          </w:pPr>
                          <w:r w:rsidRPr="00146096">
                            <w:rPr>
                              <w:rFonts w:ascii="Arial" w:hAnsi="Arial" w:cs="Arial"/>
                              <w:b/>
                              <w:bCs/>
                              <w:sz w:val="20"/>
                              <w:szCs w:val="20"/>
                            </w:rPr>
                            <w:t xml:space="preserve">2.2. </w:t>
                          </w:r>
                          <w:r>
                            <w:rPr>
                              <w:rFonts w:ascii="Arial" w:hAnsi="Arial" w:cs="Arial"/>
                              <w:b/>
                              <w:bCs/>
                              <w:sz w:val="20"/>
                              <w:szCs w:val="20"/>
                            </w:rPr>
                            <w:t>APOYO DIAGNOSTICO Y COMPLEMENTACION TERAPEUTICA</w:t>
                          </w:r>
                        </w:p>
                      </w:tc>
                      <w:tc>
                        <w:tcPr>
                          <w:tcW w:w="1176" w:type="dxa"/>
                          <w:vAlign w:val="center"/>
                        </w:tcPr>
                        <w:p w14:paraId="35E2379B" w14:textId="77777777" w:rsidR="00711AAC" w:rsidRPr="00711AAC" w:rsidRDefault="00711AAC" w:rsidP="005E0FB4">
                          <w:pPr>
                            <w:suppressOverlap/>
                            <w:rPr>
                              <w:rFonts w:ascii="Arial" w:hAnsi="Arial" w:cs="Arial"/>
                              <w:b/>
                              <w:bCs/>
                              <w:sz w:val="20"/>
                              <w:szCs w:val="20"/>
                            </w:rPr>
                          </w:pPr>
                          <w:r>
                            <w:rPr>
                              <w:rFonts w:ascii="Arial" w:hAnsi="Arial" w:cs="Arial"/>
                              <w:b/>
                              <w:bCs/>
                              <w:sz w:val="20"/>
                              <w:szCs w:val="20"/>
                            </w:rPr>
                            <w:t>CODIGO</w:t>
                          </w:r>
                        </w:p>
                      </w:tc>
                      <w:tc>
                        <w:tcPr>
                          <w:tcW w:w="2502" w:type="dxa"/>
                          <w:vAlign w:val="center"/>
                        </w:tcPr>
                        <w:p w14:paraId="427BFED0" w14:textId="2BDFF3A2" w:rsidR="00711AAC" w:rsidRPr="00711AAC" w:rsidRDefault="00146096" w:rsidP="00711AAC">
                          <w:pPr>
                            <w:suppressOverlap/>
                            <w:jc w:val="center"/>
                            <w:rPr>
                              <w:rFonts w:ascii="Arial" w:hAnsi="Arial" w:cs="Arial"/>
                              <w:b/>
                              <w:bCs/>
                              <w:sz w:val="20"/>
                              <w:szCs w:val="20"/>
                            </w:rPr>
                          </w:pPr>
                          <w:r>
                            <w:rPr>
                              <w:rFonts w:ascii="Arial" w:hAnsi="Arial" w:cs="Arial"/>
                              <w:b/>
                              <w:bCs/>
                              <w:sz w:val="20"/>
                              <w:szCs w:val="20"/>
                            </w:rPr>
                            <w:t>2.2.</w:t>
                          </w:r>
                          <w:r w:rsidR="00312C35">
                            <w:rPr>
                              <w:rFonts w:ascii="Arial" w:hAnsi="Arial" w:cs="Arial"/>
                              <w:b/>
                              <w:bCs/>
                              <w:sz w:val="20"/>
                              <w:szCs w:val="20"/>
                            </w:rPr>
                            <w:t>1 M02 F07</w:t>
                          </w:r>
                        </w:p>
                      </w:tc>
                    </w:tr>
                    <w:tr w:rsidR="00711AAC" w14:paraId="5470E449" w14:textId="77777777" w:rsidTr="00146096">
                      <w:trPr>
                        <w:trHeight w:val="459"/>
                      </w:trPr>
                      <w:tc>
                        <w:tcPr>
                          <w:tcW w:w="1696" w:type="dxa"/>
                          <w:vMerge/>
                          <w:vAlign w:val="center"/>
                        </w:tcPr>
                        <w:p w14:paraId="43CF538C" w14:textId="77777777" w:rsidR="00711AAC" w:rsidRPr="00711AAC" w:rsidRDefault="00711AAC" w:rsidP="00711AAC">
                          <w:pPr>
                            <w:suppressOverlap/>
                            <w:jc w:val="center"/>
                            <w:rPr>
                              <w:rFonts w:ascii="Arial" w:hAnsi="Arial" w:cs="Arial"/>
                              <w:sz w:val="20"/>
                              <w:szCs w:val="20"/>
                            </w:rPr>
                          </w:pPr>
                        </w:p>
                      </w:tc>
                      <w:tc>
                        <w:tcPr>
                          <w:tcW w:w="1814" w:type="dxa"/>
                          <w:vAlign w:val="center"/>
                        </w:tcPr>
                        <w:p w14:paraId="03C4EB25" w14:textId="77777777" w:rsidR="00711AAC" w:rsidRPr="00711AAC" w:rsidRDefault="00711AAC" w:rsidP="005E0FB4">
                          <w:pPr>
                            <w:suppressOverlap/>
                            <w:rPr>
                              <w:rFonts w:ascii="Arial" w:hAnsi="Arial" w:cs="Arial"/>
                              <w:b/>
                              <w:bCs/>
                              <w:sz w:val="20"/>
                              <w:szCs w:val="20"/>
                            </w:rPr>
                          </w:pPr>
                          <w:r w:rsidRPr="00711AAC">
                            <w:rPr>
                              <w:rFonts w:ascii="Arial" w:hAnsi="Arial" w:cs="Arial"/>
                              <w:b/>
                              <w:bCs/>
                              <w:sz w:val="20"/>
                              <w:szCs w:val="20"/>
                            </w:rPr>
                            <w:t>SUB PROCESO</w:t>
                          </w:r>
                        </w:p>
                      </w:tc>
                      <w:tc>
                        <w:tcPr>
                          <w:tcW w:w="4140" w:type="dxa"/>
                          <w:vAlign w:val="center"/>
                        </w:tcPr>
                        <w:p w14:paraId="347D9048" w14:textId="233349A4" w:rsidR="00711AAC" w:rsidRPr="00711AAC" w:rsidRDefault="00146096" w:rsidP="00146096">
                          <w:pPr>
                            <w:suppressOverlap/>
                            <w:jc w:val="both"/>
                            <w:rPr>
                              <w:rFonts w:ascii="Arial" w:hAnsi="Arial" w:cs="Arial"/>
                              <w:b/>
                              <w:bCs/>
                              <w:sz w:val="20"/>
                              <w:szCs w:val="20"/>
                            </w:rPr>
                          </w:pPr>
                          <w:r w:rsidRPr="00146096">
                            <w:rPr>
                              <w:rFonts w:ascii="Arial" w:hAnsi="Arial" w:cs="Arial"/>
                              <w:b/>
                              <w:bCs/>
                              <w:sz w:val="20"/>
                              <w:szCs w:val="20"/>
                            </w:rPr>
                            <w:t>2.2.1. LABORATORIO</w:t>
                          </w:r>
                          <w:r>
                            <w:rPr>
                              <w:rFonts w:ascii="Arial" w:hAnsi="Arial" w:cs="Arial"/>
                              <w:b/>
                              <w:bCs/>
                              <w:sz w:val="20"/>
                              <w:szCs w:val="20"/>
                            </w:rPr>
                            <w:t xml:space="preserve"> </w:t>
                          </w:r>
                          <w:r w:rsidRPr="00146096">
                            <w:rPr>
                              <w:rFonts w:ascii="Arial" w:hAnsi="Arial" w:cs="Arial"/>
                              <w:b/>
                              <w:bCs/>
                              <w:sz w:val="20"/>
                              <w:szCs w:val="20"/>
                            </w:rPr>
                            <w:t>CLÍNICO Y TOMA DE</w:t>
                          </w:r>
                          <w:r>
                            <w:rPr>
                              <w:rFonts w:ascii="Arial" w:hAnsi="Arial" w:cs="Arial"/>
                              <w:b/>
                              <w:bCs/>
                              <w:sz w:val="20"/>
                              <w:szCs w:val="20"/>
                            </w:rPr>
                            <w:t xml:space="preserve"> </w:t>
                          </w:r>
                          <w:r w:rsidRPr="00146096">
                            <w:rPr>
                              <w:rFonts w:ascii="Arial" w:hAnsi="Arial" w:cs="Arial"/>
                              <w:b/>
                              <w:bCs/>
                              <w:sz w:val="20"/>
                              <w:szCs w:val="20"/>
                            </w:rPr>
                            <w:t>MUESTRAS</w:t>
                          </w:r>
                        </w:p>
                      </w:tc>
                      <w:tc>
                        <w:tcPr>
                          <w:tcW w:w="1176" w:type="dxa"/>
                          <w:vAlign w:val="center"/>
                        </w:tcPr>
                        <w:p w14:paraId="5014E994" w14:textId="77777777" w:rsidR="00711AAC" w:rsidRPr="00711AAC" w:rsidRDefault="00711AAC" w:rsidP="005E0FB4">
                          <w:pPr>
                            <w:suppressOverlap/>
                            <w:rPr>
                              <w:rFonts w:ascii="Arial" w:hAnsi="Arial" w:cs="Arial"/>
                              <w:b/>
                              <w:bCs/>
                              <w:sz w:val="20"/>
                              <w:szCs w:val="20"/>
                            </w:rPr>
                          </w:pPr>
                          <w:r>
                            <w:rPr>
                              <w:rFonts w:ascii="Arial" w:hAnsi="Arial" w:cs="Arial"/>
                              <w:b/>
                              <w:bCs/>
                              <w:sz w:val="20"/>
                              <w:szCs w:val="20"/>
                            </w:rPr>
                            <w:t>VERSION</w:t>
                          </w:r>
                        </w:p>
                      </w:tc>
                      <w:tc>
                        <w:tcPr>
                          <w:tcW w:w="2502" w:type="dxa"/>
                          <w:vAlign w:val="center"/>
                        </w:tcPr>
                        <w:p w14:paraId="4D51C149" w14:textId="4B3507FC" w:rsidR="00711AAC" w:rsidRPr="00711AAC" w:rsidRDefault="00312C35" w:rsidP="00711AAC">
                          <w:pPr>
                            <w:suppressOverlap/>
                            <w:jc w:val="center"/>
                            <w:rPr>
                              <w:rFonts w:ascii="Arial" w:hAnsi="Arial" w:cs="Arial"/>
                              <w:b/>
                              <w:bCs/>
                              <w:sz w:val="20"/>
                              <w:szCs w:val="20"/>
                            </w:rPr>
                          </w:pPr>
                          <w:r>
                            <w:rPr>
                              <w:rFonts w:ascii="Arial" w:hAnsi="Arial" w:cs="Arial"/>
                              <w:b/>
                              <w:bCs/>
                              <w:sz w:val="20"/>
                              <w:szCs w:val="20"/>
                            </w:rPr>
                            <w:t>2</w:t>
                          </w:r>
                        </w:p>
                      </w:tc>
                    </w:tr>
                    <w:tr w:rsidR="00711AAC" w14:paraId="734D99E5" w14:textId="77777777" w:rsidTr="00146096">
                      <w:trPr>
                        <w:trHeight w:val="459"/>
                      </w:trPr>
                      <w:tc>
                        <w:tcPr>
                          <w:tcW w:w="1696" w:type="dxa"/>
                          <w:vMerge/>
                          <w:vAlign w:val="center"/>
                        </w:tcPr>
                        <w:p w14:paraId="09F2AB66" w14:textId="77777777" w:rsidR="00711AAC" w:rsidRPr="00711AAC" w:rsidRDefault="00711AAC" w:rsidP="00711AAC">
                          <w:pPr>
                            <w:suppressOverlap/>
                            <w:jc w:val="center"/>
                            <w:rPr>
                              <w:rFonts w:ascii="Arial" w:hAnsi="Arial" w:cs="Arial"/>
                              <w:sz w:val="20"/>
                              <w:szCs w:val="20"/>
                            </w:rPr>
                          </w:pPr>
                        </w:p>
                      </w:tc>
                      <w:tc>
                        <w:tcPr>
                          <w:tcW w:w="1814" w:type="dxa"/>
                          <w:vAlign w:val="center"/>
                        </w:tcPr>
                        <w:p w14:paraId="3DA62A97" w14:textId="77777777" w:rsidR="00711AAC" w:rsidRPr="00711AAC" w:rsidRDefault="00711AAC" w:rsidP="005E0FB4">
                          <w:pPr>
                            <w:suppressOverlap/>
                            <w:rPr>
                              <w:rFonts w:ascii="Arial" w:hAnsi="Arial" w:cs="Arial"/>
                              <w:b/>
                              <w:bCs/>
                              <w:sz w:val="20"/>
                              <w:szCs w:val="20"/>
                            </w:rPr>
                          </w:pPr>
                          <w:r w:rsidRPr="00711AAC">
                            <w:rPr>
                              <w:rFonts w:ascii="Arial" w:hAnsi="Arial" w:cs="Arial"/>
                              <w:b/>
                              <w:bCs/>
                              <w:sz w:val="20"/>
                              <w:szCs w:val="20"/>
                            </w:rPr>
                            <w:t>TIPO</w:t>
                          </w:r>
                        </w:p>
                      </w:tc>
                      <w:tc>
                        <w:tcPr>
                          <w:tcW w:w="4140" w:type="dxa"/>
                          <w:vAlign w:val="center"/>
                        </w:tcPr>
                        <w:p w14:paraId="2ABCC816" w14:textId="0DDB2F4D" w:rsidR="00711AAC" w:rsidRPr="00711AAC" w:rsidRDefault="005E0FB4" w:rsidP="005E0FB4">
                          <w:pPr>
                            <w:suppressOverlap/>
                            <w:rPr>
                              <w:rFonts w:ascii="Arial" w:hAnsi="Arial" w:cs="Arial"/>
                              <w:b/>
                              <w:bCs/>
                              <w:sz w:val="20"/>
                              <w:szCs w:val="20"/>
                            </w:rPr>
                          </w:pPr>
                          <w:r>
                            <w:rPr>
                              <w:rFonts w:ascii="Arial" w:hAnsi="Arial" w:cs="Arial"/>
                              <w:b/>
                              <w:bCs/>
                              <w:sz w:val="20"/>
                              <w:szCs w:val="20"/>
                            </w:rPr>
                            <w:t>FORMATO</w:t>
                          </w:r>
                        </w:p>
                      </w:tc>
                      <w:tc>
                        <w:tcPr>
                          <w:tcW w:w="1176" w:type="dxa"/>
                          <w:vAlign w:val="center"/>
                        </w:tcPr>
                        <w:p w14:paraId="2754B6AE" w14:textId="77777777" w:rsidR="00711AAC" w:rsidRPr="00711AAC" w:rsidRDefault="00711AAC" w:rsidP="005E0FB4">
                          <w:pPr>
                            <w:suppressOverlap/>
                            <w:rPr>
                              <w:rFonts w:ascii="Arial" w:hAnsi="Arial" w:cs="Arial"/>
                              <w:b/>
                              <w:bCs/>
                              <w:sz w:val="20"/>
                              <w:szCs w:val="20"/>
                            </w:rPr>
                          </w:pPr>
                          <w:r>
                            <w:rPr>
                              <w:rFonts w:ascii="Arial" w:hAnsi="Arial" w:cs="Arial"/>
                              <w:b/>
                              <w:bCs/>
                              <w:sz w:val="20"/>
                              <w:szCs w:val="20"/>
                            </w:rPr>
                            <w:t>FECHA</w:t>
                          </w:r>
                        </w:p>
                      </w:tc>
                      <w:tc>
                        <w:tcPr>
                          <w:tcW w:w="2502" w:type="dxa"/>
                          <w:vAlign w:val="center"/>
                        </w:tcPr>
                        <w:p w14:paraId="77F0FE02" w14:textId="2CB246C9" w:rsidR="00711AAC" w:rsidRPr="00711AAC" w:rsidRDefault="005E0FB4" w:rsidP="005E0FB4">
                          <w:pPr>
                            <w:suppressOverlap/>
                            <w:rPr>
                              <w:rFonts w:ascii="Arial" w:hAnsi="Arial" w:cs="Arial"/>
                              <w:b/>
                              <w:bCs/>
                              <w:sz w:val="20"/>
                              <w:szCs w:val="20"/>
                            </w:rPr>
                          </w:pPr>
                          <w:r>
                            <w:rPr>
                              <w:rFonts w:ascii="Arial" w:hAnsi="Arial" w:cs="Arial"/>
                              <w:b/>
                              <w:bCs/>
                              <w:sz w:val="20"/>
                              <w:szCs w:val="20"/>
                            </w:rPr>
                            <w:t>09/07/2024</w:t>
                          </w:r>
                        </w:p>
                      </w:tc>
                    </w:tr>
                    <w:tr w:rsidR="00711AAC" w14:paraId="785D17A5" w14:textId="77777777" w:rsidTr="00544AB1">
                      <w:trPr>
                        <w:trHeight w:val="454"/>
                      </w:trPr>
                      <w:tc>
                        <w:tcPr>
                          <w:tcW w:w="11328" w:type="dxa"/>
                          <w:gridSpan w:val="5"/>
                          <w:shd w:val="clear" w:color="auto" w:fill="424D71"/>
                          <w:vAlign w:val="center"/>
                        </w:tcPr>
                        <w:p w14:paraId="0315DA1C" w14:textId="77777777" w:rsidR="00711AAC" w:rsidRPr="00711AAC" w:rsidRDefault="00711AAC" w:rsidP="00711AAC">
                          <w:pPr>
                            <w:suppressOverlap/>
                            <w:jc w:val="center"/>
                            <w:rPr>
                              <w:rFonts w:ascii="Arial" w:hAnsi="Arial" w:cs="Arial"/>
                              <w:sz w:val="20"/>
                              <w:szCs w:val="20"/>
                            </w:rPr>
                          </w:pPr>
                          <w:r w:rsidRPr="00711AAC">
                            <w:rPr>
                              <w:rFonts w:ascii="Arial" w:eastAsia="Times New Roman" w:hAnsi="Arial" w:cs="Arial"/>
                              <w:color w:val="FFFFFF"/>
                              <w:sz w:val="20"/>
                              <w:szCs w:val="20"/>
                              <w:lang w:eastAsia="es-CO"/>
                            </w:rPr>
                            <w:t>SISTEMA DE GESTION DE CALIDAD E.S.E. CENTRO DE SALUD “SAN VICENTE FERRER DE SABOYÁ – BOYACÁ</w:t>
                          </w:r>
                        </w:p>
                      </w:tc>
                    </w:tr>
                  </w:tbl>
                  <w:p w14:paraId="5859F59F" w14:textId="77777777" w:rsidR="00711AAC" w:rsidRDefault="00711AAC"/>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2F4D9" w14:textId="77777777" w:rsidR="00312C35" w:rsidRDefault="00312C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F79DA"/>
    <w:multiLevelType w:val="multilevel"/>
    <w:tmpl w:val="C96A9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F171DF"/>
    <w:multiLevelType w:val="multilevel"/>
    <w:tmpl w:val="78B89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857D1B"/>
    <w:multiLevelType w:val="multilevel"/>
    <w:tmpl w:val="7E5E57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3210E2"/>
    <w:multiLevelType w:val="multilevel"/>
    <w:tmpl w:val="C58E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C84B54"/>
    <w:multiLevelType w:val="multilevel"/>
    <w:tmpl w:val="2A602F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CB27FE"/>
    <w:multiLevelType w:val="hybridMultilevel"/>
    <w:tmpl w:val="CAD009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E564B4"/>
    <w:multiLevelType w:val="hybridMultilevel"/>
    <w:tmpl w:val="0EA29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D50233"/>
    <w:multiLevelType w:val="multilevel"/>
    <w:tmpl w:val="1F347A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CC321D"/>
    <w:multiLevelType w:val="multilevel"/>
    <w:tmpl w:val="6AE2CD8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DB2F0C"/>
    <w:multiLevelType w:val="multilevel"/>
    <w:tmpl w:val="21F2A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167587"/>
    <w:multiLevelType w:val="multilevel"/>
    <w:tmpl w:val="13EE0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BE1698"/>
    <w:multiLevelType w:val="multilevel"/>
    <w:tmpl w:val="D604D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483CA3"/>
    <w:multiLevelType w:val="hybridMultilevel"/>
    <w:tmpl w:val="FC62BF8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BF06F05"/>
    <w:multiLevelType w:val="multilevel"/>
    <w:tmpl w:val="A8B8416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12"/>
  </w:num>
  <w:num w:numId="4">
    <w:abstractNumId w:val="0"/>
  </w:num>
  <w:num w:numId="5">
    <w:abstractNumId w:val="4"/>
    <w:lvlOverride w:ilvl="0">
      <w:lvl w:ilvl="0">
        <w:numFmt w:val="decimal"/>
        <w:lvlText w:val="%1."/>
        <w:lvlJc w:val="left"/>
      </w:lvl>
    </w:lvlOverride>
  </w:num>
  <w:num w:numId="6">
    <w:abstractNumId w:val="9"/>
  </w:num>
  <w:num w:numId="7">
    <w:abstractNumId w:val="2"/>
    <w:lvlOverride w:ilvl="0">
      <w:lvl w:ilvl="0">
        <w:numFmt w:val="decimal"/>
        <w:lvlText w:val="%1."/>
        <w:lvlJc w:val="left"/>
      </w:lvl>
    </w:lvlOverride>
  </w:num>
  <w:num w:numId="8">
    <w:abstractNumId w:val="1"/>
  </w:num>
  <w:num w:numId="9">
    <w:abstractNumId w:val="7"/>
    <w:lvlOverride w:ilvl="0">
      <w:lvl w:ilvl="0">
        <w:numFmt w:val="decimal"/>
        <w:lvlText w:val="%1."/>
        <w:lvlJc w:val="left"/>
      </w:lvl>
    </w:lvlOverride>
  </w:num>
  <w:num w:numId="10">
    <w:abstractNumId w:val="3"/>
  </w:num>
  <w:num w:numId="11">
    <w:abstractNumId w:val="8"/>
    <w:lvlOverride w:ilvl="0">
      <w:lvl w:ilvl="0">
        <w:numFmt w:val="decimal"/>
        <w:lvlText w:val="%1."/>
        <w:lvlJc w:val="left"/>
      </w:lvl>
    </w:lvlOverride>
  </w:num>
  <w:num w:numId="12">
    <w:abstractNumId w:val="10"/>
  </w:num>
  <w:num w:numId="13">
    <w:abstractNumId w:val="13"/>
    <w:lvlOverride w:ilvl="0">
      <w:lvl w:ilvl="0">
        <w:numFmt w:val="decimal"/>
        <w:lvlText w:val="%1."/>
        <w:lvlJc w:val="left"/>
      </w:lvl>
    </w:lvlOverride>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EAD"/>
    <w:rsid w:val="000011D7"/>
    <w:rsid w:val="00095F06"/>
    <w:rsid w:val="00146096"/>
    <w:rsid w:val="001766DC"/>
    <w:rsid w:val="00312C35"/>
    <w:rsid w:val="003D013C"/>
    <w:rsid w:val="004811E2"/>
    <w:rsid w:val="004C2F62"/>
    <w:rsid w:val="004D0E16"/>
    <w:rsid w:val="00530D09"/>
    <w:rsid w:val="00542906"/>
    <w:rsid w:val="00544AB1"/>
    <w:rsid w:val="00550EAD"/>
    <w:rsid w:val="005E0FB4"/>
    <w:rsid w:val="006A09DB"/>
    <w:rsid w:val="00711AAC"/>
    <w:rsid w:val="00874E92"/>
    <w:rsid w:val="008E43C9"/>
    <w:rsid w:val="009166F5"/>
    <w:rsid w:val="00934067"/>
    <w:rsid w:val="00937D22"/>
    <w:rsid w:val="00985E2D"/>
    <w:rsid w:val="009E246F"/>
    <w:rsid w:val="00A67218"/>
    <w:rsid w:val="00AE1D71"/>
    <w:rsid w:val="00B94697"/>
    <w:rsid w:val="00BA5DC7"/>
    <w:rsid w:val="00C01DAC"/>
    <w:rsid w:val="00C32597"/>
    <w:rsid w:val="00C4748F"/>
    <w:rsid w:val="00C67A8E"/>
    <w:rsid w:val="00D92A28"/>
    <w:rsid w:val="00E61364"/>
    <w:rsid w:val="00EE1DC3"/>
    <w:rsid w:val="00F52595"/>
    <w:rsid w:val="00F73766"/>
    <w:rsid w:val="00FB3FD2"/>
    <w:rsid w:val="00FF4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705E85"/>
  <w15:docId w15:val="{0BB8AD69-3B74-41FD-A8B5-2011CA35F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550E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550EA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0EAD"/>
    <w:rPr>
      <w:rFonts w:ascii="Tahoma" w:hAnsi="Tahoma" w:cs="Tahoma"/>
      <w:noProof/>
      <w:sz w:val="16"/>
      <w:szCs w:val="16"/>
      <w:lang w:val="es-CO"/>
    </w:rPr>
  </w:style>
  <w:style w:type="paragraph" w:styleId="Prrafodelista">
    <w:name w:val="List Paragraph"/>
    <w:basedOn w:val="Normal"/>
    <w:uiPriority w:val="34"/>
    <w:qFormat/>
    <w:rsid w:val="000011D7"/>
    <w:pPr>
      <w:ind w:left="720"/>
      <w:contextualSpacing/>
    </w:pPr>
  </w:style>
  <w:style w:type="paragraph" w:styleId="Encabezado">
    <w:name w:val="header"/>
    <w:basedOn w:val="Normal"/>
    <w:link w:val="EncabezadoCar"/>
    <w:uiPriority w:val="99"/>
    <w:unhideWhenUsed/>
    <w:rsid w:val="008E43C9"/>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E43C9"/>
    <w:rPr>
      <w:lang w:val="es-ES"/>
    </w:rPr>
  </w:style>
  <w:style w:type="paragraph" w:styleId="Piedepgina">
    <w:name w:val="footer"/>
    <w:basedOn w:val="Normal"/>
    <w:link w:val="PiedepginaCar"/>
    <w:uiPriority w:val="99"/>
    <w:unhideWhenUsed/>
    <w:rsid w:val="008E43C9"/>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E43C9"/>
    <w:rPr>
      <w:lang w:val="es-ES"/>
    </w:rPr>
  </w:style>
  <w:style w:type="paragraph" w:styleId="NormalWeb">
    <w:name w:val="Normal (Web)"/>
    <w:basedOn w:val="Normal"/>
    <w:uiPriority w:val="99"/>
    <w:rsid w:val="00544AB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Sinespaciado">
    <w:name w:val="No Spacing"/>
    <w:uiPriority w:val="1"/>
    <w:qFormat/>
    <w:rsid w:val="00544AB1"/>
    <w:pPr>
      <w:spacing w:after="0" w:line="240" w:lineRule="auto"/>
    </w:pPr>
    <w:rPr>
      <w:rFonts w:ascii="Calibri" w:eastAsia="Calibri" w:hAnsi="Calibri" w:cs="Times New Roman"/>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826737">
      <w:bodyDiv w:val="1"/>
      <w:marLeft w:val="0"/>
      <w:marRight w:val="0"/>
      <w:marTop w:val="0"/>
      <w:marBottom w:val="0"/>
      <w:divBdr>
        <w:top w:val="none" w:sz="0" w:space="0" w:color="auto"/>
        <w:left w:val="none" w:sz="0" w:space="0" w:color="auto"/>
        <w:bottom w:val="none" w:sz="0" w:space="0" w:color="auto"/>
        <w:right w:val="none" w:sz="0" w:space="0" w:color="auto"/>
      </w:divBdr>
      <w:divsChild>
        <w:div w:id="1411541559">
          <w:marLeft w:val="0"/>
          <w:marRight w:val="0"/>
          <w:marTop w:val="0"/>
          <w:marBottom w:val="0"/>
          <w:divBdr>
            <w:top w:val="none" w:sz="0" w:space="0" w:color="auto"/>
            <w:left w:val="none" w:sz="0" w:space="0" w:color="auto"/>
            <w:bottom w:val="none" w:sz="0" w:space="0" w:color="auto"/>
            <w:right w:val="none" w:sz="0" w:space="0" w:color="auto"/>
          </w:divBdr>
        </w:div>
      </w:divsChild>
    </w:div>
    <w:div w:id="608440364">
      <w:bodyDiv w:val="1"/>
      <w:marLeft w:val="0"/>
      <w:marRight w:val="0"/>
      <w:marTop w:val="0"/>
      <w:marBottom w:val="0"/>
      <w:divBdr>
        <w:top w:val="none" w:sz="0" w:space="0" w:color="auto"/>
        <w:left w:val="none" w:sz="0" w:space="0" w:color="auto"/>
        <w:bottom w:val="none" w:sz="0" w:space="0" w:color="auto"/>
        <w:right w:val="none" w:sz="0" w:space="0" w:color="auto"/>
      </w:divBdr>
    </w:div>
    <w:div w:id="1281306454">
      <w:bodyDiv w:val="1"/>
      <w:marLeft w:val="0"/>
      <w:marRight w:val="0"/>
      <w:marTop w:val="0"/>
      <w:marBottom w:val="0"/>
      <w:divBdr>
        <w:top w:val="none" w:sz="0" w:space="0" w:color="auto"/>
        <w:left w:val="none" w:sz="0" w:space="0" w:color="auto"/>
        <w:bottom w:val="none" w:sz="0" w:space="0" w:color="auto"/>
        <w:right w:val="none" w:sz="0" w:space="0" w:color="auto"/>
      </w:divBdr>
    </w:div>
    <w:div w:id="1702435774">
      <w:bodyDiv w:val="1"/>
      <w:marLeft w:val="0"/>
      <w:marRight w:val="0"/>
      <w:marTop w:val="0"/>
      <w:marBottom w:val="0"/>
      <w:divBdr>
        <w:top w:val="none" w:sz="0" w:space="0" w:color="auto"/>
        <w:left w:val="none" w:sz="0" w:space="0" w:color="auto"/>
        <w:bottom w:val="none" w:sz="0" w:space="0" w:color="auto"/>
        <w:right w:val="none" w:sz="0" w:space="0" w:color="auto"/>
      </w:divBdr>
      <w:divsChild>
        <w:div w:id="6612728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26B0A6-B7D4-4964-B53E-A05FB7EE6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985</Words>
  <Characters>5422</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LABORATORIO CLINICO</dc:creator>
  <cp:lastModifiedBy>USER</cp:lastModifiedBy>
  <cp:revision>2</cp:revision>
  <dcterms:created xsi:type="dcterms:W3CDTF">2025-05-23T13:00:00Z</dcterms:created>
  <dcterms:modified xsi:type="dcterms:W3CDTF">2025-05-23T13:00:00Z</dcterms:modified>
</cp:coreProperties>
</file>