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5E" w:rsidRPr="007150BB" w:rsidRDefault="007150BB" w:rsidP="007150BB">
      <w:pPr>
        <w:spacing w:after="0" w:line="240" w:lineRule="auto"/>
        <w:rPr>
          <w:sz w:val="28"/>
          <w:szCs w:val="28"/>
        </w:rPr>
      </w:pPr>
      <w:r w:rsidRPr="007150BB">
        <w:rPr>
          <w:sz w:val="28"/>
          <w:szCs w:val="28"/>
        </w:rPr>
        <w:t xml:space="preserve">A Look at </w:t>
      </w:r>
      <w:r w:rsidR="00304A04">
        <w:rPr>
          <w:sz w:val="28"/>
          <w:szCs w:val="28"/>
        </w:rPr>
        <w:t>Atmospheric CO</w:t>
      </w:r>
      <w:r w:rsidR="00304A04" w:rsidRPr="00304A04">
        <w:rPr>
          <w:sz w:val="28"/>
          <w:szCs w:val="28"/>
          <w:vertAlign w:val="subscript"/>
        </w:rPr>
        <w:t>2</w:t>
      </w:r>
    </w:p>
    <w:p w:rsidR="007150BB" w:rsidRPr="007150BB" w:rsidRDefault="007150BB" w:rsidP="007150BB">
      <w:pPr>
        <w:spacing w:after="0" w:line="240" w:lineRule="auto"/>
        <w:rPr>
          <w:sz w:val="28"/>
          <w:szCs w:val="28"/>
        </w:rPr>
      </w:pPr>
      <w:r w:rsidRPr="007150BB">
        <w:rPr>
          <w:sz w:val="28"/>
          <w:szCs w:val="28"/>
        </w:rPr>
        <w:t>Produced by Thomas J. Pfaff</w:t>
      </w:r>
    </w:p>
    <w:p w:rsidR="007150BB" w:rsidRDefault="007150BB" w:rsidP="007150BB">
      <w:pPr>
        <w:spacing w:after="0" w:line="240" w:lineRule="auto"/>
        <w:rPr>
          <w:sz w:val="28"/>
          <w:szCs w:val="28"/>
        </w:rPr>
      </w:pPr>
      <w:r w:rsidRPr="007150BB">
        <w:rPr>
          <w:sz w:val="28"/>
          <w:szCs w:val="28"/>
        </w:rPr>
        <w:t>Ithaca College</w:t>
      </w:r>
    </w:p>
    <w:p w:rsidR="00835B5B" w:rsidRDefault="00835B5B" w:rsidP="007150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Updated June 2018</w:t>
      </w:r>
    </w:p>
    <w:p w:rsidR="007150BB" w:rsidRDefault="007150BB" w:rsidP="007150BB">
      <w:pPr>
        <w:spacing w:after="0" w:line="240" w:lineRule="auto"/>
        <w:rPr>
          <w:sz w:val="28"/>
          <w:szCs w:val="28"/>
        </w:rPr>
      </w:pPr>
    </w:p>
    <w:p w:rsidR="001C4179" w:rsidRDefault="00D456FF" w:rsidP="001C4179">
      <w:pPr>
        <w:keepNext/>
        <w:spacing w:after="0" w:line="240" w:lineRule="auto"/>
      </w:pPr>
      <w:r>
        <w:rPr>
          <w:noProof/>
        </w:rPr>
        <w:drawing>
          <wp:inline distT="0" distB="0" distL="0" distR="0">
            <wp:extent cx="5399184" cy="539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una-Loa-CO2-Graph-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84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BB" w:rsidRPr="00C607FC" w:rsidRDefault="001C4179" w:rsidP="001C4179">
      <w:pPr>
        <w:pStyle w:val="Caption"/>
        <w:rPr>
          <w:b w:val="0"/>
          <w:bCs w:val="0"/>
          <w:color w:val="auto"/>
          <w:sz w:val="24"/>
          <w:szCs w:val="24"/>
        </w:rPr>
      </w:pPr>
      <w:r w:rsidRPr="00C607FC">
        <w:rPr>
          <w:b w:val="0"/>
          <w:bCs w:val="0"/>
          <w:color w:val="auto"/>
          <w:sz w:val="24"/>
          <w:szCs w:val="24"/>
        </w:rPr>
        <w:t xml:space="preserve">Figure </w:t>
      </w:r>
      <w:r w:rsidR="00D735AE" w:rsidRPr="00C607FC">
        <w:rPr>
          <w:b w:val="0"/>
          <w:bCs w:val="0"/>
          <w:color w:val="auto"/>
          <w:sz w:val="24"/>
          <w:szCs w:val="24"/>
        </w:rPr>
        <w:fldChar w:fldCharType="begin"/>
      </w:r>
      <w:r w:rsidR="00D735AE" w:rsidRPr="00C607FC">
        <w:rPr>
          <w:b w:val="0"/>
          <w:bCs w:val="0"/>
          <w:color w:val="auto"/>
          <w:sz w:val="24"/>
          <w:szCs w:val="24"/>
        </w:rPr>
        <w:instrText xml:space="preserve"> SEQ Figure \* ARABIC </w:instrText>
      </w:r>
      <w:r w:rsidR="00D735AE" w:rsidRPr="00C607FC">
        <w:rPr>
          <w:b w:val="0"/>
          <w:bCs w:val="0"/>
          <w:color w:val="auto"/>
          <w:sz w:val="24"/>
          <w:szCs w:val="24"/>
        </w:rPr>
        <w:fldChar w:fldCharType="separate"/>
      </w:r>
      <w:proofErr w:type="gramStart"/>
      <w:r w:rsidRPr="00C607FC">
        <w:rPr>
          <w:b w:val="0"/>
          <w:bCs w:val="0"/>
          <w:color w:val="auto"/>
          <w:sz w:val="24"/>
          <w:szCs w:val="24"/>
        </w:rPr>
        <w:t>1</w:t>
      </w:r>
      <w:proofErr w:type="gramEnd"/>
      <w:r w:rsidR="00D735AE" w:rsidRPr="00C607FC">
        <w:rPr>
          <w:b w:val="0"/>
          <w:bCs w:val="0"/>
          <w:color w:val="auto"/>
          <w:sz w:val="24"/>
          <w:szCs w:val="24"/>
        </w:rPr>
        <w:fldChar w:fldCharType="end"/>
      </w:r>
      <w:r w:rsidRPr="00C607FC">
        <w:rPr>
          <w:b w:val="0"/>
          <w:bCs w:val="0"/>
          <w:color w:val="auto"/>
          <w:sz w:val="24"/>
          <w:szCs w:val="24"/>
        </w:rPr>
        <w:t xml:space="preserve"> Atmospheric CO2 data, 1950-201</w:t>
      </w:r>
      <w:r w:rsidR="00835B5B">
        <w:rPr>
          <w:b w:val="0"/>
          <w:bCs w:val="0"/>
          <w:color w:val="auto"/>
          <w:sz w:val="24"/>
          <w:szCs w:val="24"/>
        </w:rPr>
        <w:t>7</w:t>
      </w:r>
      <w:r w:rsidRPr="00C607FC">
        <w:rPr>
          <w:b w:val="0"/>
          <w:bCs w:val="0"/>
          <w:color w:val="auto"/>
          <w:sz w:val="24"/>
          <w:szCs w:val="24"/>
        </w:rPr>
        <w:t xml:space="preserve">, from the Mauna Loa site, </w:t>
      </w:r>
      <w:hyperlink r:id="rId9" w:history="1">
        <w:r w:rsidR="00D456FF" w:rsidRPr="00C607FC">
          <w:rPr>
            <w:b w:val="0"/>
            <w:bCs w:val="0"/>
            <w:color w:val="auto"/>
            <w:sz w:val="24"/>
            <w:szCs w:val="24"/>
          </w:rPr>
          <w:t>ftp://aftp.cmdl.noaa.gov/products/trends/co2/co2_annmean_mlo.txt</w:t>
        </w:r>
      </w:hyperlink>
      <w:r w:rsidR="00D456FF" w:rsidRPr="00C607FC">
        <w:rPr>
          <w:b w:val="0"/>
          <w:bCs w:val="0"/>
          <w:color w:val="auto"/>
          <w:sz w:val="24"/>
          <w:szCs w:val="24"/>
        </w:rPr>
        <w:t xml:space="preserve">, </w:t>
      </w:r>
      <w:r w:rsidRPr="00C607FC">
        <w:rPr>
          <w:b w:val="0"/>
          <w:bCs w:val="0"/>
          <w:color w:val="auto"/>
          <w:sz w:val="24"/>
          <w:szCs w:val="24"/>
        </w:rPr>
        <w:t>with a fitted curve.</w:t>
      </w:r>
    </w:p>
    <w:p w:rsidR="001C4179" w:rsidRPr="00304A04" w:rsidRDefault="001C4179" w:rsidP="001C4179">
      <w:pPr>
        <w:rPr>
          <w:sz w:val="24"/>
          <w:szCs w:val="24"/>
        </w:rPr>
      </w:pPr>
      <w:r w:rsidRPr="00304A04">
        <w:rPr>
          <w:sz w:val="24"/>
          <w:szCs w:val="24"/>
        </w:rPr>
        <w:t>Answer the following questions using the fitted curve</w:t>
      </w:r>
      <w:proofErr w:type="gramStart"/>
      <w:r w:rsidR="008A42E3" w:rsidRPr="00304A04">
        <w:rPr>
          <w:sz w:val="24"/>
          <w:szCs w:val="24"/>
        </w:rPr>
        <w:t>,</w:t>
      </w:r>
      <w:r w:rsidR="00D456FF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hAnsi="Cambria Math"/>
            <w:sz w:val="24"/>
            <w:szCs w:val="24"/>
          </w:rPr>
          <m:t xml:space="preserve">310.42336317 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0.52063260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0.01345947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A42E3" w:rsidRPr="00304A04">
        <w:rPr>
          <w:sz w:val="24"/>
          <w:szCs w:val="24"/>
        </w:rPr>
        <w:t>,</w:t>
      </w:r>
      <w:r w:rsidR="00D456FF">
        <w:rPr>
          <w:sz w:val="24"/>
          <w:szCs w:val="24"/>
        </w:rPr>
        <w:t xml:space="preserve"> that is represented </w:t>
      </w:r>
      <w:r w:rsidRPr="00304A04">
        <w:rPr>
          <w:sz w:val="24"/>
          <w:szCs w:val="24"/>
        </w:rPr>
        <w:t>in Figure 1.</w:t>
      </w:r>
    </w:p>
    <w:p w:rsidR="0014669D" w:rsidRPr="0014669D" w:rsidRDefault="0014669D" w:rsidP="001466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ED3">
        <w:rPr>
          <w:sz w:val="24"/>
          <w:szCs w:val="24"/>
        </w:rPr>
        <w:t xml:space="preserve">Find a model with output Average </w:t>
      </w:r>
      <w:r>
        <w:rPr>
          <w:sz w:val="24"/>
          <w:szCs w:val="24"/>
        </w:rPr>
        <w:t>CO2 in PPM</w:t>
      </w:r>
      <w:r w:rsidRPr="00523ED3">
        <w:rPr>
          <w:sz w:val="24"/>
          <w:szCs w:val="24"/>
        </w:rPr>
        <w:t xml:space="preserve"> and input year</w:t>
      </w:r>
      <w:r>
        <w:rPr>
          <w:sz w:val="24"/>
          <w:szCs w:val="24"/>
        </w:rPr>
        <w:t>s</w:t>
      </w:r>
      <w:r w:rsidRPr="00523ED3">
        <w:rPr>
          <w:sz w:val="24"/>
          <w:szCs w:val="24"/>
        </w:rPr>
        <w:t xml:space="preserve"> (or years after 1950).</w:t>
      </w:r>
      <w:r>
        <w:rPr>
          <w:sz w:val="24"/>
          <w:szCs w:val="24"/>
        </w:rPr>
        <w:t xml:space="preserve"> [Either delete this question or the figure, in which case provide the data.]</w:t>
      </w:r>
    </w:p>
    <w:p w:rsidR="008A42E3" w:rsidRPr="00304A04" w:rsidRDefault="008A42E3" w:rsidP="001C4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A04">
        <w:rPr>
          <w:sz w:val="24"/>
          <w:szCs w:val="24"/>
        </w:rPr>
        <w:t>According to the model what will CO</w:t>
      </w:r>
      <w:r w:rsidRPr="00304A04">
        <w:rPr>
          <w:sz w:val="24"/>
          <w:szCs w:val="24"/>
          <w:vertAlign w:val="subscript"/>
        </w:rPr>
        <w:t>2</w:t>
      </w:r>
      <w:r w:rsidRPr="00304A04">
        <w:rPr>
          <w:sz w:val="24"/>
          <w:szCs w:val="24"/>
        </w:rPr>
        <w:t xml:space="preserve"> levels be in 2050?</w:t>
      </w:r>
    </w:p>
    <w:p w:rsidR="001C4179" w:rsidRPr="00304A04" w:rsidRDefault="001C4179" w:rsidP="001C4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A04">
        <w:rPr>
          <w:sz w:val="24"/>
          <w:szCs w:val="24"/>
        </w:rPr>
        <w:lastRenderedPageBreak/>
        <w:t>What is the rate of change of CO</w:t>
      </w:r>
      <w:r w:rsidRPr="00304A04">
        <w:rPr>
          <w:sz w:val="24"/>
          <w:szCs w:val="24"/>
          <w:vertAlign w:val="subscript"/>
        </w:rPr>
        <w:t>2</w:t>
      </w:r>
      <w:r w:rsidRPr="00304A04">
        <w:rPr>
          <w:sz w:val="24"/>
          <w:szCs w:val="24"/>
        </w:rPr>
        <w:t xml:space="preserve"> in 201</w:t>
      </w:r>
      <w:r w:rsidR="00B45343">
        <w:rPr>
          <w:sz w:val="24"/>
          <w:szCs w:val="24"/>
        </w:rPr>
        <w:t>7</w:t>
      </w:r>
      <w:r w:rsidRPr="00304A04">
        <w:rPr>
          <w:sz w:val="24"/>
          <w:szCs w:val="24"/>
        </w:rPr>
        <w:t xml:space="preserve"> (the last year of the data set)</w:t>
      </w:r>
      <w:r w:rsidR="008B61FC">
        <w:rPr>
          <w:sz w:val="24"/>
          <w:szCs w:val="24"/>
        </w:rPr>
        <w:t xml:space="preserve"> and what is the percentage rate of change</w:t>
      </w:r>
      <w:r w:rsidRPr="00304A04">
        <w:rPr>
          <w:sz w:val="24"/>
          <w:szCs w:val="24"/>
        </w:rPr>
        <w:t>?</w:t>
      </w:r>
    </w:p>
    <w:p w:rsidR="001C4179" w:rsidRPr="00304A04" w:rsidRDefault="008A42E3" w:rsidP="001C4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A04">
        <w:rPr>
          <w:sz w:val="24"/>
          <w:szCs w:val="24"/>
        </w:rPr>
        <w:t>Assuming that CO</w:t>
      </w:r>
      <w:r w:rsidRPr="00304A04">
        <w:rPr>
          <w:sz w:val="24"/>
          <w:szCs w:val="24"/>
          <w:vertAlign w:val="subscript"/>
        </w:rPr>
        <w:t>2</w:t>
      </w:r>
      <w:r w:rsidRPr="00304A04">
        <w:rPr>
          <w:sz w:val="24"/>
          <w:szCs w:val="24"/>
        </w:rPr>
        <w:t xml:space="preserve"> levels continue to grow constantly at the 201</w:t>
      </w:r>
      <w:r w:rsidR="00B45343">
        <w:rPr>
          <w:sz w:val="24"/>
          <w:szCs w:val="24"/>
        </w:rPr>
        <w:t>7</w:t>
      </w:r>
      <w:r w:rsidR="00EA4B82" w:rsidRPr="00304A04">
        <w:rPr>
          <w:sz w:val="24"/>
          <w:szCs w:val="24"/>
        </w:rPr>
        <w:t xml:space="preserve"> </w:t>
      </w:r>
      <w:r w:rsidRPr="00304A04">
        <w:rPr>
          <w:sz w:val="24"/>
          <w:szCs w:val="24"/>
        </w:rPr>
        <w:t xml:space="preserve">rates, what will </w:t>
      </w:r>
      <w:r w:rsidR="008B61FC">
        <w:rPr>
          <w:sz w:val="24"/>
          <w:szCs w:val="24"/>
        </w:rPr>
        <w:t xml:space="preserve">the </w:t>
      </w:r>
      <w:r w:rsidRPr="00304A04">
        <w:rPr>
          <w:sz w:val="24"/>
          <w:szCs w:val="24"/>
        </w:rPr>
        <w:t>CO</w:t>
      </w:r>
      <w:r w:rsidRPr="00304A04">
        <w:rPr>
          <w:sz w:val="24"/>
          <w:szCs w:val="24"/>
          <w:vertAlign w:val="subscript"/>
        </w:rPr>
        <w:t>2</w:t>
      </w:r>
      <w:r w:rsidRPr="00304A04">
        <w:rPr>
          <w:sz w:val="24"/>
          <w:szCs w:val="24"/>
        </w:rPr>
        <w:t xml:space="preserve"> </w:t>
      </w:r>
      <w:r w:rsidR="008B61FC">
        <w:rPr>
          <w:sz w:val="24"/>
          <w:szCs w:val="24"/>
        </w:rPr>
        <w:t>level</w:t>
      </w:r>
      <w:r w:rsidR="00C607FC">
        <w:rPr>
          <w:sz w:val="24"/>
          <w:szCs w:val="24"/>
        </w:rPr>
        <w:t>s</w:t>
      </w:r>
      <w:r w:rsidR="008B61FC">
        <w:rPr>
          <w:sz w:val="24"/>
          <w:szCs w:val="24"/>
        </w:rPr>
        <w:t xml:space="preserve"> reach</w:t>
      </w:r>
      <w:r w:rsidRPr="00304A04">
        <w:rPr>
          <w:sz w:val="24"/>
          <w:szCs w:val="24"/>
        </w:rPr>
        <w:t xml:space="preserve"> in 2050?</w:t>
      </w:r>
    </w:p>
    <w:p w:rsidR="00304A04" w:rsidRDefault="008A42E3" w:rsidP="001C4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A04">
        <w:rPr>
          <w:sz w:val="24"/>
          <w:szCs w:val="24"/>
        </w:rPr>
        <w:t>Atmospheric CO</w:t>
      </w:r>
      <w:r w:rsidRPr="00304A04">
        <w:rPr>
          <w:sz w:val="24"/>
          <w:szCs w:val="24"/>
          <w:vertAlign w:val="subscript"/>
        </w:rPr>
        <w:t>2</w:t>
      </w:r>
      <w:r w:rsidRPr="00304A04">
        <w:rPr>
          <w:sz w:val="24"/>
          <w:szCs w:val="24"/>
        </w:rPr>
        <w:t xml:space="preserve"> </w:t>
      </w:r>
      <w:r w:rsidR="00EA4B82" w:rsidRPr="00304A04">
        <w:rPr>
          <w:sz w:val="24"/>
          <w:szCs w:val="24"/>
        </w:rPr>
        <w:t xml:space="preserve">levels </w:t>
      </w:r>
      <w:r w:rsidRPr="00304A04">
        <w:rPr>
          <w:sz w:val="24"/>
          <w:szCs w:val="24"/>
        </w:rPr>
        <w:t xml:space="preserve">of 450ppm yield a </w:t>
      </w:r>
      <w:r w:rsidR="00042E86">
        <w:rPr>
          <w:sz w:val="24"/>
          <w:szCs w:val="24"/>
        </w:rPr>
        <w:t>likely</w:t>
      </w:r>
      <w:r w:rsidRPr="00304A04">
        <w:rPr>
          <w:sz w:val="24"/>
          <w:szCs w:val="24"/>
        </w:rPr>
        <w:t xml:space="preserve"> chance that global average temperature increase</w:t>
      </w:r>
      <w:r w:rsidR="00EA4B82" w:rsidRPr="00304A04">
        <w:rPr>
          <w:sz w:val="24"/>
          <w:szCs w:val="24"/>
        </w:rPr>
        <w:t>s</w:t>
      </w:r>
      <w:r w:rsidRPr="00304A04">
        <w:rPr>
          <w:sz w:val="24"/>
          <w:szCs w:val="24"/>
        </w:rPr>
        <w:t xml:space="preserve"> will be </w:t>
      </w:r>
      <w:r w:rsidR="00042E86">
        <w:rPr>
          <w:sz w:val="24"/>
          <w:szCs w:val="24"/>
        </w:rPr>
        <w:t xml:space="preserve">at least </w:t>
      </w:r>
      <w:r w:rsidRPr="00304A04">
        <w:rPr>
          <w:sz w:val="24"/>
          <w:szCs w:val="24"/>
        </w:rPr>
        <w:t>2</w:t>
      </w:r>
      <w:r w:rsidRPr="00304A04">
        <w:rPr>
          <w:sz w:val="24"/>
          <w:szCs w:val="24"/>
          <w:vertAlign w:val="superscript"/>
        </w:rPr>
        <w:t>0</w:t>
      </w:r>
      <w:r w:rsidRPr="00304A04">
        <w:rPr>
          <w:sz w:val="24"/>
          <w:szCs w:val="24"/>
        </w:rPr>
        <w:t xml:space="preserve"> Celsius. </w:t>
      </w:r>
      <w:r w:rsidR="00EA4B82" w:rsidRPr="00304A04">
        <w:rPr>
          <w:rStyle w:val="EndnoteReference"/>
          <w:sz w:val="24"/>
          <w:szCs w:val="24"/>
        </w:rPr>
        <w:endnoteReference w:id="1"/>
      </w:r>
      <w:r w:rsidR="00EA4B82" w:rsidRPr="00304A04">
        <w:rPr>
          <w:sz w:val="24"/>
          <w:szCs w:val="24"/>
        </w:rPr>
        <w:t xml:space="preserve">  According to the model, in what year do we reach a CO</w:t>
      </w:r>
      <w:r w:rsidR="00EA4B82" w:rsidRPr="00304A04">
        <w:rPr>
          <w:sz w:val="24"/>
          <w:szCs w:val="24"/>
          <w:vertAlign w:val="subscript"/>
        </w:rPr>
        <w:t>2</w:t>
      </w:r>
      <w:r w:rsidR="00EA4B82" w:rsidRPr="00304A04">
        <w:rPr>
          <w:sz w:val="24"/>
          <w:szCs w:val="24"/>
        </w:rPr>
        <w:t xml:space="preserve"> level of 450ppm?  If we assume CO</w:t>
      </w:r>
      <w:r w:rsidR="00EA4B82" w:rsidRPr="00304A04">
        <w:rPr>
          <w:sz w:val="24"/>
          <w:szCs w:val="24"/>
          <w:vertAlign w:val="subscript"/>
        </w:rPr>
        <w:t>2</w:t>
      </w:r>
      <w:r w:rsidR="00EA4B82" w:rsidRPr="00304A04">
        <w:rPr>
          <w:sz w:val="24"/>
          <w:szCs w:val="24"/>
        </w:rPr>
        <w:t xml:space="preserve"> levels continue to grow constantly at the 201</w:t>
      </w:r>
      <w:r w:rsidR="00B45343">
        <w:rPr>
          <w:sz w:val="24"/>
          <w:szCs w:val="24"/>
        </w:rPr>
        <w:t>7</w:t>
      </w:r>
      <w:r w:rsidR="00EA4B82" w:rsidRPr="00304A04">
        <w:rPr>
          <w:sz w:val="24"/>
          <w:szCs w:val="24"/>
        </w:rPr>
        <w:t xml:space="preserve"> rates, in what year do we reach a CO</w:t>
      </w:r>
      <w:r w:rsidR="00EA4B82" w:rsidRPr="00304A04">
        <w:rPr>
          <w:sz w:val="24"/>
          <w:szCs w:val="24"/>
          <w:vertAlign w:val="subscript"/>
        </w:rPr>
        <w:t>2</w:t>
      </w:r>
      <w:r w:rsidR="00EA4B82" w:rsidRPr="00304A04">
        <w:rPr>
          <w:sz w:val="24"/>
          <w:szCs w:val="24"/>
        </w:rPr>
        <w:t xml:space="preserve"> level of 450ppm?</w:t>
      </w:r>
      <w:r w:rsidR="00EA4B82" w:rsidRPr="00304A04">
        <w:rPr>
          <w:sz w:val="24"/>
          <w:szCs w:val="24"/>
        </w:rPr>
        <w:br/>
      </w:r>
      <w:r w:rsidR="00EA4B82" w:rsidRPr="00304A04">
        <w:rPr>
          <w:sz w:val="24"/>
          <w:szCs w:val="24"/>
        </w:rPr>
        <w:br/>
      </w:r>
      <w:r w:rsidR="00EA4B82" w:rsidRPr="00304A04">
        <w:rPr>
          <w:b/>
          <w:sz w:val="24"/>
          <w:szCs w:val="24"/>
        </w:rPr>
        <w:t>NOTE:</w:t>
      </w:r>
      <w:r w:rsidR="00EA4B82" w:rsidRPr="00304A04">
        <w:rPr>
          <w:sz w:val="24"/>
          <w:szCs w:val="24"/>
        </w:rPr>
        <w:t xml:space="preserve">   According to Warren</w:t>
      </w:r>
      <w:r w:rsidR="00EA4B82" w:rsidRPr="00304A04">
        <w:rPr>
          <w:rStyle w:val="EndnoteReference"/>
          <w:sz w:val="24"/>
          <w:szCs w:val="24"/>
        </w:rPr>
        <w:endnoteReference w:id="2"/>
      </w:r>
      <w:r w:rsidR="00EA4B82" w:rsidRPr="00304A04">
        <w:rPr>
          <w:sz w:val="24"/>
          <w:szCs w:val="24"/>
        </w:rPr>
        <w:t xml:space="preserve"> , at 1</w:t>
      </w:r>
      <w:r w:rsidR="00EA4B82" w:rsidRPr="00304A04">
        <w:rPr>
          <w:sz w:val="24"/>
          <w:szCs w:val="24"/>
          <w:vertAlign w:val="superscript"/>
        </w:rPr>
        <w:t>0</w:t>
      </w:r>
      <w:r w:rsidR="00EA4B82" w:rsidRPr="00304A04">
        <w:rPr>
          <w:sz w:val="24"/>
          <w:szCs w:val="24"/>
        </w:rPr>
        <w:t xml:space="preserve"> Celsius , in addition to the trends we are already observing, oceans will further acidify, natural ecosystems will start to collapse, and as many as 18-60 million people in the developing world will go hungry.  At 1.5</w:t>
      </w:r>
      <w:r w:rsidR="00EA4B82" w:rsidRPr="00304A04">
        <w:rPr>
          <w:sz w:val="24"/>
          <w:szCs w:val="24"/>
          <w:vertAlign w:val="superscript"/>
        </w:rPr>
        <w:t>0</w:t>
      </w:r>
      <w:r w:rsidR="00EA4B82" w:rsidRPr="00304A04">
        <w:rPr>
          <w:sz w:val="24"/>
          <w:szCs w:val="24"/>
        </w:rPr>
        <w:t xml:space="preserve"> Celsius the Greenland ice sheet will melt, eventually causing a 7m rise in sea level, inundating coastal areas.  At 2</w:t>
      </w:r>
      <w:r w:rsidR="00EA4B82" w:rsidRPr="00304A04">
        <w:rPr>
          <w:sz w:val="24"/>
          <w:szCs w:val="24"/>
          <w:vertAlign w:val="superscript"/>
        </w:rPr>
        <w:t>0</w:t>
      </w:r>
      <w:r w:rsidR="00EA4B82" w:rsidRPr="00304A04">
        <w:rPr>
          <w:sz w:val="24"/>
          <w:szCs w:val="24"/>
        </w:rPr>
        <w:t xml:space="preserve"> Celsius agricultural yields in the rich nations will start to fall and 1-3 billion people will experience water scarcity.  At 3</w:t>
      </w:r>
      <w:r w:rsidR="00EA4B82" w:rsidRPr="00304A04">
        <w:rPr>
          <w:sz w:val="24"/>
          <w:szCs w:val="24"/>
          <w:vertAlign w:val="superscript"/>
        </w:rPr>
        <w:t>0</w:t>
      </w:r>
      <w:r w:rsidR="00EA4B82" w:rsidRPr="00304A04">
        <w:rPr>
          <w:sz w:val="24"/>
          <w:szCs w:val="24"/>
        </w:rPr>
        <w:t xml:space="preserve"> Celsius the Amazon rainforest is expected to collapse and at 4</w:t>
      </w:r>
      <w:r w:rsidR="00EA4B82" w:rsidRPr="00304A04">
        <w:rPr>
          <w:sz w:val="24"/>
          <w:szCs w:val="24"/>
          <w:vertAlign w:val="superscript"/>
        </w:rPr>
        <w:t>0</w:t>
      </w:r>
      <w:r w:rsidR="00EA4B82" w:rsidRPr="00304A04">
        <w:rPr>
          <w:sz w:val="24"/>
          <w:szCs w:val="24"/>
        </w:rPr>
        <w:t xml:space="preserve"> Celsius most of Africa and Australia will lose all agricultural production.  </w:t>
      </w:r>
    </w:p>
    <w:p w:rsidR="00EA4B82" w:rsidRDefault="00304A04" w:rsidP="001C4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A04">
        <w:rPr>
          <w:sz w:val="24"/>
          <w:szCs w:val="24"/>
        </w:rPr>
        <w:t>Fill in the blank:  In order to avoid reaching 450ppm of atmospheric CO</w:t>
      </w:r>
      <w:r w:rsidRPr="00304A04">
        <w:rPr>
          <w:sz w:val="24"/>
          <w:szCs w:val="24"/>
          <w:vertAlign w:val="subscript"/>
        </w:rPr>
        <w:t>2</w:t>
      </w:r>
      <w:r w:rsidRPr="00304A04">
        <w:rPr>
          <w:sz w:val="24"/>
          <w:szCs w:val="24"/>
        </w:rPr>
        <w:t xml:space="preserve"> </w:t>
      </w:r>
      <w:r w:rsidR="007723A0">
        <w:rPr>
          <w:sz w:val="24"/>
          <w:szCs w:val="24"/>
        </w:rPr>
        <w:t>the trend in the data would have to become</w:t>
      </w:r>
      <w:r w:rsidRPr="00304A04">
        <w:rPr>
          <w:sz w:val="24"/>
          <w:szCs w:val="24"/>
        </w:rPr>
        <w:t xml:space="preserve"> (???Calculus Term???).</w:t>
      </w:r>
    </w:p>
    <w:p w:rsidR="008B61FC" w:rsidRPr="008B61FC" w:rsidRDefault="008B61FC" w:rsidP="008B61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61FC">
        <w:rPr>
          <w:sz w:val="24"/>
          <w:szCs w:val="24"/>
        </w:rPr>
        <w:t>Provide a (general or real world related) question that you would like answered based on your</w:t>
      </w:r>
      <w:r>
        <w:rPr>
          <w:sz w:val="24"/>
          <w:szCs w:val="24"/>
        </w:rPr>
        <w:t xml:space="preserve"> </w:t>
      </w:r>
      <w:r w:rsidRPr="008B61FC">
        <w:rPr>
          <w:sz w:val="24"/>
          <w:szCs w:val="24"/>
        </w:rPr>
        <w:t>work here.   This should not be something that you could answer yourself with a little work.</w:t>
      </w:r>
    </w:p>
    <w:p w:rsidR="00304A04" w:rsidRPr="007723A0" w:rsidRDefault="007723A0" w:rsidP="00772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A04">
        <w:rPr>
          <w:sz w:val="24"/>
          <w:szCs w:val="24"/>
        </w:rPr>
        <w:t>Summarize your work on que</w:t>
      </w:r>
      <w:r>
        <w:rPr>
          <w:sz w:val="24"/>
          <w:szCs w:val="24"/>
        </w:rPr>
        <w:t>stions 1-5 in a short paragraph as if it were a news article.</w:t>
      </w:r>
    </w:p>
    <w:sectPr w:rsidR="00304A04" w:rsidRPr="007723A0" w:rsidSect="0080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FC9" w:rsidRDefault="008C3FC9" w:rsidP="008A42E3">
      <w:pPr>
        <w:spacing w:after="0" w:line="240" w:lineRule="auto"/>
      </w:pPr>
      <w:r>
        <w:separator/>
      </w:r>
    </w:p>
  </w:endnote>
  <w:endnote w:type="continuationSeparator" w:id="0">
    <w:p w:rsidR="008C3FC9" w:rsidRDefault="008C3FC9" w:rsidP="008A42E3">
      <w:pPr>
        <w:spacing w:after="0" w:line="240" w:lineRule="auto"/>
      </w:pPr>
      <w:r>
        <w:continuationSeparator/>
      </w:r>
    </w:p>
  </w:endnote>
  <w:endnote w:id="1">
    <w:p w:rsidR="00EA4B82" w:rsidRDefault="00EA4B82">
      <w:pPr>
        <w:pStyle w:val="EndnoteText"/>
      </w:pPr>
      <w:r>
        <w:rPr>
          <w:rStyle w:val="EndnoteReference"/>
        </w:rPr>
        <w:endnoteRef/>
      </w:r>
      <w:r>
        <w:t xml:space="preserve"> According to </w:t>
      </w:r>
      <w:r w:rsidR="00042E86">
        <w:t xml:space="preserve">IPCC Fifth Assessment Report (AR5) page 22: </w:t>
      </w:r>
      <w:r w:rsidR="00042E86" w:rsidRPr="00042E86">
        <w:t xml:space="preserve">https://www.ipcc.ch/pdf/assessment-report/ar5/syr/AR5_SYR_FINAL_SPM.pdf </w:t>
      </w:r>
      <w:r w:rsidR="00042E86">
        <w:t xml:space="preserve">  </w:t>
      </w:r>
    </w:p>
  </w:endnote>
  <w:endnote w:id="2">
    <w:p w:rsidR="00EA4B82" w:rsidRDefault="00EA4B8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EA4B82">
        <w:t xml:space="preserve">Warren, R. 2006. Impacts of global climate change at different annual mean global temperature increases, in H.J. </w:t>
      </w:r>
      <w:proofErr w:type="spellStart"/>
      <w:r w:rsidRPr="00EA4B82">
        <w:t>Schellnhuber</w:t>
      </w:r>
      <w:proofErr w:type="spellEnd"/>
      <w:r w:rsidRPr="00EA4B82">
        <w:t xml:space="preserve"> et al. (eds.) Avoiding Dangerous Climate Change. Cambridge University Press, Cambridge.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FC9" w:rsidRDefault="008C3FC9" w:rsidP="008A42E3">
      <w:pPr>
        <w:spacing w:after="0" w:line="240" w:lineRule="auto"/>
      </w:pPr>
      <w:r>
        <w:separator/>
      </w:r>
    </w:p>
  </w:footnote>
  <w:footnote w:type="continuationSeparator" w:id="0">
    <w:p w:rsidR="008C3FC9" w:rsidRDefault="008C3FC9" w:rsidP="008A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6050D"/>
    <w:multiLevelType w:val="hybridMultilevel"/>
    <w:tmpl w:val="ACD6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15AE0"/>
    <w:multiLevelType w:val="hybridMultilevel"/>
    <w:tmpl w:val="19EA9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BB"/>
    <w:rsid w:val="00042E86"/>
    <w:rsid w:val="0014669D"/>
    <w:rsid w:val="001C4179"/>
    <w:rsid w:val="002755BE"/>
    <w:rsid w:val="00304A04"/>
    <w:rsid w:val="00340076"/>
    <w:rsid w:val="003C751C"/>
    <w:rsid w:val="0051339D"/>
    <w:rsid w:val="007150BB"/>
    <w:rsid w:val="007723A0"/>
    <w:rsid w:val="007D41AE"/>
    <w:rsid w:val="0080125E"/>
    <w:rsid w:val="00835B5B"/>
    <w:rsid w:val="008A42E3"/>
    <w:rsid w:val="008B61FC"/>
    <w:rsid w:val="008C3FC9"/>
    <w:rsid w:val="00B45343"/>
    <w:rsid w:val="00B63D30"/>
    <w:rsid w:val="00C607FC"/>
    <w:rsid w:val="00D456FF"/>
    <w:rsid w:val="00D735AE"/>
    <w:rsid w:val="00D92EEE"/>
    <w:rsid w:val="00E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664E"/>
  <w15:docId w15:val="{571CAE63-8138-4AF7-8AE9-FF7ECA10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41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C4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2E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42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4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42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4B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4B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4B8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4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aftp.cmdl.noaa.gov/products/trends/co2/co2_annmean_ml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6B301-9C1F-4FA1-8C1E-DD2C7FE6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Ithaca College</dc:creator>
  <cp:keywords/>
  <dc:description/>
  <cp:lastModifiedBy>Thomas Pfaff</cp:lastModifiedBy>
  <cp:revision>3</cp:revision>
  <dcterms:created xsi:type="dcterms:W3CDTF">2018-06-05T17:37:00Z</dcterms:created>
  <dcterms:modified xsi:type="dcterms:W3CDTF">2018-06-05T17:42:00Z</dcterms:modified>
</cp:coreProperties>
</file>