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9D0C9" w14:textId="77777777" w:rsidR="00B82A86" w:rsidRPr="00F30586" w:rsidRDefault="00B82A86" w:rsidP="00B82A86">
      <w:pPr>
        <w:pStyle w:val="a5"/>
        <w:spacing w:line="360" w:lineRule="auto"/>
        <w:jc w:val="center"/>
      </w:pPr>
      <w:r w:rsidRPr="00F30586">
        <w:t>МИНИСТЕРСТВО НАУКИ И ВЫСШЕГО ОБРАЗОВАНИЯ РОССИЙСКОЙ ФЕДЕРАЦИИ</w:t>
      </w:r>
    </w:p>
    <w:p w14:paraId="2CDBA136" w14:textId="77777777" w:rsidR="00B82A86" w:rsidRPr="00F30586" w:rsidRDefault="00B82A86" w:rsidP="00B82A86">
      <w:pPr>
        <w:pStyle w:val="a5"/>
        <w:spacing w:line="360" w:lineRule="auto"/>
        <w:jc w:val="center"/>
        <w:rPr>
          <w:sz w:val="20"/>
          <w:szCs w:val="20"/>
        </w:rPr>
      </w:pPr>
      <w:r w:rsidRPr="00F30586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00C46791" w14:textId="77777777" w:rsidR="00B82A86" w:rsidRPr="00F30586" w:rsidRDefault="00B82A86" w:rsidP="00B82A86">
      <w:pPr>
        <w:pStyle w:val="a5"/>
        <w:jc w:val="center"/>
      </w:pPr>
      <w:r w:rsidRPr="00F30586">
        <w:t>«САНКТ-ПЕТЕРБУРГСКИЙ ГОСУДАРСТВЕННЫЙ УНИВЕРСИТЕТ</w:t>
      </w:r>
    </w:p>
    <w:p w14:paraId="09C5DC14" w14:textId="77777777" w:rsidR="00B82A86" w:rsidRPr="00F30586" w:rsidRDefault="00B82A86" w:rsidP="00B82A86">
      <w:pPr>
        <w:pStyle w:val="a5"/>
        <w:jc w:val="center"/>
      </w:pPr>
      <w:r w:rsidRPr="00F30586">
        <w:t>АЭРОКОСМИЧЕСКОГО ПРИБОРОСТРОЕНИЯ»</w:t>
      </w:r>
    </w:p>
    <w:p w14:paraId="069899CD" w14:textId="77777777" w:rsidR="00B82A86" w:rsidRPr="00F30586" w:rsidRDefault="00B82A86" w:rsidP="00B82A86">
      <w:pPr>
        <w:pStyle w:val="a5"/>
        <w:jc w:val="center"/>
      </w:pPr>
    </w:p>
    <w:p w14:paraId="275104BC" w14:textId="77777777" w:rsidR="00B82A86" w:rsidRPr="00F30586" w:rsidRDefault="00B82A86" w:rsidP="00B82A86">
      <w:pPr>
        <w:pStyle w:val="a5"/>
        <w:jc w:val="center"/>
      </w:pPr>
      <w:r w:rsidRPr="00F30586">
        <w:t>КАФЕДРА КОМПЬЮТЕРНЫХ ТЕХНОЛОГИЙ</w:t>
      </w:r>
    </w:p>
    <w:p w14:paraId="6A2F656A" w14:textId="77777777" w:rsidR="00B82A86" w:rsidRPr="00F30586" w:rsidRDefault="00B82A86" w:rsidP="00B82A86">
      <w:pPr>
        <w:pStyle w:val="a5"/>
        <w:jc w:val="center"/>
      </w:pPr>
      <w:r w:rsidRPr="00F30586">
        <w:t>И ПРОГРАММНОЙ ИНЖЕНЕРИИ (КАФЕДРА №43)</w:t>
      </w:r>
    </w:p>
    <w:p w14:paraId="07FA6025" w14:textId="77777777" w:rsidR="00422BB4" w:rsidRPr="00F30586" w:rsidRDefault="00422BB4" w:rsidP="00422BB4">
      <w:pPr>
        <w:pStyle w:val="a3"/>
      </w:pPr>
    </w:p>
    <w:p w14:paraId="2B472763" w14:textId="0C375CCC" w:rsidR="00422BB4" w:rsidRPr="00F30586" w:rsidRDefault="00422BB4" w:rsidP="00422BB4">
      <w:pPr>
        <w:pStyle w:val="a3"/>
      </w:pPr>
    </w:p>
    <w:p w14:paraId="42EFB329" w14:textId="77777777" w:rsidR="00422BB4" w:rsidRPr="00F30586" w:rsidRDefault="00422BB4" w:rsidP="00422BB4">
      <w:pPr>
        <w:pStyle w:val="a3"/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422BB4" w:rsidRPr="00F30586" w14:paraId="5AB42A40" w14:textId="77777777" w:rsidTr="00422BB4">
        <w:tc>
          <w:tcPr>
            <w:tcW w:w="3544" w:type="dxa"/>
            <w:hideMark/>
          </w:tcPr>
          <w:p w14:paraId="63BEC06D" w14:textId="77777777" w:rsidR="00422BB4" w:rsidRPr="00F30586" w:rsidRDefault="00422BB4">
            <w:pPr>
              <w:pStyle w:val="a3"/>
              <w:ind w:left="-106" w:right="-107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ОТЧЕТ ЗАЩИЩЕН С ОЦЕНКОЙ: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91008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4100" w:type="dxa"/>
          </w:tcPr>
          <w:p w14:paraId="3318D51B" w14:textId="77777777" w:rsidR="00422BB4" w:rsidRPr="00F30586" w:rsidRDefault="00422BB4">
            <w:pPr>
              <w:pStyle w:val="a3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</w:tr>
    </w:tbl>
    <w:p w14:paraId="4CC5B0FE" w14:textId="77777777" w:rsidR="00422BB4" w:rsidRPr="00F30586" w:rsidRDefault="00422BB4" w:rsidP="00422BB4">
      <w:pPr>
        <w:pStyle w:val="a3"/>
      </w:pPr>
    </w:p>
    <w:p w14:paraId="5723CEA6" w14:textId="77777777" w:rsidR="00422BB4" w:rsidRPr="00F30586" w:rsidRDefault="00422BB4" w:rsidP="00422BB4">
      <w:pPr>
        <w:pStyle w:val="a3"/>
      </w:pPr>
    </w:p>
    <w:p w14:paraId="13BB8FFF" w14:textId="77777777" w:rsidR="00422BB4" w:rsidRPr="00F30586" w:rsidRDefault="00422BB4" w:rsidP="00422BB4">
      <w:pPr>
        <w:pStyle w:val="a3"/>
        <w:spacing w:line="360" w:lineRule="auto"/>
      </w:pPr>
      <w:r w:rsidRPr="00F30586">
        <w:t>ПРЕПОДАВАТЕЛЬ:</w:t>
      </w: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84"/>
        <w:gridCol w:w="1702"/>
        <w:gridCol w:w="283"/>
        <w:gridCol w:w="1419"/>
        <w:gridCol w:w="283"/>
        <w:gridCol w:w="2411"/>
      </w:tblGrid>
      <w:tr w:rsidR="00422BB4" w:rsidRPr="00F30586" w14:paraId="7FC2D818" w14:textId="77777777" w:rsidTr="00422BB4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8FED60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35923725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val="en-US"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A53EB" w14:textId="77777777"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3552312B" w14:textId="77777777"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350D72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6751AB8C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2F1198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Е. В. Павлов</w:t>
            </w:r>
          </w:p>
        </w:tc>
      </w:tr>
      <w:tr w:rsidR="00422BB4" w:rsidRPr="00F30586" w14:paraId="10EEF991" w14:textId="77777777" w:rsidTr="00422BB4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E915CA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8F5D700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45F523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8DA2D42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072C3E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F393CAF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D9F093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3AE8F210" w14:textId="77777777" w:rsidR="00422BB4" w:rsidRPr="00F30586" w:rsidRDefault="00422BB4" w:rsidP="00422BB4">
      <w:pPr>
        <w:pStyle w:val="a3"/>
      </w:pPr>
    </w:p>
    <w:p w14:paraId="159B271B" w14:textId="77777777" w:rsidR="00422BB4" w:rsidRPr="00F30586" w:rsidRDefault="00422BB4" w:rsidP="00422BB4">
      <w:pPr>
        <w:pStyle w:val="a3"/>
      </w:pPr>
    </w:p>
    <w:p w14:paraId="7C3801BC" w14:textId="77777777" w:rsidR="00422BB4" w:rsidRPr="00F30586" w:rsidRDefault="00422BB4" w:rsidP="00422BB4">
      <w:pPr>
        <w:pStyle w:val="a3"/>
      </w:pPr>
    </w:p>
    <w:p w14:paraId="0BA77BB7" w14:textId="77777777" w:rsidR="00422BB4" w:rsidRPr="00F30586" w:rsidRDefault="00422BB4" w:rsidP="00422BB4">
      <w:pPr>
        <w:pStyle w:val="a3"/>
      </w:pPr>
    </w:p>
    <w:p w14:paraId="3341DD0B" w14:textId="77777777" w:rsidR="00422BB4" w:rsidRPr="00F30586" w:rsidRDefault="00422BB4" w:rsidP="00422BB4">
      <w:pPr>
        <w:pStyle w:val="a3"/>
      </w:pPr>
    </w:p>
    <w:p w14:paraId="00C9C65E" w14:textId="3D47A4C3" w:rsidR="00422BB4" w:rsidRPr="00F30586" w:rsidRDefault="00422BB4" w:rsidP="00422BB4">
      <w:pPr>
        <w:pStyle w:val="a3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ОТЧЕТ О ЛАБОРАТОРНОЙ РАБОТЕ №</w:t>
      </w:r>
      <w:r w:rsidR="00DC542C" w:rsidRPr="00F30586">
        <w:rPr>
          <w:sz w:val="28"/>
          <w:szCs w:val="28"/>
        </w:rPr>
        <w:t>2</w:t>
      </w:r>
    </w:p>
    <w:p w14:paraId="57CBAFAE" w14:textId="77777777" w:rsidR="00422BB4" w:rsidRPr="00F30586" w:rsidRDefault="00422BB4" w:rsidP="00422BB4">
      <w:pPr>
        <w:pStyle w:val="a3"/>
        <w:jc w:val="center"/>
        <w:rPr>
          <w:sz w:val="28"/>
          <w:szCs w:val="28"/>
        </w:rPr>
      </w:pPr>
    </w:p>
    <w:p w14:paraId="20950E85" w14:textId="77777777" w:rsidR="00DC542C" w:rsidRPr="00F30586" w:rsidRDefault="00422BB4" w:rsidP="00DC542C">
      <w:pPr>
        <w:pStyle w:val="a3"/>
        <w:spacing w:line="276" w:lineRule="auto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«</w:t>
      </w:r>
      <w:r w:rsidR="00DC542C" w:rsidRPr="00F30586">
        <w:rPr>
          <w:sz w:val="28"/>
          <w:szCs w:val="28"/>
        </w:rPr>
        <w:t>ОПИСАНИЕ ВЗАИМОДЕЙСТВИЯ ПОЛЬЗОВАТЕЛЯ И СИСТЕМЫ.</w:t>
      </w:r>
    </w:p>
    <w:p w14:paraId="22910C8E" w14:textId="115AB7B8" w:rsidR="00422BB4" w:rsidRPr="00F30586" w:rsidRDefault="00DC542C" w:rsidP="00DC542C">
      <w:pPr>
        <w:pStyle w:val="a3"/>
        <w:spacing w:line="276" w:lineRule="auto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СПЕЦИФИКАЦИЯ ВАРИАНТА ИСПОЛЬЗОВАНИЯ</w:t>
      </w:r>
      <w:r w:rsidR="00422BB4" w:rsidRPr="00F30586">
        <w:rPr>
          <w:sz w:val="28"/>
          <w:szCs w:val="28"/>
        </w:rPr>
        <w:t>»</w:t>
      </w:r>
    </w:p>
    <w:p w14:paraId="319B6872" w14:textId="77777777" w:rsidR="00422BB4" w:rsidRPr="00F30586" w:rsidRDefault="00422BB4" w:rsidP="00422BB4">
      <w:pPr>
        <w:pStyle w:val="a3"/>
        <w:jc w:val="center"/>
        <w:rPr>
          <w:sz w:val="28"/>
          <w:szCs w:val="28"/>
        </w:rPr>
      </w:pPr>
    </w:p>
    <w:p w14:paraId="3202B47B" w14:textId="50152B98" w:rsidR="00422BB4" w:rsidRPr="00F30586" w:rsidRDefault="00422BB4" w:rsidP="00422BB4">
      <w:pPr>
        <w:pStyle w:val="a3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ПО КУРСУ: «ПРОЕКТИРОВАНИЕ ПРОГРАММНЫХ СИСТЕМ»</w:t>
      </w:r>
    </w:p>
    <w:p w14:paraId="2CD2AF12" w14:textId="77777777" w:rsidR="00422BB4" w:rsidRPr="00F30586" w:rsidRDefault="00422BB4" w:rsidP="00422BB4">
      <w:pPr>
        <w:pStyle w:val="a3"/>
      </w:pPr>
    </w:p>
    <w:p w14:paraId="29931DF5" w14:textId="77777777" w:rsidR="00422BB4" w:rsidRPr="00F30586" w:rsidRDefault="00422BB4" w:rsidP="00422BB4">
      <w:pPr>
        <w:pStyle w:val="a3"/>
      </w:pPr>
    </w:p>
    <w:p w14:paraId="0BF1005F" w14:textId="77777777" w:rsidR="00422BB4" w:rsidRPr="00F30586" w:rsidRDefault="00422BB4" w:rsidP="00422BB4">
      <w:pPr>
        <w:pStyle w:val="a3"/>
      </w:pPr>
    </w:p>
    <w:p w14:paraId="37A7F11D" w14:textId="77777777" w:rsidR="00422BB4" w:rsidRPr="00F30586" w:rsidRDefault="00422BB4" w:rsidP="00422BB4">
      <w:pPr>
        <w:pStyle w:val="a3"/>
      </w:pPr>
    </w:p>
    <w:p w14:paraId="40D9ACA4" w14:textId="77777777" w:rsidR="00422BB4" w:rsidRPr="00F30586" w:rsidRDefault="00422BB4" w:rsidP="00422BB4">
      <w:pPr>
        <w:pStyle w:val="a3"/>
      </w:pPr>
    </w:p>
    <w:p w14:paraId="79C0F7E0" w14:textId="77777777" w:rsidR="00422BB4" w:rsidRPr="00F30586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7"/>
        <w:gridCol w:w="1419"/>
        <w:gridCol w:w="284"/>
        <w:gridCol w:w="2410"/>
      </w:tblGrid>
      <w:tr w:rsidR="00422BB4" w:rsidRPr="00F30586" w14:paraId="18C3CC1A" w14:textId="77777777" w:rsidTr="00422BB4">
        <w:tc>
          <w:tcPr>
            <w:tcW w:w="5245" w:type="dxa"/>
            <w:tcBorders>
              <w:top w:val="nil"/>
              <w:bottom w:val="nil"/>
            </w:tcBorders>
            <w:hideMark/>
          </w:tcPr>
          <w:p w14:paraId="7AF24694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РАБОТУ ВЫПОЛНИЛ (-А) СТУДЕНТ (-КА):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8AA5DC" w14:textId="62D3544D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4</w:t>
            </w:r>
            <w:r w:rsidR="00451D62"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7</w:t>
            </w:r>
            <w:r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37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5109B9C5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289407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Д. Е. Сдающийвсрок</w:t>
            </w:r>
          </w:p>
        </w:tc>
      </w:tr>
      <w:tr w:rsidR="00422BB4" w:rsidRPr="00F30586" w14:paraId="769F1D25" w14:textId="77777777" w:rsidTr="00422BB4">
        <w:tc>
          <w:tcPr>
            <w:tcW w:w="5245" w:type="dxa"/>
            <w:tcBorders>
              <w:top w:val="nil"/>
              <w:bottom w:val="nil"/>
            </w:tcBorders>
          </w:tcPr>
          <w:p w14:paraId="2A79C927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26B07E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04D84A6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E6BAF4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512E13F8" w14:textId="77777777" w:rsidR="00422BB4" w:rsidRPr="00F30586" w:rsidRDefault="00422BB4" w:rsidP="00422BB4">
      <w:pPr>
        <w:pStyle w:val="a3"/>
      </w:pPr>
    </w:p>
    <w:p w14:paraId="6FC0F0ED" w14:textId="77777777" w:rsidR="00422BB4" w:rsidRPr="00F30586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2"/>
        <w:gridCol w:w="287"/>
        <w:gridCol w:w="1728"/>
        <w:gridCol w:w="289"/>
        <w:gridCol w:w="1584"/>
      </w:tblGrid>
      <w:tr w:rsidR="00422BB4" w:rsidRPr="00F30586" w14:paraId="3701B876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7E79A26" w14:textId="77777777"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hideMark/>
          </w:tcPr>
          <w:p w14:paraId="6B118CED" w14:textId="77777777" w:rsidR="00422BB4" w:rsidRPr="00F30586" w:rsidRDefault="00422BB4" w:rsidP="00451D62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85A3C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278A6646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8240EF" w14:textId="7115AA21" w:rsidR="00422BB4" w:rsidRPr="00F30586" w:rsidRDefault="00B82A86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2</w:t>
            </w:r>
            <w:r w:rsidR="00DC542C"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8</w:t>
            </w:r>
            <w:r w:rsidR="00422BB4"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.</w:t>
            </w:r>
            <w:r w:rsidR="00DC542C"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10</w:t>
            </w:r>
            <w:r w:rsidR="00422BB4"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.202</w:t>
            </w:r>
            <w:r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1</w:t>
            </w:r>
          </w:p>
        </w:tc>
      </w:tr>
      <w:tr w:rsidR="00422BB4" w:rsidRPr="00F30586" w14:paraId="5BB02B5C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80E6414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3B222B9B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EFB912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F9BA043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5FF112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отчета)</w:t>
            </w:r>
          </w:p>
        </w:tc>
      </w:tr>
    </w:tbl>
    <w:p w14:paraId="107C50E0" w14:textId="77777777" w:rsidR="00422BB4" w:rsidRPr="00F30586" w:rsidRDefault="00422BB4" w:rsidP="00422BB4">
      <w:pPr>
        <w:pStyle w:val="a3"/>
      </w:pPr>
    </w:p>
    <w:p w14:paraId="0ED8EEEE" w14:textId="23FC84B2" w:rsidR="00422BB4" w:rsidRPr="00F30586" w:rsidRDefault="00422BB4" w:rsidP="00422BB4">
      <w:pPr>
        <w:pStyle w:val="a3"/>
      </w:pPr>
    </w:p>
    <w:p w14:paraId="297B660D" w14:textId="1D3CE0C4" w:rsidR="00B82A86" w:rsidRPr="00F30586" w:rsidRDefault="00B82A86" w:rsidP="00422BB4">
      <w:pPr>
        <w:pStyle w:val="a3"/>
      </w:pPr>
    </w:p>
    <w:p w14:paraId="43878D47" w14:textId="4243C0F9" w:rsidR="00B82A86" w:rsidRPr="00F30586" w:rsidRDefault="00B82A86" w:rsidP="00422BB4">
      <w:pPr>
        <w:pStyle w:val="a3"/>
      </w:pPr>
    </w:p>
    <w:p w14:paraId="3C4EE4AD" w14:textId="39A7A0FB" w:rsidR="00B82A86" w:rsidRPr="00F30586" w:rsidRDefault="00B82A86" w:rsidP="00422BB4">
      <w:pPr>
        <w:pStyle w:val="a3"/>
      </w:pPr>
    </w:p>
    <w:p w14:paraId="6ED798BE" w14:textId="600BAFE0" w:rsidR="00B82A86" w:rsidRPr="00F30586" w:rsidRDefault="00B82A86" w:rsidP="00422BB4">
      <w:pPr>
        <w:pStyle w:val="a3"/>
      </w:pPr>
    </w:p>
    <w:p w14:paraId="3B671225" w14:textId="7C2FF340" w:rsidR="00B82A86" w:rsidRPr="00F30586" w:rsidRDefault="00B82A86" w:rsidP="00422BB4">
      <w:pPr>
        <w:pStyle w:val="a3"/>
      </w:pPr>
    </w:p>
    <w:p w14:paraId="5693C7F9" w14:textId="77777777" w:rsidR="00B82A86" w:rsidRPr="00F30586" w:rsidRDefault="00B82A86" w:rsidP="00422BB4">
      <w:pPr>
        <w:pStyle w:val="a3"/>
      </w:pPr>
    </w:p>
    <w:p w14:paraId="5093FAE6" w14:textId="580D21E5" w:rsidR="00B82A86" w:rsidRPr="00F30586" w:rsidRDefault="00B82A86" w:rsidP="00B82A86">
      <w:pPr>
        <w:pStyle w:val="a7"/>
        <w:jc w:val="center"/>
      </w:pPr>
      <w:r w:rsidRPr="00F30586">
        <w:t>Санкт-Петербург 2021</w:t>
      </w:r>
    </w:p>
    <w:p w14:paraId="14FA6E2A" w14:textId="77777777" w:rsidR="00451D62" w:rsidRPr="00F30586" w:rsidRDefault="00451D62" w:rsidP="006C7906">
      <w:pPr>
        <w:pStyle w:val="aa"/>
        <w:spacing w:line="360" w:lineRule="auto"/>
        <w:jc w:val="center"/>
        <w:rPr>
          <w:sz w:val="24"/>
          <w:szCs w:val="24"/>
        </w:rPr>
      </w:pPr>
      <w:bookmarkStart w:id="0" w:name="_Toc52731292"/>
      <w:r w:rsidRPr="00F30586">
        <w:rPr>
          <w:sz w:val="24"/>
          <w:szCs w:val="24"/>
        </w:rPr>
        <w:lastRenderedPageBreak/>
        <w:t>ВВЕДЕНИЕ</w:t>
      </w:r>
      <w:bookmarkEnd w:id="0"/>
    </w:p>
    <w:p w14:paraId="66610464" w14:textId="0ADA2DF4" w:rsidR="00451D62" w:rsidRPr="00F30586" w:rsidRDefault="00451D62" w:rsidP="00451D62">
      <w:pPr>
        <w:pStyle w:val="a3"/>
        <w:spacing w:line="360" w:lineRule="auto"/>
      </w:pPr>
    </w:p>
    <w:p w14:paraId="71D87A50" w14:textId="18D938DD" w:rsidR="00424BCA" w:rsidRPr="00F30586" w:rsidRDefault="00417F4D" w:rsidP="00756600">
      <w:pPr>
        <w:pStyle w:val="a3"/>
        <w:spacing w:line="360" w:lineRule="auto"/>
        <w:ind w:firstLine="708"/>
        <w:jc w:val="both"/>
      </w:pPr>
      <w:r w:rsidRPr="00F30586">
        <w:t xml:space="preserve">Варианты использования предназначены в первую очередь для определения функциональных требований к системе и  управляют всем процессом разработки. </w:t>
      </w:r>
      <w:r w:rsidR="00424BCA" w:rsidRPr="00F30586">
        <w:t>О</w:t>
      </w:r>
      <w:r w:rsidRPr="00F30586">
        <w:t>сновные виды деятельности такие как анализ, проектирование</w:t>
      </w:r>
      <w:r w:rsidR="00424BCA" w:rsidRPr="00F30586">
        <w:t xml:space="preserve"> и</w:t>
      </w:r>
      <w:r w:rsidRPr="00F30586">
        <w:t xml:space="preserve"> тестирование выполняются на основе вариантов использования</w:t>
      </w:r>
      <w:r w:rsidR="001F2146" w:rsidRPr="00F30586">
        <w:t>.</w:t>
      </w:r>
    </w:p>
    <w:p w14:paraId="03095153" w14:textId="5A831564" w:rsidR="00AE3ECE" w:rsidRPr="00F30586" w:rsidRDefault="00DC542C" w:rsidP="00756600">
      <w:pPr>
        <w:pStyle w:val="a3"/>
        <w:spacing w:line="360" w:lineRule="auto"/>
        <w:ind w:firstLine="708"/>
        <w:jc w:val="both"/>
      </w:pPr>
      <w:r w:rsidRPr="00F30586">
        <w:t>Во время анализа и проектирования варианты использования позволяют понять</w:t>
      </w:r>
      <w:r w:rsidR="001F2146" w:rsidRPr="00F30586">
        <w:t>,</w:t>
      </w:r>
      <w:r w:rsidRPr="00F30586">
        <w:t xml:space="preserve"> как</w:t>
      </w:r>
      <w:r w:rsidR="001F2146" w:rsidRPr="00F30586">
        <w:t>им образом</w:t>
      </w:r>
      <w:r w:rsidRPr="00F30586">
        <w:t xml:space="preserve"> результаты, которые хочет получить пользователь</w:t>
      </w:r>
      <w:r w:rsidR="001F2146" w:rsidRPr="00F30586">
        <w:t>,</w:t>
      </w:r>
      <w:r w:rsidRPr="00F30586">
        <w:t xml:space="preserve"> влияют на архитектуру системы и как должны вести</w:t>
      </w:r>
      <w:r w:rsidR="00E139F8" w:rsidRPr="00F30586">
        <w:t xml:space="preserve"> себя</w:t>
      </w:r>
      <w:r w:rsidRPr="00F30586">
        <w:t xml:space="preserve"> компоненты системы, для того чтобы реализовать нужную</w:t>
      </w:r>
      <w:r w:rsidR="00E139F8" w:rsidRPr="00F30586">
        <w:t xml:space="preserve"> для пользователя</w:t>
      </w:r>
      <w:r w:rsidRPr="00F30586">
        <w:t xml:space="preserve"> функциональность</w:t>
      </w:r>
      <w:r w:rsidR="00451D62" w:rsidRPr="00F30586">
        <w:t>.</w:t>
      </w:r>
      <w:r w:rsidR="00E346A5" w:rsidRPr="00F30586">
        <w:t xml:space="preserve"> При этом корректность реализации определяется посредством выполнения тест-кейсов, которые составляют на основе вариантов использования.</w:t>
      </w:r>
    </w:p>
    <w:p w14:paraId="1DED47DF" w14:textId="32EAFD7F" w:rsidR="00E50AC0" w:rsidRPr="00F30586" w:rsidRDefault="00E50AC0" w:rsidP="00451D62">
      <w:pPr>
        <w:pStyle w:val="a3"/>
        <w:spacing w:line="360" w:lineRule="auto"/>
        <w:ind w:firstLine="708"/>
        <w:jc w:val="both"/>
      </w:pPr>
    </w:p>
    <w:p w14:paraId="32165603" w14:textId="3EEF8C87" w:rsidR="002658F3" w:rsidRPr="00F30586" w:rsidRDefault="00E50AC0" w:rsidP="002658F3">
      <w:pPr>
        <w:pStyle w:val="a3"/>
        <w:spacing w:line="360" w:lineRule="auto"/>
        <w:ind w:firstLine="708"/>
        <w:jc w:val="both"/>
      </w:pPr>
      <w:r w:rsidRPr="00F30586">
        <w:rPr>
          <w:b/>
          <w:i/>
        </w:rPr>
        <w:t>Цель</w:t>
      </w:r>
      <w:r w:rsidR="00B82A86" w:rsidRPr="00F30586">
        <w:rPr>
          <w:b/>
          <w:i/>
        </w:rPr>
        <w:t xml:space="preserve"> </w:t>
      </w:r>
      <w:r w:rsidRPr="00F30586">
        <w:rPr>
          <w:b/>
          <w:i/>
        </w:rPr>
        <w:t>работы</w:t>
      </w:r>
      <w:r w:rsidRPr="00F30586">
        <w:t xml:space="preserve"> </w:t>
      </w:r>
      <w:r w:rsidR="00B82A86" w:rsidRPr="00F30586">
        <w:t>заключается в</w:t>
      </w:r>
      <w:r w:rsidRPr="00F30586">
        <w:t xml:space="preserve"> </w:t>
      </w:r>
      <w:r w:rsidR="00A462DB" w:rsidRPr="00F30586">
        <w:t>изучени</w:t>
      </w:r>
      <w:r w:rsidR="00272AEF">
        <w:t>и</w:t>
      </w:r>
      <w:r w:rsidR="002658F3" w:rsidRPr="00F30586">
        <w:t xml:space="preserve"> одного из способов описания взаимодействия пользователя с системой и получени</w:t>
      </w:r>
      <w:r w:rsidR="00272AEF">
        <w:t>и</w:t>
      </w:r>
      <w:bookmarkStart w:id="1" w:name="_GoBack"/>
      <w:bookmarkEnd w:id="1"/>
      <w:r w:rsidR="002658F3" w:rsidRPr="00F30586">
        <w:t xml:space="preserve"> практических навыков составления спецификации варианта использования</w:t>
      </w:r>
    </w:p>
    <w:p w14:paraId="2136493F" w14:textId="77777777" w:rsidR="00E50AC0" w:rsidRPr="00F30586" w:rsidRDefault="00E50AC0" w:rsidP="006C7906">
      <w:pPr>
        <w:pStyle w:val="a3"/>
        <w:ind w:firstLine="708"/>
        <w:jc w:val="both"/>
      </w:pPr>
    </w:p>
    <w:p w14:paraId="593DFEA1" w14:textId="2F2A7E53" w:rsidR="001752F0" w:rsidRPr="00F30586" w:rsidRDefault="00B82A86" w:rsidP="00451D62">
      <w:pPr>
        <w:pStyle w:val="a3"/>
        <w:spacing w:line="360" w:lineRule="auto"/>
        <w:ind w:firstLine="708"/>
        <w:jc w:val="both"/>
        <w:rPr>
          <w:b/>
          <w:i/>
        </w:rPr>
      </w:pPr>
      <w:r w:rsidRPr="00F30586">
        <w:rPr>
          <w:b/>
          <w:i/>
        </w:rPr>
        <w:t>Задачи лабораторной работы.</w:t>
      </w:r>
      <w:r w:rsidR="001752F0" w:rsidRPr="00F30586">
        <w:rPr>
          <w:b/>
          <w:i/>
        </w:rPr>
        <w:t xml:space="preserve"> </w:t>
      </w:r>
    </w:p>
    <w:p w14:paraId="68509980" w14:textId="66E604CC" w:rsidR="00E50AC0" w:rsidRPr="00F30586" w:rsidRDefault="002658F3" w:rsidP="00451D62">
      <w:pPr>
        <w:pStyle w:val="a3"/>
        <w:spacing w:line="360" w:lineRule="auto"/>
        <w:ind w:firstLine="708"/>
        <w:jc w:val="both"/>
      </w:pPr>
      <w:r w:rsidRPr="00F30586">
        <w:t xml:space="preserve">Для достижения поставленной в лабораторной работе цели необходимо </w:t>
      </w:r>
      <w:r w:rsidR="00E139F8" w:rsidRPr="00F30586">
        <w:t>д</w:t>
      </w:r>
      <w:r w:rsidRPr="00F30586">
        <w:t>ля заданной предметной области состав</w:t>
      </w:r>
      <w:r w:rsidR="00E139F8" w:rsidRPr="00F30586">
        <w:t xml:space="preserve">ить </w:t>
      </w:r>
      <w:r w:rsidRPr="00F30586">
        <w:t>спецификацию не менее четырех вариантов использования</w:t>
      </w:r>
      <w:r w:rsidR="00E139F8" w:rsidRPr="00F30586">
        <w:t xml:space="preserve"> с учетом следующих требований:</w:t>
      </w:r>
    </w:p>
    <w:p w14:paraId="3E7961F2" w14:textId="7AA7A58D" w:rsidR="002658F3" w:rsidRPr="00F30586" w:rsidRDefault="002658F3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F30586">
        <w:t xml:space="preserve">Варианты использования, контекст которых заключается в добавлении </w:t>
      </w:r>
      <w:r w:rsidRPr="00F30586">
        <w:rPr>
          <w:b/>
          <w:i/>
        </w:rPr>
        <w:t>ключевых объектов</w:t>
      </w:r>
      <w:r w:rsidRPr="00F30586">
        <w:t xml:space="preserve"> в систему, </w:t>
      </w:r>
      <w:r w:rsidR="00E139F8" w:rsidRPr="00F30586">
        <w:t>имеют приоритет в плане выбора</w:t>
      </w:r>
      <w:r w:rsidRPr="00F30586">
        <w:t xml:space="preserve"> для спецификации (ключевые объекты определяются как элементы, хранение информации о которых в базе данных составляет основу деятельности в предметной области);</w:t>
      </w:r>
    </w:p>
    <w:p w14:paraId="51AF66BE" w14:textId="7E466D9B" w:rsidR="002658F3" w:rsidRPr="00F30586" w:rsidRDefault="00A24D50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A24D50">
        <w:t>Выбор остальных вариантов использования на усмотрение студента</w:t>
      </w:r>
      <w:r w:rsidR="002658F3" w:rsidRPr="00F30586">
        <w:t>;</w:t>
      </w:r>
    </w:p>
    <w:p w14:paraId="51055B18" w14:textId="77777777" w:rsidR="002658F3" w:rsidRPr="00F30586" w:rsidRDefault="002658F3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F30586">
        <w:t>Основная сложность вариантов использования должна заключаться во взаимодействии пользователя с системой, в противном случае вариант использования не нуждается в спецификации;</w:t>
      </w:r>
    </w:p>
    <w:p w14:paraId="558479EA" w14:textId="77777777" w:rsidR="002658F3" w:rsidRPr="00F30586" w:rsidRDefault="002658F3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F30586">
        <w:t>Обязательные элементы спецификации:</w:t>
      </w:r>
    </w:p>
    <w:p w14:paraId="5645E9D0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Уникальный идентификатор и наименование;</w:t>
      </w:r>
    </w:p>
    <w:p w14:paraId="5327A84D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Автор спецификации и дата создания;</w:t>
      </w:r>
    </w:p>
    <w:p w14:paraId="337086B6" w14:textId="1C18EAEA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Основн</w:t>
      </w:r>
      <w:r w:rsidR="00DF0F89">
        <w:t>ые</w:t>
      </w:r>
      <w:r w:rsidRPr="00F30586">
        <w:t xml:space="preserve"> действующ</w:t>
      </w:r>
      <w:r w:rsidR="00DF0F89">
        <w:t>ие</w:t>
      </w:r>
      <w:r w:rsidRPr="00F30586">
        <w:t xml:space="preserve"> лиц</w:t>
      </w:r>
      <w:r w:rsidR="00DF0F89">
        <w:t>а</w:t>
      </w:r>
      <w:r w:rsidRPr="00F30586">
        <w:t>;</w:t>
      </w:r>
    </w:p>
    <w:p w14:paraId="7EECCDCE" w14:textId="39CE07B7" w:rsidR="002658F3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lastRenderedPageBreak/>
        <w:t>Краткое описание;</w:t>
      </w:r>
    </w:p>
    <w:p w14:paraId="300AD55E" w14:textId="0148C1CE" w:rsidR="0045090F" w:rsidRPr="00F30586" w:rsidRDefault="0045090F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>
        <w:t>Приоритет;</w:t>
      </w:r>
    </w:p>
    <w:p w14:paraId="5DA041EF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Предварительные условия (ноль или больше);</w:t>
      </w:r>
    </w:p>
    <w:p w14:paraId="680E4F74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Выходные условия (одно или больше);</w:t>
      </w:r>
    </w:p>
    <w:p w14:paraId="080B08FC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Основные потоки;</w:t>
      </w:r>
    </w:p>
    <w:p w14:paraId="2A6457FB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Возможные альтернативные потоки;</w:t>
      </w:r>
    </w:p>
    <w:p w14:paraId="66900702" w14:textId="64893E23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Возможные наиболее вероятные исключения, которые не позволяют успешно выполнить основные и альтернативные направления развития варианта использования;</w:t>
      </w:r>
    </w:p>
    <w:p w14:paraId="3E69B4DD" w14:textId="66A38769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Метки начала альтернативных потоков и вызова исключений</w:t>
      </w:r>
      <w:r w:rsidR="00DF0F89">
        <w:t>.</w:t>
      </w:r>
    </w:p>
    <w:p w14:paraId="4FCA06EC" w14:textId="5512C288" w:rsidR="00E50AC0" w:rsidRDefault="00E50AC0" w:rsidP="00AE3ECE">
      <w:pPr>
        <w:pStyle w:val="a3"/>
        <w:spacing w:line="360" w:lineRule="auto"/>
        <w:jc w:val="both"/>
      </w:pPr>
    </w:p>
    <w:p w14:paraId="6B589353" w14:textId="25D77684" w:rsidR="00F844F9" w:rsidRDefault="00F844F9" w:rsidP="00F844F9">
      <w:pPr>
        <w:pStyle w:val="a3"/>
        <w:spacing w:line="360" w:lineRule="auto"/>
        <w:ind w:firstLine="708"/>
        <w:jc w:val="both"/>
      </w:pPr>
      <w:r>
        <w:t>Конечное содержание спецификации вариантов использования определяется во время защиты лабораторной работы (при согласовании с преподавателем).</w:t>
      </w:r>
    </w:p>
    <w:p w14:paraId="11F3E7DD" w14:textId="77777777" w:rsidR="00F844F9" w:rsidRPr="00F30586" w:rsidRDefault="00F844F9" w:rsidP="00AE3ECE">
      <w:pPr>
        <w:pStyle w:val="a3"/>
        <w:spacing w:line="360" w:lineRule="auto"/>
        <w:jc w:val="both"/>
      </w:pPr>
    </w:p>
    <w:p w14:paraId="251E4E9F" w14:textId="0702897D" w:rsidR="00E50AC0" w:rsidRPr="00F30586" w:rsidRDefault="001752F0" w:rsidP="00E50AC0">
      <w:pPr>
        <w:pStyle w:val="a3"/>
        <w:spacing w:line="360" w:lineRule="auto"/>
        <w:ind w:firstLine="708"/>
        <w:jc w:val="both"/>
        <w:rPr>
          <w:b/>
          <w:i/>
        </w:rPr>
      </w:pPr>
      <w:r w:rsidRPr="00F30586">
        <w:rPr>
          <w:b/>
          <w:i/>
        </w:rPr>
        <w:t>Индивидуальный вариант задания:</w:t>
      </w:r>
    </w:p>
    <w:tbl>
      <w:tblPr>
        <w:tblStyle w:val="a9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09"/>
        <w:gridCol w:w="8079"/>
      </w:tblGrid>
      <w:tr w:rsidR="001752F0" w:rsidRPr="00F30586" w14:paraId="4359EE91" w14:textId="77777777" w:rsidTr="002607AC">
        <w:trPr>
          <w:trHeight w:val="340"/>
        </w:trPr>
        <w:tc>
          <w:tcPr>
            <w:tcW w:w="709" w:type="dxa"/>
            <w:vAlign w:val="center"/>
            <w:hideMark/>
          </w:tcPr>
          <w:p w14:paraId="0DADC08D" w14:textId="0C6D8BE2" w:rsidR="001752F0" w:rsidRPr="00F30586" w:rsidRDefault="001752F0" w:rsidP="003F357E">
            <w:pPr>
              <w:pStyle w:val="a3"/>
              <w:jc w:val="center"/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1</w:t>
            </w:r>
            <w:r w:rsidR="00637343"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1</w:t>
            </w:r>
            <w:r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7</w:t>
            </w:r>
          </w:p>
        </w:tc>
        <w:tc>
          <w:tcPr>
            <w:tcW w:w="8079" w:type="dxa"/>
            <w:vAlign w:val="center"/>
            <w:hideMark/>
          </w:tcPr>
          <w:p w14:paraId="5DC0AA81" w14:textId="77777777" w:rsidR="001752F0" w:rsidRPr="00F30586" w:rsidRDefault="001752F0" w:rsidP="003F357E">
            <w:pPr>
              <w:pStyle w:val="a3"/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Электронный тематический журнал манги</w:t>
            </w:r>
          </w:p>
        </w:tc>
      </w:tr>
    </w:tbl>
    <w:p w14:paraId="081D3680" w14:textId="42F2A3F8" w:rsidR="006C7906" w:rsidRPr="00F30586" w:rsidRDefault="006C7906">
      <w:pPr>
        <w:suppressAutoHyphens w:val="0"/>
        <w:spacing w:after="160" w:line="259" w:lineRule="auto"/>
        <w:rPr>
          <w:sz w:val="28"/>
          <w:szCs w:val="28"/>
        </w:rPr>
      </w:pPr>
      <w:r w:rsidRPr="00F30586">
        <w:rPr>
          <w:sz w:val="28"/>
          <w:szCs w:val="28"/>
        </w:rPr>
        <w:br w:type="page"/>
      </w:r>
    </w:p>
    <w:p w14:paraId="2F19B9EA" w14:textId="5605ECCD" w:rsidR="006A3145" w:rsidRPr="00F30586" w:rsidRDefault="00E722E8" w:rsidP="00B3443C">
      <w:pPr>
        <w:pStyle w:val="aa"/>
        <w:numPr>
          <w:ilvl w:val="3"/>
          <w:numId w:val="2"/>
        </w:numPr>
        <w:ind w:left="1134" w:hanging="425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Спецификация вариантов использования</w:t>
      </w:r>
    </w:p>
    <w:p w14:paraId="08FE21F3" w14:textId="77777777" w:rsidR="006A3145" w:rsidRPr="00F30586" w:rsidRDefault="006A3145" w:rsidP="006A3145">
      <w:pPr>
        <w:pStyle w:val="a3"/>
        <w:spacing w:line="360" w:lineRule="auto"/>
      </w:pPr>
    </w:p>
    <w:p w14:paraId="20BEF355" w14:textId="4C11B4B7" w:rsidR="0021263C" w:rsidRPr="00F30586" w:rsidRDefault="0021263C" w:rsidP="00844125">
      <w:pPr>
        <w:pStyle w:val="a3"/>
        <w:spacing w:line="360" w:lineRule="auto"/>
        <w:ind w:firstLine="708"/>
        <w:jc w:val="both"/>
      </w:pPr>
      <w:r w:rsidRPr="00F30586">
        <w:t>В соответствии с заданием ВИ, контекст которых заключается в добавлении ключевых объектов в систему, имеют приоритет в плане выбора для спецификации</w:t>
      </w:r>
      <w:r w:rsidR="00E54556" w:rsidRPr="00F30586">
        <w:t>.</w:t>
      </w:r>
      <w:r w:rsidRPr="00F30586">
        <w:t xml:space="preserve"> Ключевыми объектами для заданной предметной области являются:</w:t>
      </w:r>
    </w:p>
    <w:p w14:paraId="68D82BBB" w14:textId="77777777" w:rsidR="0021263C" w:rsidRPr="00F30586" w:rsidRDefault="0021263C" w:rsidP="00B3443C">
      <w:pPr>
        <w:pStyle w:val="a3"/>
        <w:numPr>
          <w:ilvl w:val="0"/>
          <w:numId w:val="5"/>
        </w:numPr>
        <w:spacing w:line="360" w:lineRule="auto"/>
        <w:ind w:left="993" w:hanging="285"/>
        <w:jc w:val="both"/>
        <w:rPr>
          <w:highlight w:val="darkGray"/>
        </w:rPr>
      </w:pPr>
      <w:r w:rsidRPr="00F30586">
        <w:rPr>
          <w:highlight w:val="darkGray"/>
        </w:rPr>
        <w:t>Номер журнала;</w:t>
      </w:r>
    </w:p>
    <w:p w14:paraId="46E3916B" w14:textId="77777777" w:rsidR="0021263C" w:rsidRPr="00F30586" w:rsidRDefault="0021263C" w:rsidP="00B3443C">
      <w:pPr>
        <w:pStyle w:val="a3"/>
        <w:numPr>
          <w:ilvl w:val="0"/>
          <w:numId w:val="5"/>
        </w:numPr>
        <w:spacing w:line="360" w:lineRule="auto"/>
        <w:ind w:left="993" w:hanging="285"/>
        <w:jc w:val="both"/>
        <w:rPr>
          <w:highlight w:val="darkGray"/>
        </w:rPr>
      </w:pPr>
      <w:r w:rsidRPr="00F30586">
        <w:rPr>
          <w:highlight w:val="darkGray"/>
        </w:rPr>
        <w:t>Манга;</w:t>
      </w:r>
    </w:p>
    <w:p w14:paraId="0D6CE973" w14:textId="179AEC15" w:rsidR="006F349D" w:rsidRPr="00F30586" w:rsidRDefault="0021263C" w:rsidP="00B3443C">
      <w:pPr>
        <w:pStyle w:val="a3"/>
        <w:numPr>
          <w:ilvl w:val="0"/>
          <w:numId w:val="5"/>
        </w:numPr>
        <w:spacing w:line="360" w:lineRule="auto"/>
        <w:ind w:left="993" w:hanging="285"/>
        <w:rPr>
          <w:highlight w:val="darkGray"/>
        </w:rPr>
      </w:pPr>
      <w:r w:rsidRPr="00F30586">
        <w:rPr>
          <w:highlight w:val="darkGray"/>
        </w:rPr>
        <w:t>Заказ печатной версии журнала (</w:t>
      </w:r>
      <w:r w:rsidR="009B03D0" w:rsidRPr="00F30586">
        <w:rPr>
          <w:highlight w:val="darkGray"/>
        </w:rPr>
        <w:t xml:space="preserve">в системе можно </w:t>
      </w:r>
      <w:r w:rsidR="008B439B" w:rsidRPr="00F30586">
        <w:rPr>
          <w:highlight w:val="darkGray"/>
        </w:rPr>
        <w:t>заказ</w:t>
      </w:r>
      <w:r w:rsidR="009B03D0" w:rsidRPr="00F30586">
        <w:rPr>
          <w:highlight w:val="darkGray"/>
        </w:rPr>
        <w:t>ать</w:t>
      </w:r>
      <w:r w:rsidR="008B439B" w:rsidRPr="00F30586">
        <w:rPr>
          <w:highlight w:val="darkGray"/>
        </w:rPr>
        <w:t xml:space="preserve"> печатн</w:t>
      </w:r>
      <w:r w:rsidR="009B03D0" w:rsidRPr="00F30586">
        <w:rPr>
          <w:highlight w:val="darkGray"/>
        </w:rPr>
        <w:t>ую</w:t>
      </w:r>
      <w:r w:rsidR="008B439B" w:rsidRPr="00F30586">
        <w:rPr>
          <w:highlight w:val="darkGray"/>
        </w:rPr>
        <w:t xml:space="preserve"> верси</w:t>
      </w:r>
      <w:r w:rsidR="009B03D0" w:rsidRPr="00F30586">
        <w:rPr>
          <w:highlight w:val="darkGray"/>
        </w:rPr>
        <w:t>ю</w:t>
      </w:r>
      <w:r w:rsidR="008B439B" w:rsidRPr="00F30586">
        <w:rPr>
          <w:highlight w:val="darkGray"/>
        </w:rPr>
        <w:t xml:space="preserve"> журнала у издателя</w:t>
      </w:r>
      <w:r w:rsidR="009B03D0" w:rsidRPr="00F30586">
        <w:rPr>
          <w:highlight w:val="darkGray"/>
        </w:rPr>
        <w:t>;</w:t>
      </w:r>
      <w:r w:rsidR="008B439B" w:rsidRPr="00F30586">
        <w:rPr>
          <w:highlight w:val="darkGray"/>
        </w:rPr>
        <w:t xml:space="preserve"> </w:t>
      </w:r>
      <w:r w:rsidR="009B03D0" w:rsidRPr="00F30586">
        <w:rPr>
          <w:highlight w:val="darkGray"/>
        </w:rPr>
        <w:t>покупка электронной версии недоступна или возможна только через другую платформу</w:t>
      </w:r>
      <w:r w:rsidR="008B439B" w:rsidRPr="00F30586">
        <w:rPr>
          <w:highlight w:val="darkGray"/>
        </w:rPr>
        <w:t>)</w:t>
      </w:r>
    </w:p>
    <w:p w14:paraId="54EB6F27" w14:textId="1FB2FC96" w:rsidR="008B439B" w:rsidRPr="00F30586" w:rsidRDefault="008B439B" w:rsidP="008B439B">
      <w:pPr>
        <w:pStyle w:val="a3"/>
        <w:spacing w:line="360" w:lineRule="auto"/>
        <w:ind w:firstLine="708"/>
      </w:pPr>
      <w:r w:rsidRPr="00F30586">
        <w:rPr>
          <w:highlight w:val="darkGray"/>
        </w:rPr>
        <w:t>Таким образом, на рис. 1 представлены выбранные ВИ для спецификации с учетом указанного требования.</w:t>
      </w:r>
    </w:p>
    <w:p w14:paraId="3090DCBC" w14:textId="77777777" w:rsidR="008B439B" w:rsidRPr="00F30586" w:rsidRDefault="008B439B" w:rsidP="009B03D0">
      <w:pPr>
        <w:pStyle w:val="a3"/>
      </w:pPr>
    </w:p>
    <w:p w14:paraId="6D20050B" w14:textId="5B9D8807" w:rsidR="00420B5D" w:rsidRPr="00F30586" w:rsidRDefault="00F30586" w:rsidP="0021263C">
      <w:pPr>
        <w:pStyle w:val="a3"/>
        <w:jc w:val="center"/>
      </w:pPr>
      <w:r w:rsidRPr="00F30586">
        <w:rPr>
          <w:noProof/>
        </w:rPr>
        <w:drawing>
          <wp:inline distT="0" distB="0" distL="0" distR="0" wp14:anchorId="2DC2059F" wp14:editId="60EE2250">
            <wp:extent cx="3813710" cy="374400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geny Redgrave\Documents\lab2_use_c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710" cy="37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CA2BB" w14:textId="77777777" w:rsidR="0021263C" w:rsidRPr="00F30586" w:rsidRDefault="0021263C" w:rsidP="00420B5D">
      <w:pPr>
        <w:pStyle w:val="a3"/>
        <w:spacing w:line="360" w:lineRule="auto"/>
        <w:jc w:val="center"/>
      </w:pPr>
    </w:p>
    <w:p w14:paraId="2F6B79A0" w14:textId="21CB8165" w:rsidR="006F349D" w:rsidRPr="00F30586" w:rsidRDefault="006F349D" w:rsidP="00420B5D">
      <w:pPr>
        <w:pStyle w:val="a3"/>
        <w:spacing w:line="360" w:lineRule="auto"/>
        <w:jc w:val="center"/>
      </w:pPr>
      <w:r w:rsidRPr="00F30586">
        <w:t>Рисунок 1 —</w:t>
      </w:r>
      <w:r w:rsidR="00420B5D" w:rsidRPr="00F30586">
        <w:t xml:space="preserve"> </w:t>
      </w:r>
      <w:r w:rsidR="0021263C" w:rsidRPr="00F30586">
        <w:t>Выбранные для спецификации варианты использования</w:t>
      </w:r>
    </w:p>
    <w:p w14:paraId="2F241B22" w14:textId="77777777" w:rsidR="00420B5D" w:rsidRPr="00F30586" w:rsidRDefault="00420B5D" w:rsidP="00420B5D">
      <w:pPr>
        <w:pStyle w:val="a3"/>
      </w:pPr>
    </w:p>
    <w:p w14:paraId="67ABA826" w14:textId="306FA2C2" w:rsidR="00420B5D" w:rsidRPr="00F30586" w:rsidRDefault="0021263C" w:rsidP="0021263C">
      <w:pPr>
        <w:pStyle w:val="a3"/>
        <w:spacing w:line="360" w:lineRule="auto"/>
        <w:ind w:firstLine="708"/>
        <w:jc w:val="both"/>
      </w:pPr>
      <w:r w:rsidRPr="00F30586">
        <w:rPr>
          <w:highlight w:val="darkCyan"/>
        </w:rPr>
        <w:t xml:space="preserve">Рисунок 1 не является обязательным, однако в документации по типу </w:t>
      </w:r>
      <w:r w:rsidRPr="00F30586">
        <w:rPr>
          <w:highlight w:val="darkCyan"/>
          <w:lang w:val="en-US"/>
        </w:rPr>
        <w:t>SRS</w:t>
      </w:r>
      <w:r w:rsidRPr="00F30586">
        <w:rPr>
          <w:highlight w:val="darkCyan"/>
        </w:rPr>
        <w:t xml:space="preserve"> спецификацию </w:t>
      </w:r>
      <w:r w:rsidR="00E64423">
        <w:rPr>
          <w:highlight w:val="darkCyan"/>
        </w:rPr>
        <w:t xml:space="preserve">ВИ обычно </w:t>
      </w:r>
      <w:r w:rsidRPr="00F30586">
        <w:rPr>
          <w:highlight w:val="darkCyan"/>
        </w:rPr>
        <w:t xml:space="preserve">сопровождают небольшими фрагментами диаграммы вариантов использования </w:t>
      </w:r>
      <w:r w:rsidR="008B439B" w:rsidRPr="00F30586">
        <w:rPr>
          <w:highlight w:val="darkCyan"/>
        </w:rPr>
        <w:t xml:space="preserve">— </w:t>
      </w:r>
      <w:r w:rsidR="00E64423" w:rsidRPr="00E64423">
        <w:rPr>
          <w:i/>
          <w:highlight w:val="darkCyan"/>
        </w:rPr>
        <w:t>удалите данный абзац</w:t>
      </w:r>
      <w:r w:rsidR="008B439B" w:rsidRPr="00E64423">
        <w:rPr>
          <w:i/>
          <w:highlight w:val="darkCyan"/>
        </w:rPr>
        <w:t xml:space="preserve"> из отчета</w:t>
      </w:r>
    </w:p>
    <w:p w14:paraId="49F16132" w14:textId="3C0B4525" w:rsidR="00760AD5" w:rsidRPr="00F30586" w:rsidRDefault="00760AD5" w:rsidP="00E722E8">
      <w:pPr>
        <w:suppressAutoHyphens w:val="0"/>
        <w:spacing w:after="160" w:line="259" w:lineRule="auto"/>
      </w:pPr>
    </w:p>
    <w:p w14:paraId="2792B4D6" w14:textId="3B12A78E" w:rsidR="000C6587" w:rsidRPr="00F30586" w:rsidRDefault="000C6587" w:rsidP="00B3443C">
      <w:pPr>
        <w:pStyle w:val="aa"/>
        <w:numPr>
          <w:ilvl w:val="1"/>
          <w:numId w:val="6"/>
        </w:numPr>
        <w:ind w:left="1134" w:hanging="425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ВИ «</w:t>
      </w:r>
      <w:r w:rsidR="00F30586" w:rsidRPr="00F30586">
        <w:rPr>
          <w:sz w:val="24"/>
          <w:szCs w:val="24"/>
          <w:highlight w:val="darkGray"/>
        </w:rPr>
        <w:t>Бесплатный ознакомительный просмотр манги</w:t>
      </w:r>
      <w:r w:rsidRPr="00F30586">
        <w:rPr>
          <w:sz w:val="24"/>
          <w:szCs w:val="24"/>
        </w:rPr>
        <w:t>»</w:t>
      </w:r>
    </w:p>
    <w:p w14:paraId="2D2B3DD0" w14:textId="049F6C66" w:rsidR="000C6587" w:rsidRPr="00F30586" w:rsidRDefault="000C6587" w:rsidP="000C6587">
      <w:pPr>
        <w:pStyle w:val="a3"/>
      </w:pPr>
    </w:p>
    <w:p w14:paraId="1E58C6C4" w14:textId="437E77AD" w:rsidR="00FF47E3" w:rsidRPr="00A94DBB" w:rsidRDefault="00FF47E3" w:rsidP="00DF0F89">
      <w:pPr>
        <w:pStyle w:val="a3"/>
        <w:spacing w:line="360" w:lineRule="auto"/>
        <w:ind w:firstLine="708"/>
        <w:jc w:val="both"/>
        <w:rPr>
          <w:highlight w:val="darkCyan"/>
        </w:rPr>
      </w:pPr>
      <w:r w:rsidRPr="00A94DBB">
        <w:rPr>
          <w:highlight w:val="darkCyan"/>
        </w:rPr>
        <w:t>Представленный шаблон отчета содержит только два примера ВИ (от вас потребуется составить спецификацию не менее 4-х ВИ).</w:t>
      </w:r>
    </w:p>
    <w:p w14:paraId="65C1F28D" w14:textId="516EC2E1" w:rsidR="00FF47E3" w:rsidRPr="00A94DBB" w:rsidRDefault="00FF47E3" w:rsidP="00DF0F89">
      <w:pPr>
        <w:pStyle w:val="a3"/>
        <w:spacing w:line="360" w:lineRule="auto"/>
        <w:ind w:firstLine="708"/>
        <w:jc w:val="both"/>
        <w:rPr>
          <w:highlight w:val="darkCyan"/>
        </w:rPr>
      </w:pPr>
      <w:r w:rsidRPr="00A94DBB">
        <w:rPr>
          <w:highlight w:val="darkCyan"/>
        </w:rPr>
        <w:t>Обратите внимание не следующие моменты:</w:t>
      </w:r>
    </w:p>
    <w:p w14:paraId="21371ED6" w14:textId="76BE016B" w:rsidR="00FF47E3" w:rsidRPr="00A94DBB" w:rsidRDefault="00FF47E3" w:rsidP="000F0853">
      <w:pPr>
        <w:pStyle w:val="a3"/>
        <w:numPr>
          <w:ilvl w:val="0"/>
          <w:numId w:val="8"/>
        </w:numPr>
        <w:spacing w:line="360" w:lineRule="auto"/>
        <w:jc w:val="both"/>
        <w:rPr>
          <w:highlight w:val="darkCyan"/>
        </w:rPr>
      </w:pPr>
      <w:r w:rsidRPr="00A94DBB">
        <w:rPr>
          <w:highlight w:val="darkCyan"/>
        </w:rPr>
        <w:t>Офисный пакет может применять автоматическую нумерацию при переходе на следующую строку</w:t>
      </w:r>
      <w:r w:rsidR="000F0853" w:rsidRPr="00A94DBB">
        <w:rPr>
          <w:highlight w:val="darkCyan"/>
        </w:rPr>
        <w:t xml:space="preserve"> —</w:t>
      </w:r>
      <w:r w:rsidR="00A94DBB">
        <w:rPr>
          <w:highlight w:val="darkCyan"/>
        </w:rPr>
        <w:t xml:space="preserve"> </w:t>
      </w:r>
      <w:r w:rsidR="000F0853" w:rsidRPr="00A94DBB">
        <w:rPr>
          <w:highlight w:val="darkCyan"/>
        </w:rPr>
        <w:t>чтобы избежать этого</w:t>
      </w:r>
      <w:r w:rsidR="00A94DBB">
        <w:rPr>
          <w:highlight w:val="darkCyan"/>
        </w:rPr>
        <w:t>,</w:t>
      </w:r>
      <w:r w:rsidR="000F0853" w:rsidRPr="00A94DBB">
        <w:rPr>
          <w:highlight w:val="darkCyan"/>
        </w:rPr>
        <w:t xml:space="preserve"> нажмите на сочетание клавиш </w:t>
      </w:r>
      <w:r w:rsidR="000F0853" w:rsidRPr="00A94DBB">
        <w:rPr>
          <w:i/>
          <w:highlight w:val="darkCyan"/>
          <w:lang w:val="en-US"/>
        </w:rPr>
        <w:t>CTRL</w:t>
      </w:r>
      <w:r w:rsidR="000F0853" w:rsidRPr="00A94DBB">
        <w:rPr>
          <w:i/>
          <w:highlight w:val="darkCyan"/>
        </w:rPr>
        <w:t xml:space="preserve"> + </w:t>
      </w:r>
      <w:r w:rsidR="000F0853" w:rsidRPr="00A94DBB">
        <w:rPr>
          <w:i/>
          <w:highlight w:val="darkCyan"/>
          <w:lang w:val="en-US"/>
        </w:rPr>
        <w:t>Z</w:t>
      </w:r>
      <w:r w:rsidR="000F0853" w:rsidRPr="00A94DBB">
        <w:rPr>
          <w:highlight w:val="darkCyan"/>
        </w:rPr>
        <w:t xml:space="preserve"> (отмена текущей операции);</w:t>
      </w:r>
    </w:p>
    <w:p w14:paraId="24787B76" w14:textId="0C4696DC" w:rsidR="000F0853" w:rsidRDefault="000F0853" w:rsidP="000F0853">
      <w:pPr>
        <w:pStyle w:val="a3"/>
        <w:numPr>
          <w:ilvl w:val="0"/>
          <w:numId w:val="8"/>
        </w:numPr>
        <w:spacing w:line="360" w:lineRule="auto"/>
        <w:jc w:val="both"/>
        <w:rPr>
          <w:highlight w:val="darkCyan"/>
        </w:rPr>
      </w:pPr>
      <w:r w:rsidRPr="00A94DBB">
        <w:rPr>
          <w:highlight w:val="darkCyan"/>
        </w:rPr>
        <w:t>В представленных ранее отчетах наиболее частая ошибка заключалась в некорректном объединении нескольких ВИ (само объединение не является ошибкой</w:t>
      </w:r>
      <w:r w:rsidR="0073358A">
        <w:rPr>
          <w:highlight w:val="darkCyan"/>
        </w:rPr>
        <w:t>, если только это не принципиально разные ВИ</w:t>
      </w:r>
      <w:r w:rsidRPr="00A94DBB">
        <w:rPr>
          <w:highlight w:val="darkCyan"/>
        </w:rPr>
        <w:t xml:space="preserve">). В </w:t>
      </w:r>
      <w:r w:rsidR="0073358A">
        <w:rPr>
          <w:highlight w:val="darkCyan"/>
          <w:lang w:val="en-US"/>
        </w:rPr>
        <w:t>UC</w:t>
      </w:r>
      <w:r w:rsidR="0073358A" w:rsidRPr="0073358A">
        <w:rPr>
          <w:highlight w:val="darkCyan"/>
        </w:rPr>
        <w:t>-1</w:t>
      </w:r>
      <w:r w:rsidRPr="00A94DBB">
        <w:rPr>
          <w:highlight w:val="darkCyan"/>
        </w:rPr>
        <w:t xml:space="preserve"> происходит вызов исключения, если пользователь не авторизован (сама авторизация не является частью данного ВИ, поэтому обратите внимание на то, как это прописано в </w:t>
      </w:r>
      <w:r w:rsidR="00A94DBB">
        <w:rPr>
          <w:highlight w:val="darkCyan"/>
          <w:lang w:val="en-US"/>
        </w:rPr>
        <w:t>UC</w:t>
      </w:r>
      <w:r w:rsidR="00A94DBB" w:rsidRPr="00A94DBB">
        <w:rPr>
          <w:highlight w:val="darkCyan"/>
        </w:rPr>
        <w:t>-1</w:t>
      </w:r>
      <w:r w:rsidRPr="00A94DBB">
        <w:rPr>
          <w:highlight w:val="darkCyan"/>
        </w:rPr>
        <w:t>);</w:t>
      </w:r>
    </w:p>
    <w:p w14:paraId="17A55F0D" w14:textId="0C211FB8" w:rsidR="00A94DBB" w:rsidRPr="00A94DBB" w:rsidRDefault="00A94DBB" w:rsidP="000F0853">
      <w:pPr>
        <w:pStyle w:val="a3"/>
        <w:numPr>
          <w:ilvl w:val="0"/>
          <w:numId w:val="8"/>
        </w:numPr>
        <w:spacing w:line="360" w:lineRule="auto"/>
        <w:jc w:val="both"/>
        <w:rPr>
          <w:highlight w:val="darkCyan"/>
        </w:rPr>
      </w:pPr>
      <w:r>
        <w:rPr>
          <w:highlight w:val="darkCyan"/>
        </w:rPr>
        <w:t>В представленном примере между клиентом и пользователем есть разница: клиент —</w:t>
      </w:r>
      <w:r w:rsidR="0073358A">
        <w:rPr>
          <w:highlight w:val="darkCyan"/>
        </w:rPr>
        <w:t xml:space="preserve"> </w:t>
      </w:r>
      <w:r>
        <w:rPr>
          <w:highlight w:val="darkCyan"/>
        </w:rPr>
        <w:t>пользовател</w:t>
      </w:r>
      <w:r w:rsidR="0073358A">
        <w:rPr>
          <w:highlight w:val="darkCyan"/>
        </w:rPr>
        <w:t>ь</w:t>
      </w:r>
      <w:r>
        <w:rPr>
          <w:highlight w:val="darkCyan"/>
        </w:rPr>
        <w:t xml:space="preserve">, который приобрел печатную продукцию или </w:t>
      </w:r>
      <w:r w:rsidR="0073358A">
        <w:rPr>
          <w:highlight w:val="darkCyan"/>
        </w:rPr>
        <w:t>участвует</w:t>
      </w:r>
      <w:r>
        <w:rPr>
          <w:highlight w:val="darkCyan"/>
        </w:rPr>
        <w:t xml:space="preserve"> в её приобретении;</w:t>
      </w:r>
      <w:r w:rsidR="0073358A">
        <w:rPr>
          <w:highlight w:val="darkCyan"/>
        </w:rPr>
        <w:t xml:space="preserve"> пользователем</w:t>
      </w:r>
      <w:r w:rsidR="00A90054">
        <w:rPr>
          <w:highlight w:val="darkCyan"/>
        </w:rPr>
        <w:t xml:space="preserve"> при этом</w:t>
      </w:r>
      <w:r w:rsidR="0073358A">
        <w:rPr>
          <w:highlight w:val="darkCyan"/>
        </w:rPr>
        <w:t xml:space="preserve"> называется посетитель сайта; пользователи с расширенными правами име</w:t>
      </w:r>
      <w:r w:rsidR="008646A1">
        <w:rPr>
          <w:highlight w:val="darkCyan"/>
        </w:rPr>
        <w:t>ну</w:t>
      </w:r>
      <w:r w:rsidR="0073358A">
        <w:rPr>
          <w:highlight w:val="darkCyan"/>
        </w:rPr>
        <w:t>ются соответственно их рол</w:t>
      </w:r>
      <w:r w:rsidR="00CC7C53">
        <w:rPr>
          <w:highlight w:val="darkCyan"/>
        </w:rPr>
        <w:t>ям в системе</w:t>
      </w:r>
      <w:r w:rsidR="0073358A">
        <w:rPr>
          <w:highlight w:val="darkCyan"/>
        </w:rPr>
        <w:t xml:space="preserve">: администратор, модератор, контент-менеджер, </w:t>
      </w:r>
      <w:r w:rsidR="0073358A">
        <w:rPr>
          <w:highlight w:val="darkCyan"/>
          <w:lang w:val="en-US"/>
        </w:rPr>
        <w:t>et</w:t>
      </w:r>
      <w:r w:rsidR="0073358A" w:rsidRPr="0073358A">
        <w:rPr>
          <w:highlight w:val="darkCyan"/>
        </w:rPr>
        <w:t xml:space="preserve"> </w:t>
      </w:r>
      <w:r w:rsidR="0073358A">
        <w:rPr>
          <w:highlight w:val="darkCyan"/>
          <w:lang w:val="en-US"/>
        </w:rPr>
        <w:t>cetera</w:t>
      </w:r>
      <w:r w:rsidR="0073358A">
        <w:rPr>
          <w:highlight w:val="darkCyan"/>
        </w:rPr>
        <w:t>;</w:t>
      </w:r>
    </w:p>
    <w:p w14:paraId="2C281ED4" w14:textId="70B86E57" w:rsidR="000F0853" w:rsidRDefault="000F0853" w:rsidP="000F0853">
      <w:pPr>
        <w:pStyle w:val="a3"/>
        <w:numPr>
          <w:ilvl w:val="0"/>
          <w:numId w:val="8"/>
        </w:numPr>
        <w:spacing w:line="360" w:lineRule="auto"/>
        <w:jc w:val="both"/>
        <w:rPr>
          <w:highlight w:val="darkCyan"/>
        </w:rPr>
      </w:pPr>
      <w:r w:rsidRPr="00A94DBB">
        <w:rPr>
          <w:highlight w:val="darkCyan"/>
        </w:rPr>
        <w:t>Также от вас потребуется указать конкретные поля форм, которые выводит система. Какие из полей являются обязательными для заполнения и как отреагирует система, если часть из них не будет заполнена или заполнена некорректно;</w:t>
      </w:r>
    </w:p>
    <w:p w14:paraId="6E6DE116" w14:textId="7918F0DE" w:rsidR="00A94DBB" w:rsidRDefault="00A94DBB" w:rsidP="000F0853">
      <w:pPr>
        <w:pStyle w:val="a3"/>
        <w:numPr>
          <w:ilvl w:val="0"/>
          <w:numId w:val="8"/>
        </w:numPr>
        <w:spacing w:line="360" w:lineRule="auto"/>
        <w:jc w:val="both"/>
        <w:rPr>
          <w:highlight w:val="darkCyan"/>
        </w:rPr>
      </w:pPr>
      <w:r>
        <w:rPr>
          <w:highlight w:val="darkCyan"/>
        </w:rPr>
        <w:t>Все ВИ пишутся в контексте диалога пользователя и системы. Таким образом, после каждого действия пользователя должна идти ответная реакция системы</w:t>
      </w:r>
      <w:r w:rsidR="0073358A">
        <w:rPr>
          <w:highlight w:val="darkCyan"/>
        </w:rPr>
        <w:t xml:space="preserve">, </w:t>
      </w:r>
      <w:r>
        <w:rPr>
          <w:highlight w:val="darkCyan"/>
        </w:rPr>
        <w:t>при этом ответных реакций системы может быть несколько</w:t>
      </w:r>
      <w:r w:rsidR="0073358A" w:rsidRPr="0073358A">
        <w:rPr>
          <w:highlight w:val="darkCyan"/>
        </w:rPr>
        <w:t>:</w:t>
      </w:r>
    </w:p>
    <w:p w14:paraId="13C37182" w14:textId="3C7C3A26" w:rsidR="0073358A" w:rsidRDefault="0073358A" w:rsidP="0073358A">
      <w:pPr>
        <w:pStyle w:val="a3"/>
        <w:spacing w:line="360" w:lineRule="auto"/>
        <w:ind w:left="1068"/>
        <w:jc w:val="both"/>
        <w:rPr>
          <w:highlight w:val="darkCyan"/>
        </w:rPr>
      </w:pPr>
      <w:r>
        <w:rPr>
          <w:highlight w:val="darkCyan"/>
        </w:rPr>
        <w:t>Клиент сделал / Клиент сделал / Клиент сделал / Реакция системы —НЕПРАВИЛЬНО;</w:t>
      </w:r>
    </w:p>
    <w:p w14:paraId="4F0D2698" w14:textId="5424D461" w:rsidR="0073358A" w:rsidRPr="0073358A" w:rsidRDefault="0073358A" w:rsidP="0073358A">
      <w:pPr>
        <w:pStyle w:val="a3"/>
        <w:spacing w:line="360" w:lineRule="auto"/>
        <w:ind w:left="1068"/>
        <w:jc w:val="both"/>
        <w:rPr>
          <w:highlight w:val="darkCyan"/>
        </w:rPr>
      </w:pPr>
      <w:r>
        <w:rPr>
          <w:highlight w:val="darkCyan"/>
        </w:rPr>
        <w:t>Клиент сделал / Реакция системы / Клиент сделал / Реакция системы / Реакция системы / Реакция системы — ПРАВИЛЬНО;</w:t>
      </w:r>
    </w:p>
    <w:p w14:paraId="54CCD6E1" w14:textId="683A311C" w:rsidR="000F0853" w:rsidRPr="00A94DBB" w:rsidRDefault="000F0853" w:rsidP="000F0853">
      <w:pPr>
        <w:pStyle w:val="a3"/>
        <w:numPr>
          <w:ilvl w:val="0"/>
          <w:numId w:val="8"/>
        </w:numPr>
        <w:spacing w:line="360" w:lineRule="auto"/>
        <w:jc w:val="both"/>
        <w:rPr>
          <w:highlight w:val="darkCyan"/>
        </w:rPr>
      </w:pPr>
      <w:r w:rsidRPr="00A94DBB">
        <w:rPr>
          <w:highlight w:val="darkCyan"/>
        </w:rPr>
        <w:t xml:space="preserve">Каждый ВИ должен быть снабжен корректными метками: номер основного потока соответствует номеру ВИ. Например, для </w:t>
      </w:r>
      <w:r w:rsidRPr="00A94DBB">
        <w:rPr>
          <w:highlight w:val="darkCyan"/>
          <w:lang w:val="en-US"/>
        </w:rPr>
        <w:t>UC</w:t>
      </w:r>
      <w:r w:rsidRPr="00A94DBB">
        <w:rPr>
          <w:highlight w:val="darkCyan"/>
        </w:rPr>
        <w:t xml:space="preserve">-1 номер основного потока 1.0 (альтернативные потоки 1.1, 1.2, </w:t>
      </w:r>
      <w:r w:rsidRPr="00A94DBB">
        <w:rPr>
          <w:highlight w:val="darkCyan"/>
          <w:lang w:val="en-US"/>
        </w:rPr>
        <w:t>et</w:t>
      </w:r>
      <w:r w:rsidRPr="00A94DBB">
        <w:rPr>
          <w:highlight w:val="darkCyan"/>
        </w:rPr>
        <w:t xml:space="preserve"> </w:t>
      </w:r>
      <w:r w:rsidRPr="00A94DBB">
        <w:rPr>
          <w:highlight w:val="darkCyan"/>
          <w:lang w:val="en-US"/>
        </w:rPr>
        <w:t>cetera</w:t>
      </w:r>
      <w:r w:rsidRPr="00A94DBB">
        <w:rPr>
          <w:highlight w:val="darkCyan"/>
        </w:rPr>
        <w:t xml:space="preserve">); для </w:t>
      </w:r>
      <w:r w:rsidRPr="00A94DBB">
        <w:rPr>
          <w:highlight w:val="darkCyan"/>
          <w:lang w:val="en-US"/>
        </w:rPr>
        <w:t>UC</w:t>
      </w:r>
      <w:r w:rsidRPr="00A94DBB">
        <w:rPr>
          <w:highlight w:val="darkCyan"/>
        </w:rPr>
        <w:t xml:space="preserve">-2 номер </w:t>
      </w:r>
      <w:r w:rsidRPr="00A94DBB">
        <w:rPr>
          <w:highlight w:val="darkCyan"/>
        </w:rPr>
        <w:lastRenderedPageBreak/>
        <w:t xml:space="preserve">основного потока 2.0 (соответственно, альтернативные 2.1, 2.2, </w:t>
      </w:r>
      <w:r w:rsidRPr="00A94DBB">
        <w:rPr>
          <w:highlight w:val="darkCyan"/>
          <w:lang w:val="en-US"/>
        </w:rPr>
        <w:t>et</w:t>
      </w:r>
      <w:r w:rsidRPr="00A94DBB">
        <w:rPr>
          <w:highlight w:val="darkCyan"/>
        </w:rPr>
        <w:t xml:space="preserve"> </w:t>
      </w:r>
      <w:r w:rsidRPr="00A94DBB">
        <w:rPr>
          <w:highlight w:val="darkCyan"/>
          <w:lang w:val="en-US"/>
        </w:rPr>
        <w:t>cetera</w:t>
      </w:r>
      <w:r w:rsidRPr="00A94DBB">
        <w:rPr>
          <w:highlight w:val="darkCyan"/>
        </w:rPr>
        <w:t>). Исключения имеют порядковые номера Е1, Е2, и Е3, а также метку потока, где они будут вызваны. Кроме этого, необходим указать, куда будет осуществлен возврат (к какому пункту и какого потока).</w:t>
      </w:r>
      <w:r w:rsidR="005B6475" w:rsidRPr="00A94DBB">
        <w:rPr>
          <w:highlight w:val="darkCyan"/>
        </w:rPr>
        <w:t xml:space="preserve"> Метки необходимы для сопровождения ВИ и ссылок на них в другой документации</w:t>
      </w:r>
      <w:r w:rsidR="00A94DBB" w:rsidRPr="00A94DBB">
        <w:rPr>
          <w:highlight w:val="darkCyan"/>
        </w:rPr>
        <w:t>;</w:t>
      </w:r>
    </w:p>
    <w:p w14:paraId="270490F1" w14:textId="38D9F4DE" w:rsidR="00A94DBB" w:rsidRPr="00A94DBB" w:rsidRDefault="00A94DBB" w:rsidP="000F0853">
      <w:pPr>
        <w:pStyle w:val="a3"/>
        <w:numPr>
          <w:ilvl w:val="0"/>
          <w:numId w:val="8"/>
        </w:numPr>
        <w:spacing w:line="360" w:lineRule="auto"/>
        <w:jc w:val="both"/>
        <w:rPr>
          <w:highlight w:val="darkCyan"/>
        </w:rPr>
      </w:pPr>
      <w:r w:rsidRPr="00A94DBB">
        <w:rPr>
          <w:highlight w:val="darkCyan"/>
        </w:rPr>
        <w:t>Удалите всё, что отмечено тёмно-бирюзовым маркером.</w:t>
      </w:r>
    </w:p>
    <w:p w14:paraId="24D07041" w14:textId="1C93BD78" w:rsidR="00E452AF" w:rsidRPr="00272AEF" w:rsidRDefault="00E452AF" w:rsidP="00DF0F89">
      <w:pPr>
        <w:pStyle w:val="a3"/>
        <w:spacing w:line="360" w:lineRule="auto"/>
        <w:ind w:firstLine="708"/>
        <w:jc w:val="both"/>
      </w:pPr>
    </w:p>
    <w:p w14:paraId="501297BE" w14:textId="77777777" w:rsidR="00575570" w:rsidRPr="00F30586" w:rsidRDefault="00575570" w:rsidP="000C6587">
      <w:pPr>
        <w:pStyle w:val="a3"/>
      </w:pPr>
    </w:p>
    <w:tbl>
      <w:tblPr>
        <w:tblStyle w:val="a9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637343" w:rsidRPr="00A548DC" w14:paraId="2E815C6C" w14:textId="77777777" w:rsidTr="000C6587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573B7B4A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1FF5A9D7" w14:textId="1AA09DB5" w:rsidR="00637343" w:rsidRPr="00A548DC" w:rsidRDefault="00637343" w:rsidP="00150B36">
            <w:pPr>
              <w:pStyle w:val="a3"/>
              <w:rPr>
                <w:rFonts w:ascii="Cambria" w:hAnsi="Cambria"/>
                <w:sz w:val="22"/>
                <w:szCs w:val="22"/>
                <w:lang w:val="en-US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 w:rsidR="00F30586" w:rsidRPr="00A548DC">
              <w:rPr>
                <w:rFonts w:ascii="Cambria" w:hAnsi="Cambria"/>
                <w:sz w:val="22"/>
                <w:szCs w:val="22"/>
                <w:lang w:val="en-US"/>
              </w:rPr>
              <w:t>1</w:t>
            </w:r>
          </w:p>
        </w:tc>
      </w:tr>
      <w:tr w:rsidR="00637343" w:rsidRPr="00A548DC" w14:paraId="3590B68C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3C3615E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697B2D96" w14:textId="0919E940" w:rsidR="00637343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Бесплатный ознакомительный просмотр манги</w:t>
            </w:r>
          </w:p>
        </w:tc>
      </w:tr>
      <w:tr w:rsidR="00637343" w:rsidRPr="00A548DC" w14:paraId="58248F33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0BB7F7A6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2BA4462A" w14:textId="31040D87" w:rsidR="00637343" w:rsidRPr="00A548DC" w:rsidRDefault="00E64423" w:rsidP="00753D37">
            <w:pPr>
              <w:pStyle w:val="a3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Евгений Павлов</w:t>
            </w:r>
          </w:p>
        </w:tc>
      </w:tr>
      <w:tr w:rsidR="00637343" w:rsidRPr="00A548DC" w14:paraId="5FEA588B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0D967E7B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617EFE30" w14:textId="08DBAC57" w:rsidR="00637343" w:rsidRPr="00A548DC" w:rsidRDefault="00E6442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20.10.2021</w:t>
            </w:r>
          </w:p>
        </w:tc>
      </w:tr>
      <w:tr w:rsidR="00637343" w:rsidRPr="00A548DC" w14:paraId="56AFADA7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C53B5EC" w14:textId="7BF08A96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="00150B36" w:rsidRPr="00A548DC">
              <w:rPr>
                <w:rFonts w:ascii="Cambria" w:hAnsi="Cambria"/>
                <w:sz w:val="22"/>
                <w:szCs w:val="22"/>
              </w:rPr>
              <w:br/>
            </w:r>
            <w:r w:rsidRPr="00A548DC">
              <w:rPr>
                <w:rFonts w:ascii="Cambria" w:hAnsi="Cambria"/>
                <w:sz w:val="22"/>
                <w:szCs w:val="22"/>
              </w:rPr>
              <w:t>действующее лицо</w:t>
            </w:r>
          </w:p>
        </w:tc>
        <w:tc>
          <w:tcPr>
            <w:tcW w:w="6666" w:type="dxa"/>
            <w:vAlign w:val="center"/>
          </w:tcPr>
          <w:p w14:paraId="7276E803" w14:textId="5E63B03B" w:rsidR="00637343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Посетитель сайта, </w:t>
            </w:r>
            <w:r w:rsidR="00316356" w:rsidRPr="00A548DC">
              <w:rPr>
                <w:rFonts w:ascii="Cambria" w:hAnsi="Cambria"/>
                <w:sz w:val="22"/>
                <w:szCs w:val="22"/>
              </w:rPr>
              <w:t>к</w:t>
            </w:r>
            <w:r w:rsidRPr="00A548DC">
              <w:rPr>
                <w:rFonts w:ascii="Cambria" w:hAnsi="Cambria"/>
                <w:sz w:val="22"/>
                <w:szCs w:val="22"/>
              </w:rPr>
              <w:t>лиент</w:t>
            </w:r>
          </w:p>
        </w:tc>
      </w:tr>
      <w:tr w:rsidR="00637343" w:rsidRPr="00A548DC" w14:paraId="4AC4E10D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2CA5D588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14:paraId="70FD9187" w14:textId="486F0E40" w:rsidR="00637343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637343" w:rsidRPr="00A548DC" w14:paraId="330C5368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DFA970C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118193B5" w14:textId="51D169C4" w:rsidR="00637343" w:rsidRPr="00A548DC" w:rsidRDefault="00E6442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Посетитель сайта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 xml:space="preserve"> (или клиент) </w:t>
            </w:r>
            <w:r w:rsidRPr="00A548DC">
              <w:rPr>
                <w:rFonts w:ascii="Cambria" w:hAnsi="Cambria"/>
                <w:sz w:val="22"/>
                <w:szCs w:val="22"/>
              </w:rPr>
              <w:t>обращается к системе, просматривает список изданных журналов за определённый период</w:t>
            </w:r>
            <w:r>
              <w:rPr>
                <w:rFonts w:ascii="Cambria" w:hAnsi="Cambria"/>
                <w:sz w:val="22"/>
                <w:szCs w:val="22"/>
              </w:rPr>
              <w:t xml:space="preserve"> (со списком манги, которую они в себя включают)</w:t>
            </w:r>
            <w:r w:rsidRPr="00A548DC">
              <w:rPr>
                <w:rFonts w:ascii="Cambria" w:hAnsi="Cambria"/>
                <w:sz w:val="22"/>
                <w:szCs w:val="22"/>
              </w:rPr>
              <w:t>,</w:t>
            </w:r>
            <w:r>
              <w:rPr>
                <w:rFonts w:ascii="Cambria" w:hAnsi="Cambria"/>
                <w:sz w:val="22"/>
                <w:szCs w:val="22"/>
              </w:rPr>
              <w:t xml:space="preserve"> либо видит список манги на главной странице (в разделе последние добавления). В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ыбирает </w:t>
            </w:r>
            <w:r>
              <w:rPr>
                <w:rFonts w:ascii="Cambria" w:hAnsi="Cambria"/>
                <w:sz w:val="22"/>
                <w:szCs w:val="22"/>
              </w:rPr>
              <w:t>определенную мангу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и </w:t>
            </w:r>
            <w:r>
              <w:rPr>
                <w:rFonts w:ascii="Cambria" w:hAnsi="Cambria"/>
                <w:sz w:val="22"/>
                <w:szCs w:val="22"/>
              </w:rPr>
              <w:t>нажимает на «Ознакомительный просмотр»</w:t>
            </w:r>
          </w:p>
        </w:tc>
      </w:tr>
      <w:tr w:rsidR="00F30586" w:rsidRPr="00A548DC" w14:paraId="4CD22301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5B708C1B" w14:textId="5508FFF3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14:paraId="07BBDB21" w14:textId="3E10AFD9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Высокий</w:t>
            </w:r>
          </w:p>
        </w:tc>
      </w:tr>
      <w:tr w:rsidR="00637343" w:rsidRPr="00A548DC" w14:paraId="79B2BAF4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AE88FA6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46DBCF76" w14:textId="5C253DD7" w:rsidR="00637343" w:rsidRPr="00A548DC" w:rsidRDefault="00E452A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Пользователь</w:t>
            </w:r>
            <w:r w:rsidR="00E64423" w:rsidRPr="00A548DC">
              <w:rPr>
                <w:rFonts w:ascii="Cambria" w:hAnsi="Cambria"/>
                <w:sz w:val="22"/>
                <w:szCs w:val="22"/>
              </w:rPr>
              <w:t xml:space="preserve"> выражает намерение </w:t>
            </w:r>
            <w:r>
              <w:rPr>
                <w:rFonts w:ascii="Cambria" w:hAnsi="Cambria"/>
                <w:sz w:val="22"/>
                <w:szCs w:val="22"/>
              </w:rPr>
              <w:t>ознакомиться с мангой</w:t>
            </w:r>
            <w:r w:rsidR="00E64423" w:rsidRPr="00A548DC">
              <w:rPr>
                <w:rFonts w:ascii="Cambria" w:hAnsi="Cambria"/>
                <w:sz w:val="22"/>
                <w:szCs w:val="22"/>
              </w:rPr>
              <w:t xml:space="preserve"> посредством взаимодействия с элементом интерфейса «</w:t>
            </w:r>
            <w:r w:rsidR="00E64423">
              <w:rPr>
                <w:rFonts w:ascii="Cambria" w:hAnsi="Cambria"/>
                <w:sz w:val="22"/>
                <w:szCs w:val="22"/>
              </w:rPr>
              <w:t>Ознакомительный просмотр</w:t>
            </w:r>
            <w:r w:rsidR="00E64423" w:rsidRPr="00A548DC">
              <w:rPr>
                <w:rFonts w:ascii="Cambria" w:hAnsi="Cambria"/>
                <w:sz w:val="22"/>
                <w:szCs w:val="22"/>
              </w:rPr>
              <w:t>»</w:t>
            </w:r>
          </w:p>
        </w:tc>
      </w:tr>
      <w:tr w:rsidR="00637343" w:rsidRPr="00A548DC" w14:paraId="6B9CF6C6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58BB21B8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14242719" w14:textId="77777777" w:rsidR="00637343" w:rsidRDefault="00E6442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>-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БД </w:t>
            </w:r>
            <w:r>
              <w:rPr>
                <w:rFonts w:ascii="Cambria" w:hAnsi="Cambria"/>
                <w:sz w:val="22"/>
                <w:szCs w:val="22"/>
              </w:rPr>
              <w:t>манги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в данный момент доступна</w:t>
            </w:r>
          </w:p>
          <w:p w14:paraId="58E13266" w14:textId="77777777" w:rsidR="00E64423" w:rsidRDefault="00E6442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>-</w:t>
            </w:r>
            <w:r>
              <w:rPr>
                <w:rFonts w:ascii="Cambria" w:hAnsi="Cambria"/>
                <w:sz w:val="22"/>
                <w:szCs w:val="22"/>
              </w:rPr>
              <w:t>2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Данная манга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доступна для ознакомительного просмотра (в противном случае кнопка просмотра будет неактивна)</w:t>
            </w:r>
          </w:p>
          <w:p w14:paraId="6A842C1B" w14:textId="6510C24D" w:rsidR="00FF47E3" w:rsidRPr="00A548DC" w:rsidRDefault="00FF47E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>-</w:t>
            </w:r>
            <w:r>
              <w:rPr>
                <w:rFonts w:ascii="Cambria" w:hAnsi="Cambria"/>
                <w:sz w:val="22"/>
                <w:szCs w:val="22"/>
              </w:rPr>
              <w:t>3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Пользователь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выполнил вход в систему (в противном случае </w:t>
            </w:r>
            <w:r>
              <w:rPr>
                <w:rFonts w:ascii="Cambria" w:hAnsi="Cambria"/>
                <w:sz w:val="22"/>
                <w:szCs w:val="22"/>
              </w:rPr>
              <w:t>может действовать дополнительное ограничение для доступных страниц манги в ознакомительном просмотре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637343" w:rsidRPr="00A548DC" w14:paraId="7F226F25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FB40A81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6669AD18" w14:textId="0268221E" w:rsidR="00B134D8" w:rsidRPr="00E64423" w:rsidRDefault="00E6442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E64423">
              <w:rPr>
                <w:rFonts w:ascii="Cambria" w:hAnsi="Cambria"/>
                <w:sz w:val="22"/>
                <w:szCs w:val="22"/>
              </w:rPr>
              <w:t>-1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Система предоставляет интерфейс для просмотра страниц манги</w:t>
            </w:r>
          </w:p>
        </w:tc>
      </w:tr>
      <w:tr w:rsidR="00637343" w:rsidRPr="00A548DC" w14:paraId="503D6B0E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70EE130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7B42F34C" w14:textId="514C0891" w:rsidR="00F078BF" w:rsidRPr="00A548DC" w:rsidRDefault="00F078BF" w:rsidP="00F078B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.0 </w:t>
            </w:r>
            <w:r>
              <w:rPr>
                <w:rFonts w:ascii="Cambria" w:hAnsi="Cambria"/>
                <w:sz w:val="22"/>
                <w:szCs w:val="22"/>
              </w:rPr>
              <w:t>Ознакомительный просмотр манги</w:t>
            </w:r>
          </w:p>
          <w:p w14:paraId="527CA38B" w14:textId="3643A255" w:rsidR="00F078BF" w:rsidRPr="00A548DC" w:rsidRDefault="00F078BF" w:rsidP="00F078BF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1. </w:t>
            </w:r>
            <w:r w:rsidR="00811093">
              <w:rPr>
                <w:rFonts w:ascii="Cambria" w:hAnsi="Cambria"/>
                <w:sz w:val="22"/>
                <w:szCs w:val="22"/>
              </w:rPr>
              <w:t>Пользователь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811093">
              <w:rPr>
                <w:rFonts w:ascii="Cambria" w:hAnsi="Cambria"/>
                <w:sz w:val="22"/>
                <w:szCs w:val="22"/>
              </w:rPr>
              <w:t>выбирает конкретную мангу для ознакомительного просмотра</w:t>
            </w:r>
          </w:p>
          <w:p w14:paraId="129AEBEF" w14:textId="5E907B3C" w:rsidR="00F078BF" w:rsidRDefault="00F078BF" w:rsidP="00F078BF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2. Система отображает </w:t>
            </w:r>
            <w:r w:rsidR="00811093">
              <w:rPr>
                <w:rFonts w:ascii="Cambria" w:hAnsi="Cambria"/>
                <w:sz w:val="22"/>
                <w:szCs w:val="22"/>
              </w:rPr>
              <w:t>дополнительное окно интерфейса поверх исходной страницы; дополнительное окно включает в себя:</w:t>
            </w:r>
          </w:p>
          <w:p w14:paraId="67D49518" w14:textId="03A1FE40" w:rsidR="00811093" w:rsidRDefault="00811093" w:rsidP="00F078B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окно просмотра страницы манги</w:t>
            </w:r>
          </w:p>
          <w:p w14:paraId="78A38EED" w14:textId="0A9AB59F" w:rsidR="00811093" w:rsidRDefault="00811093" w:rsidP="00F078B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- кнопки управления: вперед / назад / закрыть / полноэкранный режим / растянуть по ширине экрана / кнопка </w:t>
            </w:r>
            <w:r w:rsidR="0069694E">
              <w:rPr>
                <w:rFonts w:ascii="Cambria" w:hAnsi="Cambria"/>
                <w:sz w:val="22"/>
                <w:szCs w:val="22"/>
              </w:rPr>
              <w:t xml:space="preserve">смены способа </w:t>
            </w:r>
            <w:r>
              <w:rPr>
                <w:rFonts w:ascii="Cambria" w:hAnsi="Cambria"/>
                <w:sz w:val="22"/>
                <w:szCs w:val="22"/>
              </w:rPr>
              <w:t>навигации (см. 1.1)</w:t>
            </w:r>
          </w:p>
          <w:p w14:paraId="3AE9CEE4" w14:textId="48F26C9D" w:rsidR="0069694E" w:rsidRDefault="0069694E" w:rsidP="00F078B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 Пользователь просматривает страницы</w:t>
            </w:r>
            <w:r w:rsidR="00E452AF">
              <w:rPr>
                <w:rFonts w:ascii="Cambria" w:hAnsi="Cambria"/>
                <w:sz w:val="22"/>
                <w:szCs w:val="22"/>
              </w:rPr>
              <w:t xml:space="preserve"> манги</w:t>
            </w:r>
            <w:r w:rsidR="00DC7B1A">
              <w:rPr>
                <w:rFonts w:ascii="Cambria" w:hAnsi="Cambria"/>
                <w:sz w:val="22"/>
                <w:szCs w:val="22"/>
              </w:rPr>
              <w:t xml:space="preserve"> (1.0 Е1)</w:t>
            </w:r>
          </w:p>
          <w:p w14:paraId="5FAA59E6" w14:textId="7179D8B4" w:rsidR="0069694E" w:rsidRDefault="0069694E" w:rsidP="00F078B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4. Система </w:t>
            </w:r>
            <w:r w:rsidR="00E452AF">
              <w:rPr>
                <w:rFonts w:ascii="Cambria" w:hAnsi="Cambria"/>
                <w:sz w:val="22"/>
                <w:szCs w:val="22"/>
              </w:rPr>
              <w:t xml:space="preserve">осуществляет смену страниц и </w:t>
            </w:r>
            <w:r>
              <w:rPr>
                <w:rFonts w:ascii="Cambria" w:hAnsi="Cambria"/>
                <w:sz w:val="22"/>
                <w:szCs w:val="22"/>
              </w:rPr>
              <w:t xml:space="preserve">отображает </w:t>
            </w:r>
            <w:r w:rsidR="00E452AF">
              <w:rPr>
                <w:rFonts w:ascii="Cambria" w:hAnsi="Cambria"/>
                <w:sz w:val="22"/>
                <w:szCs w:val="22"/>
              </w:rPr>
              <w:t>их</w:t>
            </w:r>
            <w:r>
              <w:rPr>
                <w:rFonts w:ascii="Cambria" w:hAnsi="Cambria"/>
                <w:sz w:val="22"/>
                <w:szCs w:val="22"/>
              </w:rPr>
              <w:t xml:space="preserve"> порядковый номер</w:t>
            </w:r>
          </w:p>
          <w:p w14:paraId="56A6E6E4" w14:textId="09C9DF9A" w:rsidR="0069694E" w:rsidRDefault="0069694E" w:rsidP="00F078B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lastRenderedPageBreak/>
              <w:t>5. Пользователь доходит до конца</w:t>
            </w:r>
            <w:r w:rsidR="00E452AF">
              <w:rPr>
                <w:rFonts w:ascii="Cambria" w:hAnsi="Cambria"/>
                <w:sz w:val="22"/>
                <w:szCs w:val="22"/>
              </w:rPr>
              <w:t xml:space="preserve"> фрагмента</w:t>
            </w:r>
            <w:r w:rsidR="00FF47E3">
              <w:rPr>
                <w:rFonts w:ascii="Cambria" w:hAnsi="Cambria"/>
                <w:sz w:val="22"/>
                <w:szCs w:val="22"/>
              </w:rPr>
              <w:t xml:space="preserve"> манги</w:t>
            </w:r>
            <w:r w:rsidR="00E452AF">
              <w:rPr>
                <w:rFonts w:ascii="Cambria" w:hAnsi="Cambria"/>
                <w:sz w:val="22"/>
                <w:szCs w:val="22"/>
              </w:rPr>
              <w:t xml:space="preserve"> для</w:t>
            </w:r>
            <w:r>
              <w:rPr>
                <w:rFonts w:ascii="Cambria" w:hAnsi="Cambria"/>
                <w:sz w:val="22"/>
                <w:szCs w:val="22"/>
              </w:rPr>
              <w:t xml:space="preserve"> ознакомительного просмотра</w:t>
            </w:r>
            <w:r w:rsidR="00E452AF">
              <w:rPr>
                <w:rFonts w:ascii="Cambria" w:hAnsi="Cambria"/>
                <w:sz w:val="22"/>
                <w:szCs w:val="22"/>
              </w:rPr>
              <w:t xml:space="preserve"> (по умолчанию 10-ая страница)</w:t>
            </w:r>
          </w:p>
          <w:p w14:paraId="78837700" w14:textId="65D96E72" w:rsidR="0069694E" w:rsidRDefault="0069694E" w:rsidP="00F078B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6. Система блокирует окно просмотра</w:t>
            </w:r>
          </w:p>
          <w:p w14:paraId="129744F7" w14:textId="4318C426" w:rsidR="00637343" w:rsidRPr="00A548DC" w:rsidRDefault="00DC7B1A" w:rsidP="00F078B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7. Система </w:t>
            </w:r>
            <w:r w:rsidR="00E452AF">
              <w:rPr>
                <w:rFonts w:ascii="Cambria" w:hAnsi="Cambria"/>
                <w:sz w:val="22"/>
                <w:szCs w:val="22"/>
              </w:rPr>
              <w:t xml:space="preserve">предлагает пользователю приобрести мангу, </w:t>
            </w:r>
            <w:r>
              <w:rPr>
                <w:rFonts w:ascii="Cambria" w:hAnsi="Cambria"/>
                <w:sz w:val="22"/>
                <w:szCs w:val="22"/>
              </w:rPr>
              <w:t>показывает ссылку на сайт издателя и кнопку с предложением вернуться к просмотру ознакомительного фрагмента манги</w:t>
            </w:r>
          </w:p>
        </w:tc>
      </w:tr>
      <w:tr w:rsidR="00637343" w:rsidRPr="00A548DC" w14:paraId="1CC1507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5F40E22F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500FCCFD" w14:textId="40B5229E" w:rsidR="0069694E" w:rsidRPr="00A548DC" w:rsidRDefault="0069694E" w:rsidP="0069694E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>.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Ознакомительный просмотр манги (через ползунок)</w:t>
            </w:r>
          </w:p>
          <w:p w14:paraId="3E3F21CF" w14:textId="77777777" w:rsidR="00637343" w:rsidRDefault="0069694E" w:rsidP="0069694E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1. </w:t>
            </w:r>
            <w:r>
              <w:rPr>
                <w:rFonts w:ascii="Cambria" w:hAnsi="Cambria"/>
                <w:sz w:val="22"/>
                <w:szCs w:val="22"/>
              </w:rPr>
              <w:t>Пользователь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выбирает иной способ навигации (через ползунок)</w:t>
            </w:r>
          </w:p>
          <w:p w14:paraId="55D05486" w14:textId="77777777" w:rsidR="0069694E" w:rsidRDefault="0069694E" w:rsidP="0069694E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Система скрыва</w:t>
            </w:r>
            <w:r w:rsidR="007F0EBB">
              <w:rPr>
                <w:rFonts w:ascii="Cambria" w:hAnsi="Cambria"/>
                <w:sz w:val="22"/>
                <w:szCs w:val="22"/>
              </w:rPr>
              <w:t>ет кнопки «вперед» и «назад»;</w:t>
            </w:r>
          </w:p>
          <w:p w14:paraId="03BA129F" w14:textId="0E8E3CB7" w:rsidR="007F0EBB" w:rsidRDefault="007F0EBB" w:rsidP="0069694E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3. </w:t>
            </w:r>
            <w:r w:rsidR="00CC7C53">
              <w:rPr>
                <w:rFonts w:ascii="Cambria" w:hAnsi="Cambria"/>
                <w:sz w:val="22"/>
                <w:szCs w:val="22"/>
              </w:rPr>
              <w:t>В</w:t>
            </w:r>
            <w:r>
              <w:rPr>
                <w:rFonts w:ascii="Cambria" w:hAnsi="Cambria"/>
                <w:sz w:val="22"/>
                <w:szCs w:val="22"/>
              </w:rPr>
              <w:t xml:space="preserve"> нижней части окна просмотра </w:t>
            </w:r>
            <w:r w:rsidR="00CC7C53">
              <w:rPr>
                <w:rFonts w:ascii="Cambria" w:hAnsi="Cambria"/>
                <w:sz w:val="22"/>
                <w:szCs w:val="22"/>
              </w:rPr>
              <w:t xml:space="preserve">система </w:t>
            </w:r>
            <w:r>
              <w:rPr>
                <w:rFonts w:ascii="Cambria" w:hAnsi="Cambria"/>
                <w:sz w:val="22"/>
                <w:szCs w:val="22"/>
              </w:rPr>
              <w:t>показывает ползунок, положение которого соответствует определенной странице манги</w:t>
            </w:r>
            <w:r w:rsidR="00CC7C53">
              <w:rPr>
                <w:rFonts w:ascii="Cambria" w:hAnsi="Cambria"/>
                <w:sz w:val="22"/>
                <w:szCs w:val="22"/>
              </w:rPr>
              <w:t>;</w:t>
            </w:r>
          </w:p>
          <w:p w14:paraId="5FBACFC3" w14:textId="70B7F1C6" w:rsidR="007F0EBB" w:rsidRPr="00A548DC" w:rsidRDefault="007F0EBB" w:rsidP="0069694E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4. 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Возврат к пункту </w:t>
            </w:r>
            <w:r>
              <w:rPr>
                <w:rFonts w:ascii="Cambria" w:hAnsi="Cambria"/>
                <w:sz w:val="22"/>
                <w:szCs w:val="22"/>
              </w:rPr>
              <w:t>2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основного потока</w:t>
            </w:r>
          </w:p>
        </w:tc>
      </w:tr>
      <w:tr w:rsidR="00637343" w:rsidRPr="00A548DC" w14:paraId="7FA532FF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F38E343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  <w:vAlign w:val="center"/>
          </w:tcPr>
          <w:p w14:paraId="23ACB3A5" w14:textId="274CB3A5" w:rsidR="00C8305A" w:rsidRDefault="00C8305A" w:rsidP="00C8305A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>.</w:t>
            </w:r>
            <w:r w:rsidR="00DC7B1A">
              <w:rPr>
                <w:rFonts w:ascii="Cambria" w:hAnsi="Cambria"/>
                <w:sz w:val="22"/>
                <w:szCs w:val="22"/>
              </w:rPr>
              <w:t>0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Е1 </w:t>
            </w:r>
            <w:r>
              <w:rPr>
                <w:rFonts w:ascii="Cambria" w:hAnsi="Cambria"/>
                <w:sz w:val="22"/>
                <w:szCs w:val="22"/>
              </w:rPr>
              <w:t xml:space="preserve">Для манги задано отдельное </w:t>
            </w:r>
            <w:r w:rsidR="00DC7B1A">
              <w:rPr>
                <w:rFonts w:ascii="Cambria" w:hAnsi="Cambria"/>
                <w:sz w:val="22"/>
                <w:szCs w:val="22"/>
              </w:rPr>
              <w:t>ограничение по доступным страницам</w:t>
            </w:r>
            <w:r w:rsidR="004F696F">
              <w:rPr>
                <w:rFonts w:ascii="Cambria" w:hAnsi="Cambria"/>
                <w:sz w:val="22"/>
                <w:szCs w:val="22"/>
              </w:rPr>
              <w:t xml:space="preserve"> (в этом случае для дальнейшего просмотра требуется авторизация)</w:t>
            </w:r>
          </w:p>
          <w:p w14:paraId="07700098" w14:textId="77F8B9B3" w:rsidR="00DC7B1A" w:rsidRDefault="00DC7B1A" w:rsidP="00C8305A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Система блокирует окно просмотра и выводит на экран информационное сообщение с предложением авторизации для дальнейшего просмотра</w:t>
            </w:r>
          </w:p>
          <w:p w14:paraId="34622E56" w14:textId="77777777" w:rsidR="004F696F" w:rsidRDefault="00DC7B1A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2. </w:t>
            </w:r>
            <w:r w:rsidR="004F696F">
              <w:rPr>
                <w:rFonts w:ascii="Cambria" w:hAnsi="Cambria"/>
                <w:sz w:val="22"/>
                <w:szCs w:val="22"/>
              </w:rPr>
              <w:t>Система предлагает пользователю приобрести мангу, показывает ссылку на сайт издателя и кнопку с предложением вернуться к просмотру ознакомительного фрагмента манги</w:t>
            </w:r>
          </w:p>
          <w:p w14:paraId="7880C8D3" w14:textId="68864273" w:rsidR="00E15526" w:rsidRPr="00A548DC" w:rsidRDefault="004F696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  <w:r w:rsidR="00DC7B1A">
              <w:rPr>
                <w:rFonts w:ascii="Cambria" w:hAnsi="Cambria"/>
                <w:sz w:val="22"/>
                <w:szCs w:val="22"/>
              </w:rPr>
              <w:t>. Пользователь возвращается к ознакомительному просмотру</w:t>
            </w:r>
            <w:r w:rsidR="00FF47E3">
              <w:rPr>
                <w:rFonts w:ascii="Cambria" w:hAnsi="Cambria"/>
                <w:sz w:val="22"/>
                <w:szCs w:val="22"/>
              </w:rPr>
              <w:t xml:space="preserve"> (возврат к пункту 3 основного потока)</w:t>
            </w:r>
            <w:r w:rsidR="00DC7B1A">
              <w:rPr>
                <w:rFonts w:ascii="Cambria" w:hAnsi="Cambria"/>
                <w:sz w:val="22"/>
                <w:szCs w:val="22"/>
              </w:rPr>
              <w:t>, либо закрывает окно просмотра</w:t>
            </w:r>
            <w:r>
              <w:rPr>
                <w:rFonts w:ascii="Cambria" w:hAnsi="Cambria"/>
                <w:sz w:val="22"/>
                <w:szCs w:val="22"/>
              </w:rPr>
              <w:t xml:space="preserve"> (завершение варианта использования)</w:t>
            </w:r>
            <w:r w:rsidR="00DC7B1A">
              <w:rPr>
                <w:rFonts w:ascii="Cambria" w:hAnsi="Cambria"/>
                <w:sz w:val="22"/>
                <w:szCs w:val="22"/>
              </w:rPr>
              <w:t xml:space="preserve"> или нажимает на предложение авторизации — в этом случае </w:t>
            </w:r>
            <w:r>
              <w:rPr>
                <w:rFonts w:ascii="Cambria" w:hAnsi="Cambria"/>
                <w:sz w:val="22"/>
                <w:szCs w:val="22"/>
              </w:rPr>
              <w:t xml:space="preserve">система </w:t>
            </w:r>
            <w:r w:rsidR="00DC7B1A">
              <w:rPr>
                <w:rFonts w:ascii="Cambria" w:hAnsi="Cambria"/>
                <w:sz w:val="22"/>
                <w:szCs w:val="22"/>
              </w:rPr>
              <w:t>перенаправляет пользователя на форму авторизации</w:t>
            </w:r>
          </w:p>
        </w:tc>
      </w:tr>
      <w:tr w:rsidR="000C6587" w:rsidRPr="00A548DC" w14:paraId="0544D1C8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20E0C16D" w14:textId="376A9087" w:rsidR="000C6587" w:rsidRPr="00A548DC" w:rsidRDefault="000C658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14:paraId="69693C8D" w14:textId="2AD37DC4" w:rsidR="000C6587" w:rsidRPr="00A548DC" w:rsidRDefault="00A548DC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(в рамках данной работы не </w:t>
            </w:r>
            <w:r>
              <w:rPr>
                <w:rFonts w:ascii="Cambria" w:hAnsi="Cambria"/>
                <w:sz w:val="22"/>
                <w:szCs w:val="22"/>
              </w:rPr>
              <w:t>заданы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637343" w:rsidRPr="00A548DC" w14:paraId="3DFAAEBF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5D32C55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308BB719" w14:textId="5392ECA9" w:rsidR="00E452AF" w:rsidRDefault="00E452A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Пользователь может завершить вариант использования в любой момент, нажав на кнопку «Закрыть»</w:t>
            </w:r>
          </w:p>
          <w:p w14:paraId="6EE7642B" w14:textId="4D0B768A" w:rsidR="00637343" w:rsidRPr="00A548DC" w:rsidRDefault="00E452A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  <w:r w:rsidR="00DC7B1A">
              <w:rPr>
                <w:rFonts w:ascii="Cambria" w:hAnsi="Cambria"/>
                <w:sz w:val="22"/>
                <w:szCs w:val="22"/>
              </w:rPr>
              <w:t>. После осуществления авторизации пользователь должен иметь возможность продолжить просмотр манги с того места (конкретная страница), где было вызвано исключение 1.0 Е1</w:t>
            </w:r>
          </w:p>
        </w:tc>
      </w:tr>
      <w:tr w:rsidR="00637343" w:rsidRPr="00A548DC" w14:paraId="5DFEDC2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550EA93B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2E7F2017" w14:textId="0B74A999" w:rsidR="00637343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</w:tbl>
    <w:p w14:paraId="11DF152F" w14:textId="77777777" w:rsidR="00637343" w:rsidRPr="00F30586" w:rsidRDefault="00637343">
      <w:pPr>
        <w:suppressAutoHyphens w:val="0"/>
        <w:spacing w:after="160" w:line="259" w:lineRule="auto"/>
      </w:pPr>
    </w:p>
    <w:p w14:paraId="7C0FCE75" w14:textId="77777777" w:rsidR="00F30586" w:rsidRPr="00F30586" w:rsidRDefault="00F30586" w:rsidP="00B3443C">
      <w:pPr>
        <w:pStyle w:val="aa"/>
        <w:numPr>
          <w:ilvl w:val="1"/>
          <w:numId w:val="6"/>
        </w:numPr>
        <w:rPr>
          <w:sz w:val="24"/>
          <w:szCs w:val="24"/>
        </w:rPr>
      </w:pPr>
      <w:r w:rsidRPr="00F30586">
        <w:rPr>
          <w:sz w:val="24"/>
          <w:szCs w:val="24"/>
        </w:rPr>
        <w:t>ВИ «</w:t>
      </w:r>
      <w:r w:rsidRPr="00F30586">
        <w:rPr>
          <w:sz w:val="24"/>
          <w:szCs w:val="24"/>
          <w:highlight w:val="darkGray"/>
        </w:rPr>
        <w:t>Заказ печатной версии журнала</w:t>
      </w:r>
      <w:r w:rsidRPr="00F30586">
        <w:rPr>
          <w:sz w:val="24"/>
          <w:szCs w:val="24"/>
        </w:rPr>
        <w:t>»</w:t>
      </w:r>
    </w:p>
    <w:p w14:paraId="0A8D33B4" w14:textId="77777777" w:rsidR="00F30586" w:rsidRPr="00F30586" w:rsidRDefault="00F30586" w:rsidP="00F30586">
      <w:pPr>
        <w:pStyle w:val="a3"/>
      </w:pPr>
    </w:p>
    <w:tbl>
      <w:tblPr>
        <w:tblStyle w:val="a9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F30586" w:rsidRPr="00A548DC" w14:paraId="41CC4117" w14:textId="77777777" w:rsidTr="00753D37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66053E34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72304B78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 w:rsidRPr="00A548DC">
              <w:rPr>
                <w:rFonts w:ascii="Cambria" w:hAnsi="Cambria"/>
                <w:sz w:val="22"/>
                <w:szCs w:val="22"/>
              </w:rPr>
              <w:t>2</w:t>
            </w:r>
          </w:p>
        </w:tc>
      </w:tr>
      <w:tr w:rsidR="00F30586" w:rsidRPr="00A548DC" w14:paraId="368E7C82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53E9EAFE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4FE8F1BB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Заказ печатной версии журнала</w:t>
            </w:r>
          </w:p>
        </w:tc>
      </w:tr>
      <w:tr w:rsidR="00F30586" w:rsidRPr="00A548DC" w14:paraId="4FBBD60C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134B5E72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4D72FF60" w14:textId="77777777" w:rsidR="00F30586" w:rsidRPr="00A548DC" w:rsidRDefault="00F30586" w:rsidP="00753D37">
            <w:pPr>
              <w:pStyle w:val="a3"/>
              <w:jc w:val="both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Евгений Павлов</w:t>
            </w:r>
          </w:p>
        </w:tc>
      </w:tr>
      <w:tr w:rsidR="00F30586" w:rsidRPr="00A548DC" w14:paraId="7A002804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40F71D5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0F8EF2AA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20.10.2021</w:t>
            </w:r>
          </w:p>
        </w:tc>
      </w:tr>
      <w:tr w:rsidR="00F30586" w:rsidRPr="00A548DC" w14:paraId="23947D03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30C0D7F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Pr="00A548DC">
              <w:rPr>
                <w:rFonts w:ascii="Cambria" w:hAnsi="Cambria"/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14:paraId="306EBEA5" w14:textId="73C02939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Клиент, </w:t>
            </w:r>
            <w:r w:rsidR="00316356" w:rsidRPr="00A548DC">
              <w:rPr>
                <w:rFonts w:ascii="Cambria" w:hAnsi="Cambria"/>
                <w:sz w:val="22"/>
                <w:szCs w:val="22"/>
              </w:rPr>
              <w:t>п</w:t>
            </w:r>
            <w:r w:rsidRPr="00A548DC">
              <w:rPr>
                <w:rFonts w:ascii="Cambria" w:hAnsi="Cambria"/>
                <w:sz w:val="22"/>
                <w:szCs w:val="22"/>
              </w:rPr>
              <w:t>осетитель сайта</w:t>
            </w:r>
          </w:p>
        </w:tc>
      </w:tr>
      <w:tr w:rsidR="00F30586" w:rsidRPr="00A548DC" w14:paraId="4D982EA5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128C90FE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14:paraId="35A31CE4" w14:textId="7AD2468A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Сервис электронных платежей, </w:t>
            </w:r>
            <w:r w:rsidR="00316356" w:rsidRPr="00A548DC">
              <w:rPr>
                <w:rFonts w:ascii="Cambria" w:hAnsi="Cambria"/>
                <w:sz w:val="22"/>
                <w:szCs w:val="22"/>
              </w:rPr>
              <w:t>м</w:t>
            </w:r>
            <w:r w:rsidRPr="00A548DC">
              <w:rPr>
                <w:rFonts w:ascii="Cambria" w:hAnsi="Cambria"/>
                <w:sz w:val="22"/>
                <w:szCs w:val="22"/>
              </w:rPr>
              <w:t>енеджер заказов</w:t>
            </w:r>
          </w:p>
        </w:tc>
      </w:tr>
      <w:tr w:rsidR="00F30586" w:rsidRPr="00A548DC" w14:paraId="08105178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2424548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2368D717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Клиент обращается к системе, просматривает список изданных журналов за определённый период, выбирает номер журнала и осуществляет заказ печатной версии для самовывоза </w:t>
            </w: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непосредственно из представительства издателя или выбирает доставку в определённый пункт</w:t>
            </w:r>
          </w:p>
        </w:tc>
      </w:tr>
      <w:tr w:rsidR="00F30586" w:rsidRPr="00A548DC" w14:paraId="4DC6D701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6B558E8" w14:textId="7495782A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Приоритет</w:t>
            </w:r>
          </w:p>
        </w:tc>
        <w:tc>
          <w:tcPr>
            <w:tcW w:w="6666" w:type="dxa"/>
            <w:vAlign w:val="center"/>
          </w:tcPr>
          <w:p w14:paraId="2620A781" w14:textId="52C4B4B2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Высокий</w:t>
            </w:r>
          </w:p>
        </w:tc>
      </w:tr>
      <w:tr w:rsidR="00F30586" w:rsidRPr="00A548DC" w14:paraId="78E174D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5122056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536F88D7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Клиент выражает намерение заказать печатную продукцию посредством взаимодействия с элементом интерфейса «Заказать печатную версию журнала»</w:t>
            </w:r>
          </w:p>
        </w:tc>
      </w:tr>
      <w:tr w:rsidR="00F30586" w:rsidRPr="00A548DC" w14:paraId="098FB9D5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C4C9360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041A7074" w14:textId="0AE6B20C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>-</w:t>
            </w:r>
            <w:r w:rsidR="00316356" w:rsidRPr="00A548DC"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316356" w:rsidRPr="00A548DC">
              <w:rPr>
                <w:rFonts w:ascii="Cambria" w:hAnsi="Cambria"/>
                <w:sz w:val="22"/>
                <w:szCs w:val="22"/>
              </w:rPr>
              <w:t>Клиент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выполнил вход в систему (</w:t>
            </w:r>
            <w:r w:rsidR="00316356" w:rsidRPr="00A548DC">
              <w:rPr>
                <w:rFonts w:ascii="Cambria" w:hAnsi="Cambria"/>
                <w:sz w:val="22"/>
                <w:szCs w:val="22"/>
              </w:rPr>
              <w:t>в противном случае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форма для заказа будет пустой)</w:t>
            </w:r>
          </w:p>
          <w:p w14:paraId="5CF39E82" w14:textId="542F0E12" w:rsidR="00316356" w:rsidRPr="00A548DC" w:rsidRDefault="0031635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-2 </w:t>
            </w:r>
            <w:r w:rsidR="00DF61E1" w:rsidRPr="00A548DC">
              <w:rPr>
                <w:rFonts w:ascii="Cambria" w:hAnsi="Cambria"/>
                <w:sz w:val="22"/>
                <w:szCs w:val="22"/>
              </w:rPr>
              <w:t>БД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номеров журнала в данный момент доступна</w:t>
            </w:r>
          </w:p>
          <w:p w14:paraId="54101F5B" w14:textId="6A707EB6" w:rsidR="00316356" w:rsidRPr="00F844F9" w:rsidRDefault="0031635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>-3 Номер журнала доступен для осуществления заказа</w:t>
            </w:r>
          </w:p>
        </w:tc>
      </w:tr>
      <w:tr w:rsidR="00F30586" w:rsidRPr="00A548DC" w14:paraId="6FB4D931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9D8D6B3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3EB18551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A548DC">
              <w:rPr>
                <w:rFonts w:ascii="Cambria" w:hAnsi="Cambria"/>
                <w:sz w:val="22"/>
                <w:szCs w:val="22"/>
              </w:rPr>
              <w:t>-1 Заказ сохранён в БД с состоянием «Принят»</w:t>
            </w:r>
          </w:p>
          <w:p w14:paraId="3B544AAB" w14:textId="28A170A0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A548DC">
              <w:rPr>
                <w:rFonts w:ascii="Cambria" w:hAnsi="Cambria"/>
                <w:sz w:val="22"/>
                <w:szCs w:val="22"/>
              </w:rPr>
              <w:t>-2 Список доступн</w:t>
            </w:r>
            <w:r w:rsidR="00DF61E1" w:rsidRPr="00A548DC">
              <w:rPr>
                <w:rFonts w:ascii="Cambria" w:hAnsi="Cambria"/>
                <w:sz w:val="22"/>
                <w:szCs w:val="22"/>
              </w:rPr>
              <w:t>ых номеров журнала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обновлен с учетом элементов данного заказа</w:t>
            </w:r>
          </w:p>
          <w:p w14:paraId="2BC15E96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A548DC">
              <w:rPr>
                <w:rFonts w:ascii="Cambria" w:hAnsi="Cambria"/>
                <w:sz w:val="22"/>
                <w:szCs w:val="22"/>
              </w:rPr>
              <w:t>-3 Система выводит подробную информацию о заказе на экран</w:t>
            </w:r>
          </w:p>
          <w:p w14:paraId="34565983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-4 Система отправляет </w:t>
            </w: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SMS</w:t>
            </w:r>
            <w:r w:rsidRPr="00A548DC">
              <w:rPr>
                <w:rFonts w:ascii="Cambria" w:hAnsi="Cambria"/>
                <w:sz w:val="22"/>
                <w:szCs w:val="22"/>
              </w:rPr>
              <w:t>-уведомление на указанный в заказе номер телефона</w:t>
            </w:r>
          </w:p>
        </w:tc>
      </w:tr>
      <w:tr w:rsidR="00F30586" w:rsidRPr="00A548DC" w14:paraId="2439CEB1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07FD2E81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16EDCE87" w14:textId="11E0143D" w:rsidR="00F30586" w:rsidRPr="00A548DC" w:rsidRDefault="00DF61E1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2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>.0 Заказ печатной продукции</w:t>
            </w:r>
          </w:p>
          <w:p w14:paraId="3C18C558" w14:textId="6396F554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1. Клиент просматривает список изданных </w:t>
            </w:r>
            <w:r w:rsidR="00DF61E1" w:rsidRPr="00A548DC">
              <w:rPr>
                <w:rFonts w:ascii="Cambria" w:hAnsi="Cambria"/>
                <w:sz w:val="22"/>
                <w:szCs w:val="22"/>
              </w:rPr>
              <w:t xml:space="preserve">номеров </w:t>
            </w:r>
            <w:r w:rsidRPr="00A548DC">
              <w:rPr>
                <w:rFonts w:ascii="Cambria" w:hAnsi="Cambria"/>
                <w:sz w:val="22"/>
                <w:szCs w:val="22"/>
              </w:rPr>
              <w:t>журнал</w:t>
            </w:r>
            <w:r w:rsidR="00DF61E1" w:rsidRPr="00A548DC">
              <w:rPr>
                <w:rFonts w:ascii="Cambria" w:hAnsi="Cambria"/>
                <w:sz w:val="22"/>
                <w:szCs w:val="22"/>
              </w:rPr>
              <w:t>а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за определённый период</w:t>
            </w:r>
          </w:p>
          <w:p w14:paraId="1D579291" w14:textId="33D5FCD6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2. Система отображает список доступных для заказа </w:t>
            </w:r>
            <w:r w:rsidR="00DF61E1" w:rsidRPr="00A548DC">
              <w:rPr>
                <w:rFonts w:ascii="Cambria" w:hAnsi="Cambria"/>
                <w:sz w:val="22"/>
                <w:szCs w:val="22"/>
              </w:rPr>
              <w:t>номеров журнала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и специальные предложения (акции)</w:t>
            </w:r>
          </w:p>
          <w:p w14:paraId="439E9719" w14:textId="298A19C2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3. Клиент выбирает од</w:t>
            </w:r>
            <w:r w:rsidR="00DF61E1" w:rsidRPr="00A548DC">
              <w:rPr>
                <w:rFonts w:ascii="Cambria" w:hAnsi="Cambria"/>
                <w:sz w:val="22"/>
                <w:szCs w:val="22"/>
              </w:rPr>
              <w:t>ин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или более </w:t>
            </w:r>
            <w:r w:rsidR="00DF61E1" w:rsidRPr="00A548DC">
              <w:rPr>
                <w:rFonts w:ascii="Cambria" w:hAnsi="Cambria"/>
                <w:sz w:val="22"/>
                <w:szCs w:val="22"/>
              </w:rPr>
              <w:t>журналов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из списка и перемещает их в корзину</w:t>
            </w:r>
          </w:p>
          <w:p w14:paraId="36176C6E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4. В корзине отображается количество выбранных позиций</w:t>
            </w:r>
          </w:p>
          <w:p w14:paraId="3BA78357" w14:textId="523005BA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5. Клиент переходит к оформлению заказа (см. </w:t>
            </w:r>
            <w:r w:rsidR="00DF61E1" w:rsidRPr="00A548DC">
              <w:rPr>
                <w:rFonts w:ascii="Cambria" w:hAnsi="Cambria"/>
                <w:sz w:val="22"/>
                <w:szCs w:val="22"/>
              </w:rPr>
              <w:t>2</w:t>
            </w:r>
            <w:r w:rsidRPr="00A548DC">
              <w:rPr>
                <w:rFonts w:ascii="Cambria" w:hAnsi="Cambria"/>
                <w:sz w:val="22"/>
                <w:szCs w:val="22"/>
              </w:rPr>
              <w:t>.1)</w:t>
            </w:r>
          </w:p>
          <w:p w14:paraId="2466701B" w14:textId="6A3E7D9B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6. Система просит проверить заполненную форму (регистрационные данные) и скорректировать количество </w:t>
            </w:r>
            <w:r w:rsidR="00DF61E1" w:rsidRPr="00A548DC">
              <w:rPr>
                <w:rFonts w:ascii="Cambria" w:hAnsi="Cambria"/>
                <w:sz w:val="22"/>
                <w:szCs w:val="22"/>
              </w:rPr>
              <w:t xml:space="preserve">печатной 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продукции для заказа (см. </w:t>
            </w:r>
            <w:r w:rsidR="00DF61E1" w:rsidRPr="00A548DC">
              <w:rPr>
                <w:rFonts w:ascii="Cambria" w:hAnsi="Cambria"/>
                <w:sz w:val="22"/>
                <w:szCs w:val="22"/>
              </w:rPr>
              <w:t>2</w:t>
            </w:r>
            <w:r w:rsidRPr="00A548DC">
              <w:rPr>
                <w:rFonts w:ascii="Cambria" w:hAnsi="Cambria"/>
                <w:sz w:val="22"/>
                <w:szCs w:val="22"/>
              </w:rPr>
              <w:t>.2)</w:t>
            </w:r>
          </w:p>
          <w:p w14:paraId="08E78AF0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7. Клиент подтверждает, что оформление заказа завершено</w:t>
            </w:r>
          </w:p>
          <w:p w14:paraId="35C9C579" w14:textId="055A2B60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8. Система отображает </w:t>
            </w:r>
            <w:r w:rsidR="00DF61E1" w:rsidRPr="00A548DC">
              <w:rPr>
                <w:rFonts w:ascii="Cambria" w:hAnsi="Cambria"/>
                <w:sz w:val="22"/>
                <w:szCs w:val="22"/>
              </w:rPr>
              <w:t>номера журналов в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заказ</w:t>
            </w:r>
            <w:r w:rsidR="00DF61E1" w:rsidRPr="00A548DC">
              <w:rPr>
                <w:rFonts w:ascii="Cambria" w:hAnsi="Cambria"/>
                <w:sz w:val="22"/>
                <w:szCs w:val="22"/>
              </w:rPr>
              <w:t>е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с указанием стоимости отдельной позиции и общую сумму заказа, включая налог и стоимость доставки</w:t>
            </w:r>
          </w:p>
          <w:p w14:paraId="18A973D9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9. Клиент подтверждает заказ или делает запрос на изменение заказа</w:t>
            </w:r>
          </w:p>
          <w:p w14:paraId="37CE0AD9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10. Система выводит возможное время и пункты доставки</w:t>
            </w:r>
          </w:p>
          <w:p w14:paraId="3D20BD05" w14:textId="5DA845F7" w:rsidR="00C83851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11. Клиент выбирает время</w:t>
            </w:r>
            <w:r w:rsidR="00C83851" w:rsidRPr="00A548DC">
              <w:rPr>
                <w:rFonts w:ascii="Cambria" w:hAnsi="Cambria"/>
                <w:sz w:val="22"/>
                <w:szCs w:val="22"/>
              </w:rPr>
              <w:t xml:space="preserve"> (из списка)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и указывает пункт доставки (см. </w:t>
            </w:r>
            <w:r w:rsidR="00DF61E1" w:rsidRPr="00A548DC">
              <w:rPr>
                <w:rFonts w:ascii="Cambria" w:hAnsi="Cambria"/>
                <w:sz w:val="22"/>
                <w:szCs w:val="22"/>
              </w:rPr>
              <w:t>2</w:t>
            </w:r>
            <w:r w:rsidRPr="00A548DC">
              <w:rPr>
                <w:rFonts w:ascii="Cambria" w:hAnsi="Cambria"/>
                <w:sz w:val="22"/>
                <w:szCs w:val="22"/>
              </w:rPr>
              <w:t>.0 Е1)</w:t>
            </w:r>
          </w:p>
          <w:p w14:paraId="195C0811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12. Клиент указывает метод оплаты</w:t>
            </w:r>
          </w:p>
          <w:p w14:paraId="7AAE2F71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13. Система подтверждает, что заказ принят</w:t>
            </w:r>
          </w:p>
          <w:p w14:paraId="075EF5E5" w14:textId="77B71148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14. Система отправляет клиенту </w:t>
            </w:r>
            <w:r w:rsidR="00DF61E1" w:rsidRPr="00A548DC">
              <w:rPr>
                <w:rFonts w:ascii="Cambria" w:hAnsi="Cambria"/>
                <w:sz w:val="22"/>
                <w:szCs w:val="22"/>
                <w:lang w:val="en-US"/>
              </w:rPr>
              <w:t>SMS</w:t>
            </w:r>
            <w:r w:rsidR="00DF61E1" w:rsidRPr="00A548DC">
              <w:rPr>
                <w:rFonts w:ascii="Cambria" w:hAnsi="Cambria"/>
                <w:sz w:val="22"/>
                <w:szCs w:val="22"/>
              </w:rPr>
              <w:t>-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сообщение на </w:t>
            </w:r>
            <w:r w:rsidR="00DF61E1" w:rsidRPr="00A548DC">
              <w:rPr>
                <w:rFonts w:ascii="Cambria" w:hAnsi="Cambria"/>
                <w:sz w:val="22"/>
                <w:szCs w:val="22"/>
              </w:rPr>
              <w:t>указанный в заказе номер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с подтверждением деталей заказа, включая указания по доставке</w:t>
            </w:r>
          </w:p>
          <w:p w14:paraId="610BFEC6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15. Система сохраняет заказ в БД, посылает информацию о заказе менеджеру заказов</w:t>
            </w:r>
          </w:p>
        </w:tc>
      </w:tr>
      <w:tr w:rsidR="00F30586" w:rsidRPr="00A548DC" w14:paraId="4AFAEBEF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58BB3131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205B1D4A" w14:textId="0F08597F" w:rsidR="00F30586" w:rsidRPr="00A548DC" w:rsidRDefault="00DF61E1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2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>.1 Заполнение формы неавторизованным пользователем</w:t>
            </w:r>
            <w:r w:rsidR="009F5881" w:rsidRPr="00A548DC">
              <w:rPr>
                <w:rFonts w:ascii="Cambria" w:hAnsi="Cambria"/>
                <w:sz w:val="22"/>
                <w:szCs w:val="22"/>
              </w:rPr>
              <w:t xml:space="preserve"> (посетитель сайта)</w:t>
            </w:r>
          </w:p>
          <w:p w14:paraId="627F565B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1. Система просит заполнить форму заказа:</w:t>
            </w:r>
          </w:p>
          <w:p w14:paraId="4A20BCEC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- Имя (обязательно)</w:t>
            </w:r>
          </w:p>
          <w:p w14:paraId="448A4482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- Телефон (обязательно)</w:t>
            </w:r>
          </w:p>
          <w:p w14:paraId="07730792" w14:textId="61893DA3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- Пункт доставки (обязательно)</w:t>
            </w:r>
          </w:p>
          <w:p w14:paraId="6DF2AC75" w14:textId="4B42848A" w:rsidR="00DF61E1" w:rsidRPr="00A548DC" w:rsidRDefault="00DF61E1" w:rsidP="00DF61E1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- </w:t>
            </w: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Email</w:t>
            </w:r>
          </w:p>
          <w:p w14:paraId="62F6256F" w14:textId="3250E91A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- Время доставки</w:t>
            </w:r>
            <w:r w:rsidR="009F5881" w:rsidRPr="00A548DC">
              <w:rPr>
                <w:rFonts w:ascii="Cambria" w:hAnsi="Cambria"/>
                <w:sz w:val="22"/>
                <w:szCs w:val="22"/>
              </w:rPr>
              <w:t xml:space="preserve"> (если в пункте доставки указано представительство издателя, то время доставки не является обязательным для заполнения)</w:t>
            </w:r>
          </w:p>
          <w:p w14:paraId="1806F269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- Комментарий</w:t>
            </w:r>
          </w:p>
          <w:p w14:paraId="5D8E6CE0" w14:textId="30C8E2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2. </w:t>
            </w:r>
            <w:r w:rsidR="009F5881" w:rsidRPr="00A548DC">
              <w:rPr>
                <w:rFonts w:ascii="Cambria" w:hAnsi="Cambria"/>
                <w:sz w:val="22"/>
                <w:szCs w:val="22"/>
              </w:rPr>
              <w:t>Пользователь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заполняет все обязательные поля (см. 2</w:t>
            </w:r>
            <w:r w:rsidR="009F5881" w:rsidRPr="00A548DC">
              <w:rPr>
                <w:rFonts w:ascii="Cambria" w:hAnsi="Cambria"/>
                <w:sz w:val="22"/>
                <w:szCs w:val="22"/>
              </w:rPr>
              <w:t>.1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Е</w:t>
            </w:r>
            <w:r w:rsidR="009F5881" w:rsidRPr="00A548DC">
              <w:rPr>
                <w:rFonts w:ascii="Cambria" w:hAnsi="Cambria"/>
                <w:sz w:val="22"/>
                <w:szCs w:val="22"/>
              </w:rPr>
              <w:t>2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  <w:p w14:paraId="3BF3B933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3. Возврат к пункту 6 основного потока</w:t>
            </w:r>
          </w:p>
          <w:p w14:paraId="10149B9E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  <w:p w14:paraId="01A2B7D2" w14:textId="509384ED" w:rsidR="00F30586" w:rsidRPr="00A548DC" w:rsidRDefault="009F5881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2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 xml:space="preserve">.2 Заказ нескольких идентичных </w:t>
            </w:r>
            <w:r w:rsidRPr="00A548DC">
              <w:rPr>
                <w:rFonts w:ascii="Cambria" w:hAnsi="Cambria"/>
                <w:sz w:val="22"/>
                <w:szCs w:val="22"/>
              </w:rPr>
              <w:t>номеров журнала</w:t>
            </w:r>
          </w:p>
          <w:p w14:paraId="5A72A856" w14:textId="471A114E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1. Клиент делает запрос на заказ определенного числа идентичных </w:t>
            </w:r>
            <w:r w:rsidR="009F5881" w:rsidRPr="00A548DC">
              <w:rPr>
                <w:rFonts w:ascii="Cambria" w:hAnsi="Cambria"/>
                <w:sz w:val="22"/>
                <w:szCs w:val="22"/>
              </w:rPr>
              <w:t xml:space="preserve">номеров </w:t>
            </w:r>
            <w:r w:rsidRPr="00A548DC">
              <w:rPr>
                <w:rFonts w:ascii="Cambria" w:hAnsi="Cambria"/>
                <w:sz w:val="22"/>
                <w:szCs w:val="22"/>
              </w:rPr>
              <w:t>журнал</w:t>
            </w:r>
            <w:r w:rsidR="009F5881" w:rsidRPr="00A548DC">
              <w:rPr>
                <w:rFonts w:ascii="Cambria" w:hAnsi="Cambria"/>
                <w:sz w:val="22"/>
                <w:szCs w:val="22"/>
              </w:rPr>
              <w:t>а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или удаление некоторых позиций (см. </w:t>
            </w:r>
            <w:r w:rsidR="009F5881" w:rsidRPr="00A548DC">
              <w:rPr>
                <w:rFonts w:ascii="Cambria" w:hAnsi="Cambria"/>
                <w:sz w:val="22"/>
                <w:szCs w:val="22"/>
              </w:rPr>
              <w:t>2</w:t>
            </w:r>
            <w:r w:rsidRPr="00A548DC">
              <w:rPr>
                <w:rFonts w:ascii="Cambria" w:hAnsi="Cambria"/>
                <w:sz w:val="22"/>
                <w:szCs w:val="22"/>
              </w:rPr>
              <w:t>.2 Е</w:t>
            </w:r>
            <w:r w:rsidR="009F5881" w:rsidRPr="00A548DC">
              <w:rPr>
                <w:rFonts w:ascii="Cambria" w:hAnsi="Cambria"/>
                <w:sz w:val="22"/>
                <w:szCs w:val="22"/>
              </w:rPr>
              <w:t>3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  <w:p w14:paraId="7BB0DC28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2. Возврат к пункту 6 основного потока</w:t>
            </w:r>
          </w:p>
        </w:tc>
      </w:tr>
      <w:tr w:rsidR="00F30586" w:rsidRPr="00A548DC" w14:paraId="487C4C14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1739FDFA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Исключения</w:t>
            </w:r>
          </w:p>
        </w:tc>
        <w:tc>
          <w:tcPr>
            <w:tcW w:w="6666" w:type="dxa"/>
            <w:vAlign w:val="center"/>
          </w:tcPr>
          <w:p w14:paraId="26D1249B" w14:textId="5B246C7F" w:rsidR="00F30586" w:rsidRPr="00A548DC" w:rsidRDefault="009F5881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2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>.0 Е1 Нет возможности доставки по указанному адресу</w:t>
            </w:r>
          </w:p>
          <w:p w14:paraId="40761E68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1. Система сообщает клиенту, что нет возможности доставки по указанному адресу</w:t>
            </w:r>
          </w:p>
          <w:p w14:paraId="0E795C4B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2.1 Если клиент отменяет оформление заказа, то система завершает вариант использования</w:t>
            </w:r>
          </w:p>
          <w:p w14:paraId="60D65AEC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2.2 В противном случае клиент делает запрос на самовывоз непосредственно из представительства издателя, система возвращается к пункту 12 основного потока</w:t>
            </w:r>
          </w:p>
          <w:p w14:paraId="1A6AF9FC" w14:textId="02C4439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  <w:p w14:paraId="23BA7625" w14:textId="4257E0A2" w:rsidR="009F5881" w:rsidRPr="00A548DC" w:rsidRDefault="009F5881" w:rsidP="009F5881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2.1 Е2 Клиент некорректно заполнил все обязательные поля</w:t>
            </w:r>
          </w:p>
          <w:p w14:paraId="43532D2D" w14:textId="250C498F" w:rsidR="009F5881" w:rsidRPr="00A548DC" w:rsidRDefault="009F5881" w:rsidP="009F5881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1. Система подсвечивает некорректно заполненные поля и просит клиента проверить </w:t>
            </w:r>
            <w:r w:rsidR="00C83851" w:rsidRPr="00A548DC">
              <w:rPr>
                <w:rFonts w:ascii="Cambria" w:hAnsi="Cambria"/>
                <w:sz w:val="22"/>
                <w:szCs w:val="22"/>
              </w:rPr>
              <w:t>введенные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данные</w:t>
            </w:r>
          </w:p>
          <w:p w14:paraId="666361C7" w14:textId="766C8BA7" w:rsidR="009F5881" w:rsidRPr="00A548DC" w:rsidRDefault="009F5881" w:rsidP="009F5881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2.1 </w:t>
            </w:r>
            <w:r w:rsidR="00753D37" w:rsidRPr="00A548DC">
              <w:rPr>
                <w:rFonts w:ascii="Cambria" w:hAnsi="Cambria"/>
                <w:sz w:val="22"/>
                <w:szCs w:val="22"/>
              </w:rPr>
              <w:t>К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лиент </w:t>
            </w:r>
            <w:r w:rsidR="00753D37" w:rsidRPr="00A548DC">
              <w:rPr>
                <w:rFonts w:ascii="Cambria" w:hAnsi="Cambria"/>
                <w:sz w:val="22"/>
                <w:szCs w:val="22"/>
              </w:rPr>
              <w:t>вносит необходимые корректировки и</w:t>
            </w:r>
            <w:r w:rsidR="00C83851" w:rsidRPr="00A548DC">
              <w:rPr>
                <w:rFonts w:ascii="Cambria" w:hAnsi="Cambria"/>
                <w:sz w:val="22"/>
                <w:szCs w:val="22"/>
              </w:rPr>
              <w:t xml:space="preserve"> возвращается к пункту 6 основного потока</w:t>
            </w:r>
          </w:p>
          <w:p w14:paraId="0DAAF2BA" w14:textId="711EDE1F" w:rsidR="009F5881" w:rsidRPr="00A548DC" w:rsidRDefault="009F5881" w:rsidP="009F5881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2.2 </w:t>
            </w:r>
            <w:r w:rsidR="00753D37" w:rsidRPr="00A548DC">
              <w:rPr>
                <w:rFonts w:ascii="Cambria" w:hAnsi="Cambria"/>
                <w:sz w:val="22"/>
                <w:szCs w:val="22"/>
              </w:rPr>
              <w:t>В противном случае клиент отменяет оформление заказа, система в свою очередь завершает вариант использования</w:t>
            </w:r>
          </w:p>
          <w:p w14:paraId="4C2ADF04" w14:textId="77777777" w:rsidR="009F5881" w:rsidRPr="00A548DC" w:rsidRDefault="009F5881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  <w:p w14:paraId="150501C1" w14:textId="32CB5CF6" w:rsidR="00F30586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2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>.</w:t>
            </w:r>
            <w:r w:rsidRPr="00A548DC">
              <w:rPr>
                <w:rFonts w:ascii="Cambria" w:hAnsi="Cambria"/>
                <w:sz w:val="22"/>
                <w:szCs w:val="22"/>
              </w:rPr>
              <w:t>2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 xml:space="preserve"> Е</w:t>
            </w:r>
            <w:r w:rsidRPr="00A548DC">
              <w:rPr>
                <w:rFonts w:ascii="Cambria" w:hAnsi="Cambria"/>
                <w:sz w:val="22"/>
                <w:szCs w:val="22"/>
              </w:rPr>
              <w:t>3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 xml:space="preserve"> Невозможно выполнить заказ на указанное количество одинаковой печатной продукции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(номеров журнала)</w:t>
            </w:r>
          </w:p>
          <w:p w14:paraId="7C210E58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1. Система извещает клиента о максимальном числе одинаковых позиций продукции, на которые она способна принять заказ (доступное количество единиц продукции)</w:t>
            </w:r>
          </w:p>
          <w:p w14:paraId="1B303FE1" w14:textId="4F12F34A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2.1 Клиент изменяет количество </w:t>
            </w:r>
            <w:r w:rsidR="00C83851" w:rsidRPr="00A548DC">
              <w:rPr>
                <w:rFonts w:ascii="Cambria" w:hAnsi="Cambria"/>
                <w:sz w:val="22"/>
                <w:szCs w:val="22"/>
              </w:rPr>
              <w:t>единиц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продукци</w:t>
            </w:r>
            <w:r w:rsidR="00C83851" w:rsidRPr="00A548DC">
              <w:rPr>
                <w:rFonts w:ascii="Cambria" w:hAnsi="Cambria"/>
                <w:sz w:val="22"/>
                <w:szCs w:val="22"/>
              </w:rPr>
              <w:t>и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и возвращается к пункту 6 основного потока</w:t>
            </w:r>
          </w:p>
          <w:p w14:paraId="767D85A0" w14:textId="36EA302D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2.2 В противном случае клиент отменяет оформление заказа,</w:t>
            </w:r>
            <w:r w:rsidR="00753D37"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Pr="00A548DC">
              <w:rPr>
                <w:rFonts w:ascii="Cambria" w:hAnsi="Cambria"/>
                <w:sz w:val="22"/>
                <w:szCs w:val="22"/>
              </w:rPr>
              <w:t>система</w:t>
            </w:r>
            <w:r w:rsidR="00753D37" w:rsidRPr="00A548DC">
              <w:rPr>
                <w:rFonts w:ascii="Cambria" w:hAnsi="Cambria"/>
                <w:sz w:val="22"/>
                <w:szCs w:val="22"/>
              </w:rPr>
              <w:t xml:space="preserve"> в свою очередь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завершает вариант использования</w:t>
            </w:r>
          </w:p>
        </w:tc>
      </w:tr>
      <w:tr w:rsidR="00F30586" w:rsidRPr="00A548DC" w14:paraId="5B598DFB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0B9F9C78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14:paraId="05424B90" w14:textId="3FE52F54" w:rsidR="00F30586" w:rsidRPr="00A548DC" w:rsidRDefault="00A548DC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(в рамках данной работы не </w:t>
            </w:r>
            <w:r>
              <w:rPr>
                <w:rFonts w:ascii="Cambria" w:hAnsi="Cambria"/>
                <w:sz w:val="22"/>
                <w:szCs w:val="22"/>
              </w:rPr>
              <w:t>заданы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F30586" w:rsidRPr="00A548DC" w14:paraId="6437630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15A8B8A4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04C038FC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1. Клиент должен иметь возможность отменить заказ в любой момент до подтверждения заказа</w:t>
            </w:r>
          </w:p>
          <w:p w14:paraId="5D56C102" w14:textId="36866E3A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2. Клиент должен иметь возможность просматривать все заказы за последние 24 месяца</w:t>
            </w:r>
          </w:p>
        </w:tc>
      </w:tr>
      <w:tr w:rsidR="00F30586" w:rsidRPr="00A548DC" w14:paraId="5DC16A98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BDF2D08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7BCF60CC" w14:textId="5DC65F4D" w:rsidR="00F30586" w:rsidRPr="00A548DC" w:rsidRDefault="00E6442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</w:tbl>
    <w:p w14:paraId="170D819A" w14:textId="77777777" w:rsidR="00753D37" w:rsidRPr="00F30586" w:rsidRDefault="00753D37" w:rsidP="00753D37">
      <w:pPr>
        <w:suppressAutoHyphens w:val="0"/>
        <w:spacing w:after="160" w:line="259" w:lineRule="auto"/>
      </w:pPr>
    </w:p>
    <w:p w14:paraId="7C31B5CD" w14:textId="27C3809E" w:rsidR="00753D37" w:rsidRPr="00F30586" w:rsidRDefault="00753D37" w:rsidP="00B3443C">
      <w:pPr>
        <w:pStyle w:val="aa"/>
        <w:numPr>
          <w:ilvl w:val="1"/>
          <w:numId w:val="6"/>
        </w:numPr>
        <w:rPr>
          <w:sz w:val="24"/>
          <w:szCs w:val="24"/>
        </w:rPr>
      </w:pPr>
      <w:r w:rsidRPr="00F30586">
        <w:rPr>
          <w:sz w:val="24"/>
          <w:szCs w:val="24"/>
        </w:rPr>
        <w:t>ВИ «</w:t>
      </w:r>
      <w:r w:rsidRPr="00753D37">
        <w:rPr>
          <w:sz w:val="24"/>
          <w:szCs w:val="24"/>
          <w:highlight w:val="darkGray"/>
        </w:rPr>
        <w:t>Добавить мангу</w:t>
      </w:r>
      <w:r w:rsidRPr="00F30586">
        <w:rPr>
          <w:sz w:val="24"/>
          <w:szCs w:val="24"/>
        </w:rPr>
        <w:t>»</w:t>
      </w:r>
    </w:p>
    <w:p w14:paraId="1DCC407F" w14:textId="77777777" w:rsidR="00753D37" w:rsidRPr="00F30586" w:rsidRDefault="00753D37" w:rsidP="00753D37">
      <w:pPr>
        <w:pStyle w:val="a3"/>
      </w:pPr>
    </w:p>
    <w:tbl>
      <w:tblPr>
        <w:tblStyle w:val="a9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753D37" w:rsidRPr="00A548DC" w14:paraId="366FA95E" w14:textId="77777777" w:rsidTr="00753D37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3FD30042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1CBDBFB1" w14:textId="789382EC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 w:rsidRPr="00A548DC"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753D37" w:rsidRPr="00A548DC" w14:paraId="4EF065A0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4C13A3C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33E40DC1" w14:textId="5189AC1C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Добавить мангу</w:t>
            </w:r>
          </w:p>
        </w:tc>
      </w:tr>
      <w:tr w:rsidR="00753D37" w:rsidRPr="00A548DC" w14:paraId="7C6871E7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7779406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41768F68" w14:textId="77777777" w:rsidR="00753D37" w:rsidRPr="00A548DC" w:rsidRDefault="00753D37" w:rsidP="00753D37">
            <w:pPr>
              <w:pStyle w:val="a3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</w:tr>
      <w:tr w:rsidR="00753D37" w:rsidRPr="00A548DC" w14:paraId="2F2609D0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4DE6A50D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Дата создания</w:t>
            </w:r>
          </w:p>
        </w:tc>
        <w:tc>
          <w:tcPr>
            <w:tcW w:w="6666" w:type="dxa"/>
            <w:vAlign w:val="center"/>
          </w:tcPr>
          <w:p w14:paraId="2456C090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753D37" w:rsidRPr="00A548DC" w14:paraId="348BA805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1533E90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Pr="00A548DC">
              <w:rPr>
                <w:rFonts w:ascii="Cambria" w:hAnsi="Cambria"/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14:paraId="5193F786" w14:textId="5B9CFB5D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Контент-менеджер</w:t>
            </w:r>
          </w:p>
        </w:tc>
      </w:tr>
      <w:tr w:rsidR="00753D37" w:rsidRPr="00A548DC" w14:paraId="2C002F38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CB9A793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14:paraId="295E917D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753D37" w:rsidRPr="00A548DC" w14:paraId="3AF8F35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1E2043C6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56D4C0E5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753D37" w:rsidRPr="00A548DC" w14:paraId="7A56D943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B9C7538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14:paraId="3C49E805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Высокий</w:t>
            </w:r>
          </w:p>
        </w:tc>
      </w:tr>
      <w:tr w:rsidR="00753D37" w:rsidRPr="00A548DC" w14:paraId="06458CFE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0D9CA2F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6E2E6E2C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753D37" w:rsidRPr="00A548DC" w14:paraId="77AFE92E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53E9B41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3DD6E22F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753D37" w:rsidRPr="00A548DC" w14:paraId="022F2B5F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2918E2F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15088050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753D37" w:rsidRPr="00A548DC" w14:paraId="5531774E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69F98BA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13B300C6" w14:textId="5D0614D5" w:rsidR="00753D37" w:rsidRPr="00A548DC" w:rsidRDefault="008646A1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.0 </w:t>
            </w:r>
            <w:r w:rsidR="0092531E">
              <w:rPr>
                <w:rFonts w:ascii="Cambria" w:hAnsi="Cambria"/>
                <w:sz w:val="22"/>
                <w:szCs w:val="22"/>
              </w:rPr>
              <w:t>Добавление манги</w:t>
            </w:r>
          </w:p>
        </w:tc>
      </w:tr>
      <w:tr w:rsidR="00753D37" w:rsidRPr="00A548DC" w14:paraId="317D4951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5BAE132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4D5E30A7" w14:textId="3D1BAFE7" w:rsidR="00753D37" w:rsidRPr="00A548DC" w:rsidRDefault="0092531E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3.1 Загрузить страницы, доступные для бесплатного ознакомительного просмотра</w:t>
            </w:r>
          </w:p>
        </w:tc>
      </w:tr>
      <w:tr w:rsidR="00753D37" w:rsidRPr="00A548DC" w14:paraId="6B0D4AAC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2E726951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  <w:vAlign w:val="center"/>
          </w:tcPr>
          <w:p w14:paraId="05689954" w14:textId="77777777" w:rsidR="00753D37" w:rsidRDefault="0092531E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3.1 Е1 Изображение превышает допустимый размер</w:t>
            </w:r>
          </w:p>
          <w:p w14:paraId="763F0770" w14:textId="0F58FDFD" w:rsidR="0092531E" w:rsidRPr="00A548DC" w:rsidRDefault="0092531E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3.1 Е2 Неподдерживаемый формат изображения</w:t>
            </w:r>
          </w:p>
        </w:tc>
      </w:tr>
      <w:tr w:rsidR="00753D37" w:rsidRPr="00A548DC" w14:paraId="163E5610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7F69367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14:paraId="4981DE6A" w14:textId="4FAA5DD4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(в рамках данной работы не </w:t>
            </w:r>
            <w:r w:rsidR="00A548DC">
              <w:rPr>
                <w:rFonts w:ascii="Cambria" w:hAnsi="Cambria"/>
                <w:sz w:val="22"/>
                <w:szCs w:val="22"/>
              </w:rPr>
              <w:t>заданы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753D37" w:rsidRPr="00A548DC" w14:paraId="20B24E2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0785736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53B6A3AF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753D37" w:rsidRPr="00A548DC" w14:paraId="361129E2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36D4FB6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4397EAA2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</w:tbl>
    <w:p w14:paraId="6C379B9F" w14:textId="77777777" w:rsidR="00753D37" w:rsidRPr="00F30586" w:rsidRDefault="00753D37" w:rsidP="00753D37">
      <w:pPr>
        <w:suppressAutoHyphens w:val="0"/>
        <w:spacing w:after="160" w:line="259" w:lineRule="auto"/>
      </w:pPr>
    </w:p>
    <w:p w14:paraId="2C5A25E3" w14:textId="6CFC8C8A" w:rsidR="00753D37" w:rsidRPr="00F30586" w:rsidRDefault="00753D37" w:rsidP="00B3443C">
      <w:pPr>
        <w:pStyle w:val="aa"/>
        <w:numPr>
          <w:ilvl w:val="1"/>
          <w:numId w:val="6"/>
        </w:numPr>
        <w:rPr>
          <w:sz w:val="24"/>
          <w:szCs w:val="24"/>
        </w:rPr>
      </w:pPr>
      <w:r w:rsidRPr="00F30586">
        <w:rPr>
          <w:sz w:val="24"/>
          <w:szCs w:val="24"/>
        </w:rPr>
        <w:t>ВИ «</w:t>
      </w:r>
      <w:r w:rsidR="006F540A" w:rsidRPr="006F540A">
        <w:rPr>
          <w:sz w:val="24"/>
          <w:szCs w:val="24"/>
          <w:highlight w:val="darkGray"/>
        </w:rPr>
        <w:t>Добавить номер журнала</w:t>
      </w:r>
      <w:r w:rsidRPr="00F30586">
        <w:rPr>
          <w:sz w:val="24"/>
          <w:szCs w:val="24"/>
        </w:rPr>
        <w:t>»</w:t>
      </w:r>
    </w:p>
    <w:p w14:paraId="6202EE1D" w14:textId="77777777" w:rsidR="00753D37" w:rsidRPr="00F30586" w:rsidRDefault="00753D37" w:rsidP="00753D37">
      <w:pPr>
        <w:pStyle w:val="a3"/>
      </w:pPr>
    </w:p>
    <w:tbl>
      <w:tblPr>
        <w:tblStyle w:val="a9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753D37" w:rsidRPr="00A548DC" w14:paraId="0C51EE35" w14:textId="77777777" w:rsidTr="00753D37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2575AB26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2E3397C3" w14:textId="6F8ADA1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 w:rsidR="006F540A" w:rsidRPr="00A548DC"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753D37" w:rsidRPr="00A548DC" w14:paraId="3AF7016B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E2C1CFA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3D6085BA" w14:textId="23763430" w:rsidR="00753D37" w:rsidRPr="00A548DC" w:rsidRDefault="006F540A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Добавить номер журнала</w:t>
            </w:r>
          </w:p>
        </w:tc>
      </w:tr>
      <w:tr w:rsidR="00753D37" w:rsidRPr="00A548DC" w14:paraId="71E7DF51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0FE3F56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24D09B70" w14:textId="77777777" w:rsidR="00753D37" w:rsidRPr="00A548DC" w:rsidRDefault="00753D37" w:rsidP="00753D37">
            <w:pPr>
              <w:pStyle w:val="a3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</w:tr>
      <w:tr w:rsidR="00753D37" w:rsidRPr="00A548DC" w14:paraId="093E29D7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76F1924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2C245784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753D37" w:rsidRPr="00A548DC" w14:paraId="00C8C045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0D7CA23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Pr="00A548DC">
              <w:rPr>
                <w:rFonts w:ascii="Cambria" w:hAnsi="Cambria"/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14:paraId="617280EC" w14:textId="4B042A13" w:rsidR="00753D37" w:rsidRPr="00A548DC" w:rsidRDefault="006F540A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Контент-менеджер</w:t>
            </w:r>
          </w:p>
        </w:tc>
      </w:tr>
      <w:tr w:rsidR="00753D37" w:rsidRPr="00A548DC" w14:paraId="5A410C7E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084C513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14:paraId="7089319B" w14:textId="70698132" w:rsidR="00753D37" w:rsidRPr="00A548DC" w:rsidRDefault="006F540A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Клиент</w:t>
            </w:r>
          </w:p>
        </w:tc>
      </w:tr>
      <w:tr w:rsidR="00753D37" w:rsidRPr="00A548DC" w14:paraId="0EBFC397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0C8925B4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04781B66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753D37" w:rsidRPr="00A548DC" w14:paraId="3A6D3FD7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DBF3FC9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14:paraId="5CFEEA3E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Высокий</w:t>
            </w:r>
          </w:p>
        </w:tc>
      </w:tr>
      <w:tr w:rsidR="00753D37" w:rsidRPr="00A548DC" w14:paraId="1C49285C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0C36E37D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30C1F7B8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753D37" w:rsidRPr="00A548DC" w14:paraId="11878BD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D9E1515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749BA14A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753D37" w:rsidRPr="00A548DC" w14:paraId="3322439E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180CAFF8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39C7700C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753D37" w:rsidRPr="00A548DC" w14:paraId="674C104F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4488D446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50444D08" w14:textId="19E5F6E5" w:rsidR="00753D37" w:rsidRPr="00A548DC" w:rsidRDefault="0092531E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.0 </w:t>
            </w:r>
            <w:r>
              <w:rPr>
                <w:rFonts w:ascii="Cambria" w:hAnsi="Cambria"/>
                <w:sz w:val="22"/>
                <w:szCs w:val="22"/>
              </w:rPr>
              <w:t>Добавление журнала</w:t>
            </w:r>
          </w:p>
        </w:tc>
      </w:tr>
      <w:tr w:rsidR="00753D37" w:rsidRPr="00A548DC" w14:paraId="409BBD12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C1A8FD2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520C656C" w14:textId="63D657A2" w:rsidR="00753D37" w:rsidRPr="00A548DC" w:rsidRDefault="0092531E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(в данном ВИ альтернативный поток отсутствует, так как загрузка обложки журнала является обязательной частью </w:t>
            </w:r>
            <w:r>
              <w:rPr>
                <w:rFonts w:ascii="Cambria" w:hAnsi="Cambria"/>
                <w:sz w:val="22"/>
                <w:szCs w:val="22"/>
              </w:rPr>
              <w:lastRenderedPageBreak/>
              <w:t>основного потока; дополнительные настраиваемые параметры добавления журнала также отсутствуют)</w:t>
            </w:r>
          </w:p>
        </w:tc>
      </w:tr>
      <w:tr w:rsidR="00753D37" w:rsidRPr="00A548DC" w14:paraId="082C3E16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1B13767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Исключения</w:t>
            </w:r>
          </w:p>
        </w:tc>
        <w:tc>
          <w:tcPr>
            <w:tcW w:w="6666" w:type="dxa"/>
            <w:vAlign w:val="center"/>
          </w:tcPr>
          <w:p w14:paraId="4089DA88" w14:textId="0CD1673D" w:rsidR="0092531E" w:rsidRDefault="0092531E" w:rsidP="0092531E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4.0 Е1 Изображение превышает допустимый размер</w:t>
            </w:r>
          </w:p>
          <w:p w14:paraId="76A7386A" w14:textId="736DCA12" w:rsidR="00753D37" w:rsidRPr="00A548DC" w:rsidRDefault="0092531E" w:rsidP="0092531E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4.0 Е2 Неподдерживаемый формат изображения</w:t>
            </w:r>
          </w:p>
        </w:tc>
      </w:tr>
      <w:tr w:rsidR="00753D37" w:rsidRPr="00A548DC" w14:paraId="0D54AA48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245683F9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14:paraId="2611A0DB" w14:textId="31AE0D4C" w:rsidR="00753D37" w:rsidRPr="00A548DC" w:rsidRDefault="00A548DC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(в рамках данной работы не </w:t>
            </w:r>
            <w:r>
              <w:rPr>
                <w:rFonts w:ascii="Cambria" w:hAnsi="Cambria"/>
                <w:sz w:val="22"/>
                <w:szCs w:val="22"/>
              </w:rPr>
              <w:t>заданы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753D37" w:rsidRPr="00A548DC" w14:paraId="130C6AF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041552E4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4119BA49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753D37" w:rsidRPr="00A548DC" w14:paraId="508800F0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5E708DE0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1EFFA5CA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</w:tbl>
    <w:p w14:paraId="0C98C6C4" w14:textId="77777777" w:rsidR="00753D37" w:rsidRPr="00F30586" w:rsidRDefault="00753D37" w:rsidP="00753D37">
      <w:pPr>
        <w:suppressAutoHyphens w:val="0"/>
        <w:spacing w:after="160" w:line="259" w:lineRule="auto"/>
      </w:pPr>
    </w:p>
    <w:p w14:paraId="5F95A671" w14:textId="6AA688E8" w:rsidR="00760AD5" w:rsidRPr="00F30586" w:rsidRDefault="00760AD5">
      <w:pPr>
        <w:suppressAutoHyphens w:val="0"/>
        <w:spacing w:after="160" w:line="259" w:lineRule="auto"/>
      </w:pPr>
      <w:r w:rsidRPr="00F30586">
        <w:br w:type="page"/>
      </w:r>
    </w:p>
    <w:p w14:paraId="32B90748" w14:textId="241A1402" w:rsidR="006A3145" w:rsidRPr="00F30586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ЗАКЛЮЧЕНИЕ</w:t>
      </w:r>
    </w:p>
    <w:p w14:paraId="7F5917C4" w14:textId="77777777" w:rsidR="006A3145" w:rsidRPr="00F30586" w:rsidRDefault="006A3145" w:rsidP="006A3145">
      <w:pPr>
        <w:pStyle w:val="a3"/>
        <w:spacing w:line="360" w:lineRule="auto"/>
      </w:pPr>
    </w:p>
    <w:p w14:paraId="21D357B8" w14:textId="4F850844" w:rsidR="00C619D0" w:rsidRPr="00F30586" w:rsidRDefault="00C619D0" w:rsidP="00C619D0">
      <w:pPr>
        <w:pStyle w:val="a3"/>
        <w:spacing w:line="360" w:lineRule="auto"/>
        <w:ind w:firstLine="708"/>
        <w:jc w:val="both"/>
      </w:pPr>
      <w:r w:rsidRPr="00F30586">
        <w:t xml:space="preserve">В результате выполнения настоящей лабораторной работы был изучен один </w:t>
      </w:r>
      <w:r w:rsidR="006F540A" w:rsidRPr="00F30586">
        <w:t>из способов описания взаимодействия пользователя с системой</w:t>
      </w:r>
      <w:r w:rsidRPr="00F30586">
        <w:t xml:space="preserve"> — спецификация вариантов использования.</w:t>
      </w:r>
    </w:p>
    <w:p w14:paraId="7639CB11" w14:textId="27945DE9" w:rsidR="00C619D0" w:rsidRPr="00F30586" w:rsidRDefault="00C619D0" w:rsidP="00C619D0">
      <w:pPr>
        <w:pStyle w:val="a3"/>
        <w:spacing w:line="360" w:lineRule="auto"/>
        <w:ind w:firstLine="708"/>
        <w:jc w:val="both"/>
      </w:pPr>
      <w:r w:rsidRPr="00F30586">
        <w:t>В соответстви</w:t>
      </w:r>
      <w:r w:rsidR="006F540A">
        <w:t>и</w:t>
      </w:r>
      <w:r w:rsidRPr="00F30586">
        <w:t xml:space="preserve"> с </w:t>
      </w:r>
      <w:r w:rsidR="006F540A">
        <w:t xml:space="preserve">требованиями </w:t>
      </w:r>
      <w:r w:rsidRPr="00F30586">
        <w:t xml:space="preserve">задания </w:t>
      </w:r>
      <w:r w:rsidR="006F540A">
        <w:t xml:space="preserve">составлена спецификация для </w:t>
      </w:r>
      <w:r w:rsidRPr="00F30586">
        <w:t>следующих вариантов использования:</w:t>
      </w:r>
    </w:p>
    <w:p w14:paraId="22302FE2" w14:textId="2C4261C9" w:rsidR="00C619D0" w:rsidRPr="00F30586" w:rsidRDefault="006F540A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 w:rsidRPr="006F540A">
        <w:rPr>
          <w:highlight w:val="darkGray"/>
        </w:rPr>
        <w:t>Бесплатный ознакомительный просмотр манги</w:t>
      </w:r>
    </w:p>
    <w:p w14:paraId="2DA9A960" w14:textId="197FAEF7" w:rsidR="00C619D0" w:rsidRDefault="006F540A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 w:rsidRPr="006F540A">
        <w:rPr>
          <w:highlight w:val="darkGray"/>
        </w:rPr>
        <w:t>Заказ печатной версии журнала</w:t>
      </w:r>
    </w:p>
    <w:p w14:paraId="105EAF3E" w14:textId="595024F8" w:rsidR="006F540A" w:rsidRDefault="006F540A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 w:rsidRPr="006F540A">
        <w:rPr>
          <w:highlight w:val="darkGray"/>
        </w:rPr>
        <w:t>Добавить мангу</w:t>
      </w:r>
    </w:p>
    <w:p w14:paraId="5236B512" w14:textId="13E6DA2E" w:rsidR="006F540A" w:rsidRPr="00F30586" w:rsidRDefault="006F540A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 w:rsidRPr="006F540A">
        <w:rPr>
          <w:highlight w:val="darkGray"/>
        </w:rPr>
        <w:t>Добавить номер журнала</w:t>
      </w:r>
    </w:p>
    <w:p w14:paraId="60D38B29" w14:textId="77777777" w:rsidR="00C619D0" w:rsidRPr="00F30586" w:rsidRDefault="00C619D0" w:rsidP="00C619D0">
      <w:pPr>
        <w:pStyle w:val="a3"/>
        <w:spacing w:line="360" w:lineRule="auto"/>
        <w:ind w:firstLine="708"/>
        <w:jc w:val="both"/>
        <w:rPr>
          <w:highlight w:val="darkGray"/>
        </w:rPr>
      </w:pPr>
    </w:p>
    <w:p w14:paraId="0DC10F25" w14:textId="02908871" w:rsidR="00C619D0" w:rsidRPr="00F30586" w:rsidRDefault="00C619D0" w:rsidP="00C619D0">
      <w:pPr>
        <w:pStyle w:val="a3"/>
        <w:spacing w:line="360" w:lineRule="auto"/>
        <w:ind w:firstLine="708"/>
        <w:jc w:val="both"/>
      </w:pPr>
      <w:r w:rsidRPr="00F30586">
        <w:t xml:space="preserve">При выполнении настоящей работы был не учтен </w:t>
      </w:r>
      <w:r w:rsidR="00EE5EEF">
        <w:t>в</w:t>
      </w:r>
      <w:r w:rsidRPr="00F30586">
        <w:t>ажны</w:t>
      </w:r>
      <w:r w:rsidR="00EE5EEF">
        <w:t>й</w:t>
      </w:r>
      <w:r w:rsidRPr="00F30586">
        <w:t xml:space="preserve"> фактор, который может влиять на отдельные шаги нормального направления ВИ</w:t>
      </w:r>
      <w:r w:rsidR="009F5CDB">
        <w:t xml:space="preserve"> — бизнес-правила, которые </w:t>
      </w:r>
      <w:r w:rsidRPr="00F30586">
        <w:t>зада</w:t>
      </w:r>
      <w:r w:rsidR="009F5CDB">
        <w:t xml:space="preserve">ют </w:t>
      </w:r>
      <w:r w:rsidRPr="00F30586">
        <w:t xml:space="preserve">разрешенные входные значения или </w:t>
      </w:r>
      <w:r w:rsidR="009F5CDB">
        <w:t xml:space="preserve">определяют выполняемые вычисления. По заданию бизнес-правила не определены для данной работы и, соответственно, спецификация ВИ должна быть составлена только с точки зрения выделенных </w:t>
      </w:r>
      <w:r w:rsidR="008646A1">
        <w:t>пользовательских</w:t>
      </w:r>
      <w:r w:rsidR="009F5CDB">
        <w:t xml:space="preserve"> требований. </w:t>
      </w:r>
      <w:r w:rsidR="00A548DC">
        <w:t>З</w:t>
      </w:r>
      <w:r w:rsidRPr="00F30586">
        <w:t>а исключением данного момента составленная спецификация является полной и корректной с точки зрения постановки задания и требуемой детализации вариантов использования.</w:t>
      </w:r>
    </w:p>
    <w:p w14:paraId="426EBC08" w14:textId="77777777" w:rsidR="00C619D0" w:rsidRPr="00F30586" w:rsidRDefault="00C619D0" w:rsidP="00C619D0">
      <w:pPr>
        <w:pStyle w:val="a3"/>
        <w:spacing w:line="360" w:lineRule="auto"/>
        <w:jc w:val="both"/>
      </w:pPr>
    </w:p>
    <w:p w14:paraId="1C98B226" w14:textId="34FA9624" w:rsidR="00331DB4" w:rsidRPr="00F30586" w:rsidRDefault="00F1412B" w:rsidP="00F1412B">
      <w:pPr>
        <w:pStyle w:val="a3"/>
        <w:spacing w:line="360" w:lineRule="auto"/>
        <w:ind w:firstLine="708"/>
        <w:jc w:val="both"/>
      </w:pPr>
      <w:r w:rsidRPr="00F30586">
        <w:t xml:space="preserve">Таким образом, можно заключить, что выполненная работа соответствует поставленной задаче и отвечает всем сформулированным в </w:t>
      </w:r>
      <w:r w:rsidR="00D427B0" w:rsidRPr="00F30586">
        <w:t>задании</w:t>
      </w:r>
      <w:r w:rsidRPr="00F30586">
        <w:t xml:space="preserve"> требованиям.</w:t>
      </w:r>
    </w:p>
    <w:p w14:paraId="3DE8C8B2" w14:textId="26681B40" w:rsidR="006A3145" w:rsidRPr="00F30586" w:rsidRDefault="006A3145">
      <w:pPr>
        <w:suppressAutoHyphens w:val="0"/>
        <w:spacing w:after="160" w:line="259" w:lineRule="auto"/>
      </w:pPr>
      <w:r w:rsidRPr="00F30586">
        <w:br w:type="page"/>
      </w:r>
    </w:p>
    <w:p w14:paraId="6A84FF42" w14:textId="181CC79D" w:rsidR="006A3145" w:rsidRPr="00F30586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СПИСОК ИСПОЛЬЗОВАННЫХ ИСТОЧНИКОВ</w:t>
      </w:r>
    </w:p>
    <w:p w14:paraId="0B416804" w14:textId="77777777" w:rsidR="006A3145" w:rsidRPr="00F30586" w:rsidRDefault="006A3145" w:rsidP="006A3145">
      <w:pPr>
        <w:pStyle w:val="a3"/>
        <w:spacing w:line="360" w:lineRule="auto"/>
      </w:pPr>
    </w:p>
    <w:p w14:paraId="746F6C30" w14:textId="4C05C2D7" w:rsidR="000E3EA4" w:rsidRPr="00F30586" w:rsidRDefault="00716289" w:rsidP="00B3443C">
      <w:pPr>
        <w:pStyle w:val="a3"/>
        <w:numPr>
          <w:ilvl w:val="0"/>
          <w:numId w:val="1"/>
        </w:numPr>
        <w:spacing w:line="360" w:lineRule="auto"/>
        <w:ind w:left="426" w:hanging="426"/>
      </w:pPr>
      <w:r w:rsidRPr="00F30586">
        <w:t xml:space="preserve">Вигерс, Карл. Разработка требований к программному обеспечению = </w:t>
      </w:r>
      <w:r w:rsidRPr="00F30586">
        <w:rPr>
          <w:lang w:val="en-US"/>
        </w:rPr>
        <w:t>Software</w:t>
      </w:r>
      <w:r w:rsidRPr="00F30586">
        <w:t xml:space="preserve"> </w:t>
      </w:r>
      <w:r w:rsidRPr="00F30586">
        <w:rPr>
          <w:lang w:val="en-US"/>
        </w:rPr>
        <w:t>Requirements</w:t>
      </w:r>
      <w:r w:rsidRPr="00F30586">
        <w:t>: пер. с англ.; 3-е издание, дополненное / Карл Виггерс, Джой Битти — СПб.: Издательство «</w:t>
      </w:r>
      <w:r w:rsidRPr="00F30586">
        <w:rPr>
          <w:lang w:val="en-US"/>
        </w:rPr>
        <w:t>BHV</w:t>
      </w:r>
      <w:r w:rsidRPr="00F30586">
        <w:t>», 2020. — 736 с.: ил.</w:t>
      </w:r>
    </w:p>
    <w:p w14:paraId="270EF228" w14:textId="7EF6C78C" w:rsidR="000E3EA4" w:rsidRPr="00F30586" w:rsidRDefault="000E3EA4" w:rsidP="000E3EA4">
      <w:pPr>
        <w:pStyle w:val="a3"/>
        <w:ind w:left="426"/>
      </w:pPr>
    </w:p>
    <w:p w14:paraId="29781723" w14:textId="1BE753F9" w:rsidR="000E3EA4" w:rsidRPr="00F30586" w:rsidRDefault="00DC542C" w:rsidP="00B3443C">
      <w:pPr>
        <w:pStyle w:val="a3"/>
        <w:numPr>
          <w:ilvl w:val="0"/>
          <w:numId w:val="1"/>
        </w:numPr>
        <w:spacing w:line="360" w:lineRule="auto"/>
        <w:ind w:left="426" w:hanging="426"/>
      </w:pPr>
      <w:r w:rsidRPr="00F30586">
        <w:rPr>
          <w:lang w:val="en-US"/>
        </w:rPr>
        <w:t>What is Use Case Specification?</w:t>
      </w:r>
      <w:r w:rsidR="00255314" w:rsidRPr="00F30586">
        <w:rPr>
          <w:lang w:val="en-US"/>
        </w:rPr>
        <w:t xml:space="preserve"> </w:t>
      </w:r>
      <w:r w:rsidR="00255314" w:rsidRPr="00F30586">
        <w:t xml:space="preserve">[Электронный ресурс]. — </w:t>
      </w:r>
      <w:r w:rsidR="00255314" w:rsidRPr="00F30586">
        <w:rPr>
          <w:lang w:val="en-US"/>
        </w:rPr>
        <w:t>Visual</w:t>
      </w:r>
      <w:r w:rsidR="00255314" w:rsidRPr="00F30586">
        <w:t xml:space="preserve"> </w:t>
      </w:r>
      <w:r w:rsidR="00255314" w:rsidRPr="00F30586">
        <w:rPr>
          <w:lang w:val="en-US"/>
        </w:rPr>
        <w:t>Paradigm</w:t>
      </w:r>
      <w:r w:rsidR="00255314" w:rsidRPr="00F30586">
        <w:t>, 20</w:t>
      </w:r>
      <w:r w:rsidR="002313C3" w:rsidRPr="00F30586">
        <w:t>2</w:t>
      </w:r>
      <w:r w:rsidR="006A3DEA" w:rsidRPr="00F30586">
        <w:t>1</w:t>
      </w:r>
      <w:r w:rsidR="00255314" w:rsidRPr="00F30586">
        <w:t xml:space="preserve">. — </w:t>
      </w:r>
      <w:r w:rsidR="00255314" w:rsidRPr="00F30586">
        <w:rPr>
          <w:lang w:val="en-US"/>
        </w:rPr>
        <w:t>URL</w:t>
      </w:r>
      <w:r w:rsidR="00255314" w:rsidRPr="00F30586">
        <w:t xml:space="preserve">: </w:t>
      </w:r>
      <w:r w:rsidRPr="00F30586">
        <w:rPr>
          <w:rStyle w:val="ad"/>
          <w:lang w:val="en-US"/>
        </w:rPr>
        <w:t>https</w:t>
      </w:r>
      <w:r w:rsidRPr="00F30586">
        <w:rPr>
          <w:rStyle w:val="ad"/>
        </w:rPr>
        <w:t>://</w:t>
      </w:r>
      <w:r w:rsidRPr="00F30586">
        <w:rPr>
          <w:rStyle w:val="ad"/>
          <w:lang w:val="en-US"/>
        </w:rPr>
        <w:t>www</w:t>
      </w:r>
      <w:r w:rsidRPr="00F30586">
        <w:rPr>
          <w:rStyle w:val="ad"/>
        </w:rPr>
        <w:t>.</w:t>
      </w:r>
      <w:r w:rsidRPr="00F30586">
        <w:rPr>
          <w:rStyle w:val="ad"/>
          <w:lang w:val="en-US"/>
        </w:rPr>
        <w:t>visual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paradigm</w:t>
      </w:r>
      <w:r w:rsidRPr="00F30586">
        <w:rPr>
          <w:rStyle w:val="ad"/>
        </w:rPr>
        <w:t>.</w:t>
      </w:r>
      <w:r w:rsidRPr="00F30586">
        <w:rPr>
          <w:rStyle w:val="ad"/>
          <w:lang w:val="en-US"/>
        </w:rPr>
        <w:t>com</w:t>
      </w:r>
      <w:r w:rsidRPr="00F30586">
        <w:rPr>
          <w:rStyle w:val="ad"/>
        </w:rPr>
        <w:t>/</w:t>
      </w:r>
      <w:r w:rsidRPr="00F30586">
        <w:rPr>
          <w:rStyle w:val="ad"/>
          <w:lang w:val="en-US"/>
        </w:rPr>
        <w:t>guide</w:t>
      </w:r>
      <w:r w:rsidRPr="00F30586">
        <w:rPr>
          <w:rStyle w:val="ad"/>
        </w:rPr>
        <w:t>/</w:t>
      </w:r>
      <w:r w:rsidRPr="00F30586">
        <w:rPr>
          <w:rStyle w:val="ad"/>
          <w:lang w:val="en-US"/>
        </w:rPr>
        <w:t>use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case</w:t>
      </w:r>
      <w:r w:rsidRPr="00F30586">
        <w:rPr>
          <w:rStyle w:val="ad"/>
        </w:rPr>
        <w:t>/</w:t>
      </w:r>
      <w:r w:rsidRPr="00F30586">
        <w:rPr>
          <w:rStyle w:val="ad"/>
          <w:lang w:val="en-US"/>
        </w:rPr>
        <w:t>what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is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use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case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specification</w:t>
      </w:r>
      <w:r w:rsidRPr="00F30586">
        <w:rPr>
          <w:rStyle w:val="ad"/>
        </w:rPr>
        <w:t>/</w:t>
      </w:r>
      <w:r w:rsidR="00255314" w:rsidRPr="00F30586">
        <w:t xml:space="preserve"> (дата обращения: </w:t>
      </w:r>
      <w:r w:rsidR="006A3DEA" w:rsidRPr="00F30586">
        <w:t>2</w:t>
      </w:r>
      <w:r w:rsidRPr="00F30586">
        <w:t>5</w:t>
      </w:r>
      <w:r w:rsidR="00255314" w:rsidRPr="00F30586">
        <w:t>.</w:t>
      </w:r>
      <w:r w:rsidRPr="00F30586">
        <w:t>10</w:t>
      </w:r>
      <w:r w:rsidR="00255314" w:rsidRPr="00F30586">
        <w:t>.202</w:t>
      </w:r>
      <w:r w:rsidR="006A3DEA" w:rsidRPr="00F30586">
        <w:t>1</w:t>
      </w:r>
      <w:r w:rsidR="00255314" w:rsidRPr="00F30586">
        <w:t>)</w:t>
      </w:r>
    </w:p>
    <w:p w14:paraId="752738E5" w14:textId="639557FE" w:rsidR="000E3EA4" w:rsidRPr="00F30586" w:rsidRDefault="000E3EA4" w:rsidP="000E3EA4">
      <w:pPr>
        <w:pStyle w:val="a3"/>
        <w:ind w:left="426"/>
      </w:pPr>
    </w:p>
    <w:p w14:paraId="2E005961" w14:textId="0C9D09DB" w:rsidR="000E3EA4" w:rsidRPr="00F30586" w:rsidRDefault="00DC542C" w:rsidP="00B3443C">
      <w:pPr>
        <w:pStyle w:val="a3"/>
        <w:numPr>
          <w:ilvl w:val="0"/>
          <w:numId w:val="1"/>
        </w:numPr>
        <w:spacing w:line="360" w:lineRule="auto"/>
        <w:ind w:left="426" w:hanging="426"/>
        <w:rPr>
          <w:lang w:val="en-US"/>
        </w:rPr>
      </w:pPr>
      <w:r w:rsidRPr="00F30586">
        <w:rPr>
          <w:lang w:val="en-US"/>
        </w:rPr>
        <w:t>System Use Cases: An Agile Introduction</w:t>
      </w:r>
      <w:r w:rsidR="000E3EA4" w:rsidRPr="00F30586">
        <w:rPr>
          <w:lang w:val="en-US"/>
        </w:rPr>
        <w:t xml:space="preserve"> [</w:t>
      </w:r>
      <w:r w:rsidR="000E3EA4" w:rsidRPr="00F30586">
        <w:t>Электронный</w:t>
      </w:r>
      <w:r w:rsidR="000E3EA4" w:rsidRPr="00F30586">
        <w:rPr>
          <w:lang w:val="en-US"/>
        </w:rPr>
        <w:t xml:space="preserve"> </w:t>
      </w:r>
      <w:r w:rsidR="000E3EA4" w:rsidRPr="00F30586">
        <w:t>ресурс</w:t>
      </w:r>
      <w:r w:rsidR="000E3EA4" w:rsidRPr="00F30586">
        <w:rPr>
          <w:lang w:val="en-US"/>
        </w:rPr>
        <w:t xml:space="preserve">]. — </w:t>
      </w:r>
      <w:r w:rsidRPr="00F30586">
        <w:rPr>
          <w:lang w:val="en-US"/>
        </w:rPr>
        <w:t>Scott W. Ambler</w:t>
      </w:r>
      <w:r w:rsidR="000E3EA4" w:rsidRPr="00F30586">
        <w:rPr>
          <w:lang w:val="en-US"/>
        </w:rPr>
        <w:t xml:space="preserve">, </w:t>
      </w:r>
      <w:r w:rsidRPr="00F30586">
        <w:rPr>
          <w:lang w:val="en-US"/>
        </w:rPr>
        <w:t>2003-</w:t>
      </w:r>
      <w:r w:rsidR="000E3EA4" w:rsidRPr="00F30586">
        <w:rPr>
          <w:lang w:val="en-US"/>
        </w:rPr>
        <w:t>20</w:t>
      </w:r>
      <w:r w:rsidR="00D84DFF" w:rsidRPr="00F30586">
        <w:rPr>
          <w:lang w:val="en-US"/>
        </w:rPr>
        <w:t>2</w:t>
      </w:r>
      <w:r w:rsidR="006A3DEA" w:rsidRPr="00F30586">
        <w:rPr>
          <w:lang w:val="en-US"/>
        </w:rPr>
        <w:t>1</w:t>
      </w:r>
      <w:r w:rsidR="000E3EA4" w:rsidRPr="00F30586">
        <w:rPr>
          <w:lang w:val="en-US"/>
        </w:rPr>
        <w:t xml:space="preserve">. — URL: </w:t>
      </w:r>
      <w:hyperlink r:id="rId9" w:history="1">
        <w:r w:rsidR="00E722E8" w:rsidRPr="00F30586">
          <w:rPr>
            <w:rStyle w:val="ad"/>
            <w:lang w:val="en-US"/>
          </w:rPr>
          <w:t>http://agilemodeling.com/artifacts/systemUseCase.htm</w:t>
        </w:r>
      </w:hyperlink>
      <w:r w:rsidR="00E722E8" w:rsidRPr="00F30586">
        <w:rPr>
          <w:rStyle w:val="ad"/>
          <w:lang w:val="en-US"/>
        </w:rPr>
        <w:br/>
      </w:r>
      <w:r w:rsidR="000E3EA4" w:rsidRPr="00F30586">
        <w:rPr>
          <w:lang w:val="en-US"/>
        </w:rPr>
        <w:t>(</w:t>
      </w:r>
      <w:r w:rsidR="000E3EA4" w:rsidRPr="00F30586">
        <w:t>дата</w:t>
      </w:r>
      <w:r w:rsidR="000E3EA4" w:rsidRPr="00F30586">
        <w:rPr>
          <w:lang w:val="en-US"/>
        </w:rPr>
        <w:t xml:space="preserve"> </w:t>
      </w:r>
      <w:r w:rsidR="000E3EA4" w:rsidRPr="00F30586">
        <w:t>обращения</w:t>
      </w:r>
      <w:r w:rsidR="000E3EA4" w:rsidRPr="00F30586">
        <w:rPr>
          <w:lang w:val="en-US"/>
        </w:rPr>
        <w:t xml:space="preserve">: </w:t>
      </w:r>
      <w:r w:rsidR="006A3DEA" w:rsidRPr="00F30586">
        <w:rPr>
          <w:lang w:val="en-US"/>
        </w:rPr>
        <w:t>2</w:t>
      </w:r>
      <w:r w:rsidRPr="00F30586">
        <w:rPr>
          <w:lang w:val="en-US"/>
        </w:rPr>
        <w:t>5</w:t>
      </w:r>
      <w:r w:rsidR="006A3DEA" w:rsidRPr="00F30586">
        <w:rPr>
          <w:lang w:val="en-US"/>
        </w:rPr>
        <w:t>.</w:t>
      </w:r>
      <w:r w:rsidRPr="00F30586">
        <w:rPr>
          <w:lang w:val="en-US"/>
        </w:rPr>
        <w:t>10</w:t>
      </w:r>
      <w:r w:rsidR="006A3DEA" w:rsidRPr="00F30586">
        <w:rPr>
          <w:lang w:val="en-US"/>
        </w:rPr>
        <w:t>.2021</w:t>
      </w:r>
      <w:r w:rsidR="000E3EA4" w:rsidRPr="00F30586">
        <w:rPr>
          <w:lang w:val="en-US"/>
        </w:rPr>
        <w:t>)</w:t>
      </w:r>
    </w:p>
    <w:p w14:paraId="16AA63BB" w14:textId="7DC78EA0" w:rsidR="009928BC" w:rsidRPr="00F30586" w:rsidRDefault="009928BC">
      <w:pPr>
        <w:suppressAutoHyphens w:val="0"/>
        <w:spacing w:after="160" w:line="259" w:lineRule="auto"/>
        <w:rPr>
          <w:lang w:val="en-US"/>
        </w:rPr>
      </w:pPr>
    </w:p>
    <w:sectPr w:rsidR="009928BC" w:rsidRPr="00F30586" w:rsidSect="00422BB4">
      <w:footerReference w:type="default" r:id="rId10"/>
      <w:pgSz w:w="11906" w:h="16838"/>
      <w:pgMar w:top="1134" w:right="850" w:bottom="1134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353C5" w14:textId="77777777" w:rsidR="00505091" w:rsidRDefault="00505091" w:rsidP="00422BB4">
      <w:r>
        <w:separator/>
      </w:r>
    </w:p>
  </w:endnote>
  <w:endnote w:type="continuationSeparator" w:id="0">
    <w:p w14:paraId="17EFD736" w14:textId="77777777" w:rsidR="00505091" w:rsidRDefault="00505091" w:rsidP="0042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4226475"/>
      <w:docPartObj>
        <w:docPartGallery w:val="Page Numbers (Bottom of Page)"/>
        <w:docPartUnique/>
      </w:docPartObj>
    </w:sdtPr>
    <w:sdtEndPr/>
    <w:sdtContent>
      <w:p w14:paraId="6681B795" w14:textId="7A3EB0E1" w:rsidR="00A94DBB" w:rsidRPr="00422BB4" w:rsidRDefault="00A94DBB">
        <w:pPr>
          <w:pStyle w:val="a7"/>
          <w:jc w:val="center"/>
        </w:pPr>
        <w:r w:rsidRPr="00422BB4">
          <w:fldChar w:fldCharType="begin"/>
        </w:r>
        <w:r w:rsidRPr="00422BB4">
          <w:instrText>PAGE   \* MERGEFORMAT</w:instrText>
        </w:r>
        <w:r w:rsidRPr="00422BB4">
          <w:fldChar w:fldCharType="separate"/>
        </w:r>
        <w:r w:rsidRPr="00422BB4">
          <w:t>2</w:t>
        </w:r>
        <w:r w:rsidRPr="00422BB4">
          <w:fldChar w:fldCharType="end"/>
        </w:r>
      </w:p>
    </w:sdtContent>
  </w:sdt>
  <w:p w14:paraId="1F0A3AE2" w14:textId="77777777" w:rsidR="00A94DBB" w:rsidRDefault="00A94DB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C0B83" w14:textId="77777777" w:rsidR="00505091" w:rsidRDefault="00505091" w:rsidP="00422BB4">
      <w:r>
        <w:separator/>
      </w:r>
    </w:p>
  </w:footnote>
  <w:footnote w:type="continuationSeparator" w:id="0">
    <w:p w14:paraId="7EB69A58" w14:textId="77777777" w:rsidR="00505091" w:rsidRDefault="00505091" w:rsidP="00422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215A"/>
    <w:multiLevelType w:val="hybridMultilevel"/>
    <w:tmpl w:val="A32E981A"/>
    <w:lvl w:ilvl="0" w:tplc="DA4A0CEA">
      <w:start w:val="1"/>
      <w:numFmt w:val="bullet"/>
      <w:lvlText w:val="•"/>
      <w:lvlJc w:val="left"/>
      <w:pPr>
        <w:ind w:left="108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242A0"/>
    <w:multiLevelType w:val="hybridMultilevel"/>
    <w:tmpl w:val="304080C2"/>
    <w:lvl w:ilvl="0" w:tplc="AC8044F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CCA4B9B"/>
    <w:multiLevelType w:val="multilevel"/>
    <w:tmpl w:val="5A4C79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44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4" w15:restartNumberingAfterBreak="0">
    <w:nsid w:val="593221FD"/>
    <w:multiLevelType w:val="hybridMultilevel"/>
    <w:tmpl w:val="B302E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E1377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73846919"/>
    <w:multiLevelType w:val="hybridMultilevel"/>
    <w:tmpl w:val="12F6E786"/>
    <w:lvl w:ilvl="0" w:tplc="D4E8487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D690976"/>
    <w:multiLevelType w:val="hybridMultilevel"/>
    <w:tmpl w:val="5054FFD4"/>
    <w:lvl w:ilvl="0" w:tplc="401A871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68"/>
    <w:rsid w:val="000018D5"/>
    <w:rsid w:val="00011B01"/>
    <w:rsid w:val="0001696C"/>
    <w:rsid w:val="0001767F"/>
    <w:rsid w:val="00022A02"/>
    <w:rsid w:val="00032F01"/>
    <w:rsid w:val="000C6587"/>
    <w:rsid w:val="000E3EA4"/>
    <w:rsid w:val="000F0853"/>
    <w:rsid w:val="000F258C"/>
    <w:rsid w:val="00150B36"/>
    <w:rsid w:val="001752F0"/>
    <w:rsid w:val="001A298E"/>
    <w:rsid w:val="001A402B"/>
    <w:rsid w:val="001B1404"/>
    <w:rsid w:val="001C2EFA"/>
    <w:rsid w:val="001D43AB"/>
    <w:rsid w:val="001D71E4"/>
    <w:rsid w:val="001F2146"/>
    <w:rsid w:val="00211982"/>
    <w:rsid w:val="0021263C"/>
    <w:rsid w:val="002232A2"/>
    <w:rsid w:val="002313C3"/>
    <w:rsid w:val="00243649"/>
    <w:rsid w:val="00255314"/>
    <w:rsid w:val="002607AC"/>
    <w:rsid w:val="002658F3"/>
    <w:rsid w:val="00272AEF"/>
    <w:rsid w:val="002757FE"/>
    <w:rsid w:val="00296578"/>
    <w:rsid w:val="00296F20"/>
    <w:rsid w:val="002B75E0"/>
    <w:rsid w:val="002E166D"/>
    <w:rsid w:val="002E2EB7"/>
    <w:rsid w:val="003072A1"/>
    <w:rsid w:val="00316356"/>
    <w:rsid w:val="00317C19"/>
    <w:rsid w:val="00331DB4"/>
    <w:rsid w:val="003D5CCC"/>
    <w:rsid w:val="003E1CDB"/>
    <w:rsid w:val="003F357E"/>
    <w:rsid w:val="00405BDA"/>
    <w:rsid w:val="004066CE"/>
    <w:rsid w:val="00417F4D"/>
    <w:rsid w:val="00420B5D"/>
    <w:rsid w:val="00422BB4"/>
    <w:rsid w:val="00424BCA"/>
    <w:rsid w:val="004418AF"/>
    <w:rsid w:val="0045090F"/>
    <w:rsid w:val="00451D62"/>
    <w:rsid w:val="004E7783"/>
    <w:rsid w:val="004F696F"/>
    <w:rsid w:val="00500857"/>
    <w:rsid w:val="00505091"/>
    <w:rsid w:val="00507998"/>
    <w:rsid w:val="00513A30"/>
    <w:rsid w:val="00561EB2"/>
    <w:rsid w:val="005647B8"/>
    <w:rsid w:val="005705D7"/>
    <w:rsid w:val="00575570"/>
    <w:rsid w:val="005B3D15"/>
    <w:rsid w:val="005B6475"/>
    <w:rsid w:val="005E3EE1"/>
    <w:rsid w:val="0061579F"/>
    <w:rsid w:val="00637343"/>
    <w:rsid w:val="006435F2"/>
    <w:rsid w:val="006509E5"/>
    <w:rsid w:val="00665052"/>
    <w:rsid w:val="0069674C"/>
    <w:rsid w:val="0069694E"/>
    <w:rsid w:val="006A1D3F"/>
    <w:rsid w:val="006A3145"/>
    <w:rsid w:val="006A3DEA"/>
    <w:rsid w:val="006C7906"/>
    <w:rsid w:val="006F349D"/>
    <w:rsid w:val="006F540A"/>
    <w:rsid w:val="00716289"/>
    <w:rsid w:val="0073358A"/>
    <w:rsid w:val="00753D37"/>
    <w:rsid w:val="00756600"/>
    <w:rsid w:val="00760AD5"/>
    <w:rsid w:val="00784D84"/>
    <w:rsid w:val="007919C3"/>
    <w:rsid w:val="007A4454"/>
    <w:rsid w:val="007C527C"/>
    <w:rsid w:val="007F0EBB"/>
    <w:rsid w:val="00811093"/>
    <w:rsid w:val="00830833"/>
    <w:rsid w:val="008345B4"/>
    <w:rsid w:val="00844125"/>
    <w:rsid w:val="0086260C"/>
    <w:rsid w:val="008646A1"/>
    <w:rsid w:val="0086700D"/>
    <w:rsid w:val="00875F55"/>
    <w:rsid w:val="008B439B"/>
    <w:rsid w:val="008B77A6"/>
    <w:rsid w:val="008C6952"/>
    <w:rsid w:val="008D6FBF"/>
    <w:rsid w:val="00901814"/>
    <w:rsid w:val="00923758"/>
    <w:rsid w:val="0092531E"/>
    <w:rsid w:val="00955BEC"/>
    <w:rsid w:val="0096065E"/>
    <w:rsid w:val="009928BC"/>
    <w:rsid w:val="00994C91"/>
    <w:rsid w:val="009A0E93"/>
    <w:rsid w:val="009B03D0"/>
    <w:rsid w:val="009B0A8C"/>
    <w:rsid w:val="009E0B01"/>
    <w:rsid w:val="009F5881"/>
    <w:rsid w:val="009F5CDB"/>
    <w:rsid w:val="00A24D50"/>
    <w:rsid w:val="00A40BA1"/>
    <w:rsid w:val="00A443DC"/>
    <w:rsid w:val="00A462DB"/>
    <w:rsid w:val="00A548DC"/>
    <w:rsid w:val="00A566A5"/>
    <w:rsid w:val="00A7439A"/>
    <w:rsid w:val="00A90054"/>
    <w:rsid w:val="00A94DBB"/>
    <w:rsid w:val="00AD316D"/>
    <w:rsid w:val="00AD492F"/>
    <w:rsid w:val="00AD6768"/>
    <w:rsid w:val="00AE3ECE"/>
    <w:rsid w:val="00B01370"/>
    <w:rsid w:val="00B134D8"/>
    <w:rsid w:val="00B170D3"/>
    <w:rsid w:val="00B262D8"/>
    <w:rsid w:val="00B327BE"/>
    <w:rsid w:val="00B3443C"/>
    <w:rsid w:val="00B460F8"/>
    <w:rsid w:val="00B604A3"/>
    <w:rsid w:val="00B63FA2"/>
    <w:rsid w:val="00B74829"/>
    <w:rsid w:val="00B763A6"/>
    <w:rsid w:val="00B82A86"/>
    <w:rsid w:val="00BC2CB1"/>
    <w:rsid w:val="00BC750A"/>
    <w:rsid w:val="00BE5225"/>
    <w:rsid w:val="00C07FD0"/>
    <w:rsid w:val="00C12E2D"/>
    <w:rsid w:val="00C46A22"/>
    <w:rsid w:val="00C57494"/>
    <w:rsid w:val="00C619D0"/>
    <w:rsid w:val="00C642DF"/>
    <w:rsid w:val="00C8305A"/>
    <w:rsid w:val="00C83851"/>
    <w:rsid w:val="00C84AD1"/>
    <w:rsid w:val="00CB1459"/>
    <w:rsid w:val="00CC7C53"/>
    <w:rsid w:val="00CD14F2"/>
    <w:rsid w:val="00CD5BD0"/>
    <w:rsid w:val="00CD6201"/>
    <w:rsid w:val="00CF2890"/>
    <w:rsid w:val="00D31D48"/>
    <w:rsid w:val="00D34A63"/>
    <w:rsid w:val="00D427B0"/>
    <w:rsid w:val="00D500BB"/>
    <w:rsid w:val="00D65C0F"/>
    <w:rsid w:val="00D84DFF"/>
    <w:rsid w:val="00D93130"/>
    <w:rsid w:val="00D94EC9"/>
    <w:rsid w:val="00DC542C"/>
    <w:rsid w:val="00DC6C00"/>
    <w:rsid w:val="00DC7B1A"/>
    <w:rsid w:val="00DD6DC8"/>
    <w:rsid w:val="00DF0F89"/>
    <w:rsid w:val="00DF2C02"/>
    <w:rsid w:val="00DF61E1"/>
    <w:rsid w:val="00E05D5B"/>
    <w:rsid w:val="00E139F8"/>
    <w:rsid w:val="00E15526"/>
    <w:rsid w:val="00E33780"/>
    <w:rsid w:val="00E346A5"/>
    <w:rsid w:val="00E448EB"/>
    <w:rsid w:val="00E452AF"/>
    <w:rsid w:val="00E50AC0"/>
    <w:rsid w:val="00E54556"/>
    <w:rsid w:val="00E64423"/>
    <w:rsid w:val="00E652D2"/>
    <w:rsid w:val="00E722E8"/>
    <w:rsid w:val="00EE5EEF"/>
    <w:rsid w:val="00F078BF"/>
    <w:rsid w:val="00F11830"/>
    <w:rsid w:val="00F1412B"/>
    <w:rsid w:val="00F14A9B"/>
    <w:rsid w:val="00F30586"/>
    <w:rsid w:val="00F40E3A"/>
    <w:rsid w:val="00F43C9B"/>
    <w:rsid w:val="00F844F9"/>
    <w:rsid w:val="00F94A82"/>
    <w:rsid w:val="00FA116A"/>
    <w:rsid w:val="00FA2D21"/>
    <w:rsid w:val="00FB22B4"/>
    <w:rsid w:val="00FB3197"/>
    <w:rsid w:val="00FC0F10"/>
    <w:rsid w:val="00FC2622"/>
    <w:rsid w:val="00FD7E09"/>
    <w:rsid w:val="00FE15A9"/>
    <w:rsid w:val="00FF47E3"/>
    <w:rsid w:val="00FF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56F1"/>
  <w15:chartTrackingRefBased/>
  <w15:docId w15:val="{56281142-0129-4CAD-B531-EE30CAE0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2BB4"/>
    <w:pPr>
      <w:suppressAutoHyphens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51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22BB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22BB4"/>
  </w:style>
  <w:style w:type="paragraph" w:styleId="a7">
    <w:name w:val="footer"/>
    <w:basedOn w:val="a"/>
    <w:link w:val="a8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22BB4"/>
  </w:style>
  <w:style w:type="character" w:customStyle="1" w:styleId="a4">
    <w:name w:val="Без интервала Знак"/>
    <w:basedOn w:val="a0"/>
    <w:link w:val="a3"/>
    <w:uiPriority w:val="1"/>
    <w:locked/>
    <w:rsid w:val="00422BB4"/>
  </w:style>
  <w:style w:type="table" w:styleId="a9">
    <w:name w:val="Table Grid"/>
    <w:basedOn w:val="a1"/>
    <w:uiPriority w:val="39"/>
    <w:rsid w:val="00422B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51D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customStyle="1" w:styleId="aa">
    <w:name w:val="ЛР"/>
    <w:basedOn w:val="1"/>
    <w:link w:val="ab"/>
    <w:qFormat/>
    <w:rsid w:val="00451D62"/>
    <w:rPr>
      <w:rFonts w:ascii="Cambria" w:hAnsi="Cambria"/>
      <w:b/>
      <w:color w:val="000000" w:themeColor="text1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451D62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ab">
    <w:name w:val="ЛР Знак"/>
    <w:basedOn w:val="10"/>
    <w:link w:val="aa"/>
    <w:rsid w:val="00451D62"/>
    <w:rPr>
      <w:rFonts w:ascii="Cambria" w:eastAsiaTheme="majorEastAsia" w:hAnsi="Cambria" w:cstheme="majorBidi"/>
      <w:b/>
      <w:color w:val="000000" w:themeColor="text1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451D62"/>
    <w:pPr>
      <w:spacing w:after="100"/>
    </w:pPr>
  </w:style>
  <w:style w:type="character" w:styleId="ad">
    <w:name w:val="Hyperlink"/>
    <w:basedOn w:val="a0"/>
    <w:uiPriority w:val="99"/>
    <w:unhideWhenUsed/>
    <w:rsid w:val="00451D6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E3EA4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0E3EA4"/>
    <w:pPr>
      <w:ind w:left="720"/>
      <w:contextualSpacing/>
    </w:pPr>
  </w:style>
  <w:style w:type="paragraph" w:styleId="af0">
    <w:name w:val="footnote text"/>
    <w:basedOn w:val="a"/>
    <w:link w:val="af1"/>
    <w:uiPriority w:val="99"/>
    <w:semiHidden/>
    <w:unhideWhenUsed/>
    <w:rsid w:val="00784D84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84D84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styleId="af2">
    <w:name w:val="footnote reference"/>
    <w:basedOn w:val="a0"/>
    <w:uiPriority w:val="99"/>
    <w:semiHidden/>
    <w:unhideWhenUsed/>
    <w:rsid w:val="00784D84"/>
    <w:rPr>
      <w:vertAlign w:val="superscript"/>
    </w:rPr>
  </w:style>
  <w:style w:type="paragraph" w:customStyle="1" w:styleId="12">
    <w:name w:val="ЛП 1"/>
    <w:basedOn w:val="1"/>
    <w:link w:val="13"/>
    <w:qFormat/>
    <w:rsid w:val="00C84AD1"/>
    <w:pPr>
      <w:suppressAutoHyphens w:val="0"/>
      <w:spacing w:line="259" w:lineRule="auto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13">
    <w:name w:val="ЛП 1 Знак"/>
    <w:basedOn w:val="10"/>
    <w:link w:val="12"/>
    <w:rsid w:val="00C84AD1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agilemodeling.com/artifacts/systemUseCase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C9D48-2C57-4730-9210-746B388A4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3452</TotalTime>
  <Pages>13</Pages>
  <Words>2613</Words>
  <Characters>14900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Evgeny Redgrave</cp:lastModifiedBy>
  <cp:revision>65</cp:revision>
  <dcterms:created xsi:type="dcterms:W3CDTF">2020-10-04T15:54:00Z</dcterms:created>
  <dcterms:modified xsi:type="dcterms:W3CDTF">2021-11-12T14:47:00Z</dcterms:modified>
</cp:coreProperties>
</file>