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D79B5" w14:textId="0260BF67" w:rsidR="00230952" w:rsidRPr="00EB1D80" w:rsidRDefault="00DA5D8E" w:rsidP="00EB1D80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EB1D80">
        <w:rPr>
          <w:rFonts w:ascii="Times New Roman" w:hAnsi="Times New Roman" w:cs="Times New Roman"/>
          <w:sz w:val="40"/>
          <w:szCs w:val="40"/>
        </w:rPr>
        <w:t>NaNDC</w:t>
      </w:r>
      <w:proofErr w:type="spellEnd"/>
      <w:r w:rsidRPr="00EB1D80">
        <w:rPr>
          <w:rFonts w:ascii="Times New Roman" w:hAnsi="Times New Roman" w:cs="Times New Roman"/>
          <w:sz w:val="40"/>
          <w:szCs w:val="40"/>
        </w:rPr>
        <w:t xml:space="preserve"> – Nodal Array Non-Double-Couple</w:t>
      </w:r>
    </w:p>
    <w:p w14:paraId="3478BE58" w14:textId="308F0960" w:rsidR="00080CF5" w:rsidRDefault="00080CF5" w:rsidP="00EB1D80">
      <w:pPr>
        <w:spacing w:line="360" w:lineRule="auto"/>
        <w:jc w:val="center"/>
        <w:rPr>
          <w:rFonts w:ascii="黑体" w:eastAsia="黑体" w:hAnsi="黑体" w:cs="Times New Roman" w:hint="eastAsia"/>
          <w:sz w:val="40"/>
          <w:szCs w:val="40"/>
        </w:rPr>
      </w:pPr>
      <w:r w:rsidRPr="00EB1D80">
        <w:rPr>
          <w:rFonts w:ascii="黑体" w:eastAsia="黑体" w:hAnsi="黑体" w:cs="Times New Roman" w:hint="eastAsia"/>
          <w:sz w:val="40"/>
          <w:szCs w:val="40"/>
        </w:rPr>
        <w:t>使用手册</w:t>
      </w:r>
    </w:p>
    <w:p w14:paraId="5D9DFC69" w14:textId="77777777" w:rsidR="001F18B8" w:rsidRDefault="001F18B8" w:rsidP="001F18B8">
      <w:pPr>
        <w:spacing w:line="360" w:lineRule="auto"/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 xml:space="preserve">Version </w:t>
      </w:r>
      <w:r w:rsidRPr="00287010">
        <w:rPr>
          <w:rFonts w:ascii="Times New Roman" w:eastAsia="黑体" w:hAnsi="Times New Roman" w:cs="Times New Roman"/>
          <w:sz w:val="32"/>
          <w:szCs w:val="32"/>
        </w:rPr>
        <w:t>0.0.1</w:t>
      </w:r>
    </w:p>
    <w:p w14:paraId="18B11C79" w14:textId="603391FB" w:rsidR="001F18B8" w:rsidRPr="00464F2F" w:rsidRDefault="001F18B8" w:rsidP="00464F2F">
      <w:pPr>
        <w:spacing w:line="360" w:lineRule="auto"/>
        <w:jc w:val="center"/>
        <w:rPr>
          <w:rFonts w:ascii="Times New Roman" w:eastAsia="黑体" w:hAnsi="Times New Roman" w:cs="Times New Roman"/>
          <w:sz w:val="32"/>
          <w:szCs w:val="32"/>
        </w:rPr>
      </w:pPr>
      <w:r w:rsidRPr="00287010">
        <w:rPr>
          <w:rFonts w:ascii="Times New Roman" w:eastAsia="黑体" w:hAnsi="Times New Roman" w:cs="Times New Roman"/>
          <w:sz w:val="32"/>
          <w:szCs w:val="32"/>
        </w:rPr>
        <w:t>2024.12.02</w:t>
      </w:r>
    </w:p>
    <w:p w14:paraId="37E718C3" w14:textId="37A33239" w:rsidR="001F18B8" w:rsidRPr="003F345C" w:rsidRDefault="001F18B8" w:rsidP="00C34AB0">
      <w:pPr>
        <w:pStyle w:val="1"/>
      </w:pPr>
      <w:r w:rsidRPr="003F345C">
        <w:rPr>
          <w:rFonts w:hint="eastAsia"/>
        </w:rPr>
        <w:t>Author</w:t>
      </w:r>
    </w:p>
    <w:p w14:paraId="0FB237C4" w14:textId="4B87A858" w:rsidR="001F18B8" w:rsidRPr="003F345C" w:rsidRDefault="00E911BF" w:rsidP="002A2C86">
      <w:pPr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3F345C">
        <w:rPr>
          <w:rFonts w:ascii="Times New Roman" w:eastAsia="黑体" w:hAnsi="Times New Roman" w:cs="Times New Roman"/>
          <w:sz w:val="24"/>
          <w:szCs w:val="24"/>
        </w:rPr>
        <w:t>Lichun Yang</w:t>
      </w:r>
      <w:r w:rsidR="001F18B8" w:rsidRPr="003F345C">
        <w:rPr>
          <w:rFonts w:ascii="Times New Roman" w:eastAsia="黑体" w:hAnsi="Times New Roman" w:cs="Times New Roman" w:hint="eastAsia"/>
          <w:sz w:val="24"/>
          <w:szCs w:val="24"/>
        </w:rPr>
        <w:t>, Southern University of Science and Technology</w:t>
      </w:r>
      <w:r w:rsidR="002A2C86">
        <w:rPr>
          <w:rFonts w:ascii="Times New Roman" w:eastAsia="黑体" w:hAnsi="Times New Roman" w:cs="Times New Roman" w:hint="eastAsia"/>
          <w:sz w:val="24"/>
          <w:szCs w:val="24"/>
        </w:rPr>
        <w:t xml:space="preserve"> (</w:t>
      </w:r>
      <w:proofErr w:type="spellStart"/>
      <w:r w:rsidR="002A2C86">
        <w:rPr>
          <w:rFonts w:ascii="Times New Roman" w:eastAsia="黑体" w:hAnsi="Times New Roman" w:cs="Times New Roman" w:hint="eastAsia"/>
          <w:sz w:val="24"/>
          <w:szCs w:val="24"/>
        </w:rPr>
        <w:t>SUSTech</w:t>
      </w:r>
      <w:proofErr w:type="spellEnd"/>
      <w:r w:rsidR="002A2C86">
        <w:rPr>
          <w:rFonts w:ascii="Times New Roman" w:eastAsia="黑体" w:hAnsi="Times New Roman" w:cs="Times New Roman" w:hint="eastAsia"/>
          <w:sz w:val="24"/>
          <w:szCs w:val="24"/>
        </w:rPr>
        <w:t>)</w:t>
      </w:r>
      <w:r w:rsidR="001F18B8" w:rsidRPr="003F345C">
        <w:rPr>
          <w:rFonts w:ascii="Times New Roman" w:eastAsia="黑体" w:hAnsi="Times New Roman" w:cs="Times New Roman" w:hint="eastAsia"/>
          <w:sz w:val="24"/>
          <w:szCs w:val="24"/>
        </w:rPr>
        <w:t>,</w:t>
      </w:r>
      <w:r w:rsidR="0048431E">
        <w:rPr>
          <w:rFonts w:ascii="Times New Roman" w:eastAsia="黑体" w:hAnsi="Times New Roman" w:cs="Times New Roman" w:hint="eastAsia"/>
          <w:sz w:val="24"/>
          <w:szCs w:val="24"/>
        </w:rPr>
        <w:t xml:space="preserve"> </w:t>
      </w:r>
      <w:r w:rsidR="001F18B8" w:rsidRPr="003F345C">
        <w:rPr>
          <w:rFonts w:ascii="Times New Roman" w:eastAsia="黑体" w:hAnsi="Times New Roman" w:cs="Times New Roman" w:hint="eastAsia"/>
          <w:sz w:val="24"/>
          <w:szCs w:val="24"/>
        </w:rPr>
        <w:t>lichun.yang.geo@gmail.com</w:t>
      </w:r>
    </w:p>
    <w:p w14:paraId="79A7A8B7" w14:textId="222FF77E" w:rsidR="00F96853" w:rsidRDefault="00F96853" w:rsidP="00C34AB0">
      <w:pPr>
        <w:pStyle w:val="1"/>
      </w:pPr>
      <w:r w:rsidRPr="0003433F">
        <w:t>Introdu</w:t>
      </w:r>
      <w:r w:rsidRPr="0003433F">
        <w:rPr>
          <w:rFonts w:hint="eastAsia"/>
        </w:rPr>
        <w:t>c</w:t>
      </w:r>
      <w:r w:rsidRPr="0003433F">
        <w:t>tion</w:t>
      </w:r>
    </w:p>
    <w:p w14:paraId="534D8406" w14:textId="01D98E3C" w:rsidR="00805939" w:rsidRDefault="000E2E61" w:rsidP="00EB1D80">
      <w:pPr>
        <w:spacing w:line="360" w:lineRule="auto"/>
        <w:ind w:firstLine="420"/>
        <w:rPr>
          <w:rFonts w:ascii="Times New Roman" w:eastAsia="黑体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eastAsia="黑体" w:hAnsi="Times New Roman" w:cs="Times New Roman" w:hint="eastAsia"/>
          <w:sz w:val="24"/>
          <w:szCs w:val="24"/>
        </w:rPr>
        <w:t>NaNDC</w:t>
      </w:r>
      <w:proofErr w:type="spellEnd"/>
      <w:r>
        <w:rPr>
          <w:rFonts w:ascii="Times New Roman" w:eastAsia="黑体" w:hAnsi="Times New Roman" w:cs="Times New Roman" w:hint="eastAsia"/>
          <w:sz w:val="24"/>
          <w:szCs w:val="24"/>
        </w:rPr>
        <w:t>以</w:t>
      </w:r>
      <w:r>
        <w:rPr>
          <w:rFonts w:ascii="Times New Roman" w:eastAsia="黑体" w:hAnsi="Times New Roman" w:cs="Times New Roman" w:hint="eastAsia"/>
          <w:sz w:val="24"/>
          <w:szCs w:val="24"/>
        </w:rPr>
        <w:t>P</w:t>
      </w:r>
      <w:proofErr w:type="gramStart"/>
      <w:r>
        <w:rPr>
          <w:rFonts w:ascii="Times New Roman" w:eastAsia="黑体" w:hAnsi="Times New Roman" w:cs="Times New Roman" w:hint="eastAsia"/>
          <w:sz w:val="24"/>
          <w:szCs w:val="24"/>
        </w:rPr>
        <w:t>波初至极</w:t>
      </w:r>
      <w:proofErr w:type="gramEnd"/>
      <w:r>
        <w:rPr>
          <w:rFonts w:ascii="Times New Roman" w:eastAsia="黑体" w:hAnsi="Times New Roman" w:cs="Times New Roman" w:hint="eastAsia"/>
          <w:sz w:val="24"/>
          <w:szCs w:val="24"/>
        </w:rPr>
        <w:t>性、</w:t>
      </w:r>
      <w:r>
        <w:rPr>
          <w:rFonts w:ascii="Times New Roman" w:eastAsia="黑体" w:hAnsi="Times New Roman" w:cs="Times New Roman" w:hint="eastAsia"/>
          <w:sz w:val="24"/>
          <w:szCs w:val="24"/>
        </w:rPr>
        <w:t>P</w:t>
      </w:r>
      <w:r>
        <w:rPr>
          <w:rFonts w:ascii="Times New Roman" w:eastAsia="黑体" w:hAnsi="Times New Roman" w:cs="Times New Roman" w:hint="eastAsia"/>
          <w:sz w:val="24"/>
          <w:szCs w:val="24"/>
        </w:rPr>
        <w:t>波振幅以及</w:t>
      </w:r>
      <w:r>
        <w:rPr>
          <w:rFonts w:ascii="Times New Roman" w:eastAsia="黑体" w:hAnsi="Times New Roman" w:cs="Times New Roman" w:hint="eastAsia"/>
          <w:sz w:val="24"/>
          <w:szCs w:val="24"/>
        </w:rPr>
        <w:t>S/P</w:t>
      </w:r>
      <w:r>
        <w:rPr>
          <w:rFonts w:ascii="Times New Roman" w:eastAsia="黑体" w:hAnsi="Times New Roman" w:cs="Times New Roman" w:hint="eastAsia"/>
          <w:sz w:val="24"/>
          <w:szCs w:val="24"/>
        </w:rPr>
        <w:t>振幅比作为输入，通过网格搜索算法，寻找最优全</w:t>
      </w:r>
      <w:proofErr w:type="gramStart"/>
      <w:r>
        <w:rPr>
          <w:rFonts w:ascii="Times New Roman" w:eastAsia="黑体" w:hAnsi="Times New Roman" w:cs="Times New Roman" w:hint="eastAsia"/>
          <w:sz w:val="24"/>
          <w:szCs w:val="24"/>
        </w:rPr>
        <w:t>矩张量解并对</w:t>
      </w:r>
      <w:proofErr w:type="gramEnd"/>
      <w:r>
        <w:rPr>
          <w:rFonts w:ascii="Times New Roman" w:eastAsia="黑体" w:hAnsi="Times New Roman" w:cs="Times New Roman" w:hint="eastAsia"/>
          <w:sz w:val="24"/>
          <w:szCs w:val="24"/>
        </w:rPr>
        <w:t>非双力偶成分的不确定性进行可视化。</w:t>
      </w:r>
      <w:r w:rsidR="005206B5" w:rsidRPr="005206B5">
        <w:rPr>
          <w:rFonts w:ascii="Times New Roman" w:eastAsia="黑体" w:hAnsi="Times New Roman" w:cs="Times New Roman" w:hint="eastAsia"/>
          <w:iCs/>
          <w:sz w:val="24"/>
          <w:szCs w:val="24"/>
        </w:rPr>
        <w:t>网格搜索的过程分为两个步骤。第一步是在六维空间</w:t>
      </w:r>
      <w:r w:rsidR="00186D9E">
        <w:rPr>
          <w:rFonts w:ascii="Times New Roman" w:eastAsia="黑体" w:hAnsi="Times New Roman" w:cs="Times New Roman" w:hint="eastAsia"/>
          <w:iCs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eastAsia="黑体" w:hAnsi="Cambria Math" w:cs="Times New Roman"/>
            <w:sz w:val="24"/>
            <w:szCs w:val="24"/>
          </w:rPr>
          <m:t>M</m:t>
        </m:r>
        <m:r>
          <m:rPr>
            <m:sty m:val="p"/>
          </m:rPr>
          <w:rPr>
            <w:rFonts w:ascii="Cambria Math" w:eastAsia="黑体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="黑体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黑体" w:hAnsi="Cambria Math" w:cs="Times New Roman"/>
                <w:sz w:val="24"/>
                <w:szCs w:val="24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黑体" w:hAnsi="Cambria Math" w:cs="Times New Roman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="黑体" w:hAnsi="Cambria Math" w:cs="Times New Roman"/>
            <w:sz w:val="24"/>
            <w:szCs w:val="24"/>
          </w:rPr>
          <m:t>,κ,σ,h,v,w)</m:t>
        </m:r>
      </m:oMath>
      <w:r w:rsidR="00186D9E">
        <w:rPr>
          <w:rFonts w:ascii="Times New Roman" w:eastAsia="黑体" w:hAnsi="Times New Roman" w:cs="Times New Roman" w:hint="eastAsia"/>
          <w:sz w:val="24"/>
          <w:szCs w:val="24"/>
        </w:rPr>
        <w:t xml:space="preserve"> </w:t>
      </w:r>
      <w:r w:rsidR="005206B5" w:rsidRPr="005206B5">
        <w:rPr>
          <w:rFonts w:ascii="Times New Roman" w:eastAsia="黑体" w:hAnsi="Times New Roman" w:cs="Times New Roman" w:hint="eastAsia"/>
          <w:iCs/>
          <w:sz w:val="24"/>
          <w:szCs w:val="24"/>
        </w:rPr>
        <w:t>中以较大的网格间距进行搜索，以确定地震矩</w:t>
      </w:r>
      <m:oMath>
        <m:sSub>
          <m:sSubPr>
            <m:ctrlPr>
              <w:rPr>
                <w:rFonts w:ascii="Cambria Math" w:eastAsia="黑体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黑体" w:hAnsi="Cambria Math" w:cs="Times New Roman"/>
                <w:sz w:val="24"/>
                <w:szCs w:val="24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黑体" w:hAnsi="Cambria Math" w:cs="Times New Roman"/>
                <w:sz w:val="24"/>
                <w:szCs w:val="24"/>
              </w:rPr>
              <m:t>0</m:t>
            </m:r>
          </m:sub>
        </m:sSub>
      </m:oMath>
      <w:r w:rsidR="005206B5" w:rsidRPr="005206B5">
        <w:rPr>
          <w:rFonts w:ascii="Times New Roman" w:eastAsia="黑体" w:hAnsi="Times New Roman" w:cs="Times New Roman" w:hint="eastAsia"/>
          <w:iCs/>
          <w:sz w:val="24"/>
          <w:szCs w:val="24"/>
        </w:rPr>
        <w:t>。第二步是在固定地震矩</w:t>
      </w:r>
      <m:oMath>
        <m:sSub>
          <m:sSubPr>
            <m:ctrlPr>
              <w:rPr>
                <w:rFonts w:ascii="Cambria Math" w:eastAsia="黑体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黑体" w:hAnsi="Cambria Math" w:cs="Times New Roman"/>
                <w:sz w:val="24"/>
                <w:szCs w:val="24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黑体" w:hAnsi="Cambria Math" w:cs="Times New Roman"/>
                <w:sz w:val="24"/>
                <w:szCs w:val="24"/>
              </w:rPr>
              <m:t>0</m:t>
            </m:r>
          </m:sub>
        </m:sSub>
      </m:oMath>
      <w:r w:rsidR="005206B5" w:rsidRPr="005206B5">
        <w:rPr>
          <w:rFonts w:ascii="Times New Roman" w:eastAsia="黑体" w:hAnsi="Times New Roman" w:cs="Times New Roman" w:hint="eastAsia"/>
          <w:iCs/>
          <w:sz w:val="24"/>
          <w:szCs w:val="24"/>
        </w:rPr>
        <w:t>的基础上，在五维空间中进行更精细的网格搜索，获得误差最小的矩张量。</w:t>
      </w:r>
      <w:r w:rsidR="004421AE">
        <w:rPr>
          <w:rFonts w:ascii="Times New Roman" w:eastAsia="黑体" w:hAnsi="Times New Roman" w:cs="Times New Roman" w:hint="eastAsia"/>
          <w:iCs/>
          <w:sz w:val="24"/>
          <w:szCs w:val="24"/>
        </w:rPr>
        <w:t>默认采用</w:t>
      </w:r>
      <w:r w:rsidR="004421AE" w:rsidRPr="005206B5">
        <w:rPr>
          <w:rFonts w:ascii="Times New Roman" w:eastAsia="黑体" w:hAnsi="Times New Roman" w:cs="Times New Roman" w:hint="eastAsia"/>
          <w:iCs/>
          <w:sz w:val="24"/>
          <w:szCs w:val="24"/>
        </w:rPr>
        <w:t>基于多线程的并行策略</w:t>
      </w:r>
      <w:r w:rsidR="005206B5" w:rsidRPr="005206B5">
        <w:rPr>
          <w:rFonts w:ascii="Times New Roman" w:eastAsia="黑体" w:hAnsi="Times New Roman" w:cs="Times New Roman" w:hint="eastAsia"/>
          <w:iCs/>
          <w:sz w:val="24"/>
          <w:szCs w:val="24"/>
        </w:rPr>
        <w:t>对网格搜索</w:t>
      </w:r>
      <w:r w:rsidR="004421AE">
        <w:rPr>
          <w:rFonts w:ascii="Times New Roman" w:eastAsia="黑体" w:hAnsi="Times New Roman" w:cs="Times New Roman" w:hint="eastAsia"/>
          <w:iCs/>
          <w:sz w:val="24"/>
          <w:szCs w:val="24"/>
        </w:rPr>
        <w:t>过程</w:t>
      </w:r>
      <w:r w:rsidR="005206B5" w:rsidRPr="005206B5">
        <w:rPr>
          <w:rFonts w:ascii="Times New Roman" w:eastAsia="黑体" w:hAnsi="Times New Roman" w:cs="Times New Roman" w:hint="eastAsia"/>
          <w:iCs/>
          <w:sz w:val="24"/>
          <w:szCs w:val="24"/>
        </w:rPr>
        <w:t>进行加速。</w:t>
      </w:r>
    </w:p>
    <w:p w14:paraId="59182C4E" w14:textId="435439BB" w:rsidR="00805939" w:rsidRDefault="00805939" w:rsidP="00EB1D80">
      <w:pPr>
        <w:spacing w:line="360" w:lineRule="auto"/>
        <w:rPr>
          <w:rFonts w:ascii="Times New Roman" w:eastAsia="黑体" w:hAnsi="Times New Roman" w:cs="Times New Roman"/>
          <w:iCs/>
          <w:sz w:val="24"/>
          <w:szCs w:val="24"/>
        </w:rPr>
      </w:pPr>
      <w:r>
        <w:rPr>
          <w:rFonts w:ascii="Times New Roman" w:eastAsia="黑体" w:hAnsi="Times New Roman" w:cs="Times New Roman" w:hint="eastAsia"/>
          <w:noProof/>
          <w:sz w:val="24"/>
          <w:szCs w:val="24"/>
        </w:rPr>
        <w:drawing>
          <wp:inline distT="0" distB="0" distL="0" distR="0" wp14:anchorId="43BE05C6" wp14:editId="6BF067C6">
            <wp:extent cx="5260975" cy="2691130"/>
            <wp:effectExtent l="0" t="0" r="0" b="0"/>
            <wp:docPr id="21256097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8955D" w14:textId="31C90971" w:rsidR="00143130" w:rsidRPr="00143130" w:rsidRDefault="00143130" w:rsidP="00C34AB0">
      <w:pPr>
        <w:pStyle w:val="1"/>
      </w:pPr>
      <w:r w:rsidRPr="00143130">
        <w:rPr>
          <w:rFonts w:hint="eastAsia"/>
        </w:rPr>
        <w:lastRenderedPageBreak/>
        <w:t>Citation</w:t>
      </w:r>
    </w:p>
    <w:p w14:paraId="5BC13244" w14:textId="77777777" w:rsidR="006D1FFC" w:rsidRDefault="006D1FFC" w:rsidP="00817B88">
      <w:pPr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6D1FFC">
        <w:rPr>
          <w:rFonts w:ascii="Times New Roman" w:eastAsia="黑体" w:hAnsi="Times New Roman" w:cs="Times New Roman"/>
          <w:sz w:val="24"/>
          <w:szCs w:val="24"/>
        </w:rPr>
        <w:t>Lichun Yang, </w:t>
      </w:r>
      <w:proofErr w:type="spellStart"/>
      <w:r w:rsidRPr="006D1FFC">
        <w:rPr>
          <w:rFonts w:ascii="Times New Roman" w:eastAsia="黑体" w:hAnsi="Times New Roman" w:cs="Times New Roman"/>
          <w:sz w:val="24"/>
          <w:szCs w:val="24"/>
        </w:rPr>
        <w:t>Ruijia</w:t>
      </w:r>
      <w:proofErr w:type="spellEnd"/>
      <w:r w:rsidRPr="006D1FFC">
        <w:rPr>
          <w:rFonts w:ascii="Times New Roman" w:eastAsia="黑体" w:hAnsi="Times New Roman" w:cs="Times New Roman"/>
          <w:sz w:val="24"/>
          <w:szCs w:val="24"/>
        </w:rPr>
        <w:t xml:space="preserve"> Wang; </w:t>
      </w:r>
      <w:proofErr w:type="spellStart"/>
      <w:r w:rsidRPr="006D1FFC">
        <w:rPr>
          <w:rFonts w:ascii="Times New Roman" w:eastAsia="黑体" w:hAnsi="Times New Roman" w:cs="Times New Roman"/>
          <w:sz w:val="24"/>
          <w:szCs w:val="24"/>
        </w:rPr>
        <w:t>NaNDC</w:t>
      </w:r>
      <w:proofErr w:type="spellEnd"/>
      <w:r w:rsidRPr="006D1FFC">
        <w:rPr>
          <w:rFonts w:ascii="Times New Roman" w:eastAsia="黑体" w:hAnsi="Times New Roman" w:cs="Times New Roman"/>
          <w:sz w:val="24"/>
          <w:szCs w:val="24"/>
        </w:rPr>
        <w:t>: Full Moment Tensor Inversion and Uncertainty Analysis for Large‐</w:t>
      </w:r>
      <w:r w:rsidRPr="006D1FFC">
        <w:rPr>
          <w:rFonts w:ascii="Times New Roman" w:eastAsia="黑体" w:hAnsi="Times New Roman" w:cs="Times New Roman"/>
          <w:i/>
          <w:iCs/>
          <w:sz w:val="24"/>
          <w:szCs w:val="24"/>
        </w:rPr>
        <w:t>N</w:t>
      </w:r>
      <w:r w:rsidRPr="006D1FFC">
        <w:rPr>
          <w:rFonts w:ascii="Times New Roman" w:eastAsia="黑体" w:hAnsi="Times New Roman" w:cs="Times New Roman"/>
          <w:sz w:val="24"/>
          <w:szCs w:val="24"/>
        </w:rPr>
        <w:t> Monitored Small Earthquakes. </w:t>
      </w:r>
      <w:r w:rsidRPr="006D1FFC">
        <w:rPr>
          <w:rFonts w:ascii="Times New Roman" w:eastAsia="黑体" w:hAnsi="Times New Roman" w:cs="Times New Roman"/>
          <w:i/>
          <w:iCs/>
          <w:sz w:val="24"/>
          <w:szCs w:val="24"/>
        </w:rPr>
        <w:t>Seismological Research Letters</w:t>
      </w:r>
      <w:r w:rsidRPr="006D1FFC">
        <w:rPr>
          <w:rFonts w:ascii="Times New Roman" w:eastAsia="黑体" w:hAnsi="Times New Roman" w:cs="Times New Roman"/>
          <w:sz w:val="24"/>
          <w:szCs w:val="24"/>
        </w:rPr>
        <w:t xml:space="preserve"> 2024; </w:t>
      </w:r>
      <w:proofErr w:type="spellStart"/>
      <w:r w:rsidRPr="006D1FFC">
        <w:rPr>
          <w:rFonts w:ascii="Times New Roman" w:eastAsia="黑体" w:hAnsi="Times New Roman" w:cs="Times New Roman"/>
          <w:sz w:val="24"/>
          <w:szCs w:val="24"/>
        </w:rPr>
        <w:t>doi</w:t>
      </w:r>
      <w:proofErr w:type="spellEnd"/>
      <w:r w:rsidRPr="006D1FFC">
        <w:rPr>
          <w:rFonts w:ascii="Times New Roman" w:eastAsia="黑体" w:hAnsi="Times New Roman" w:cs="Times New Roman"/>
          <w:sz w:val="24"/>
          <w:szCs w:val="24"/>
        </w:rPr>
        <w:t>: </w:t>
      </w:r>
      <w:hyperlink r:id="rId6" w:tgtFrame="_blank" w:history="1">
        <w:r w:rsidRPr="006D1FFC">
          <w:rPr>
            <w:rStyle w:val="a6"/>
            <w:rFonts w:ascii="Times New Roman" w:eastAsia="黑体" w:hAnsi="Times New Roman" w:cs="Times New Roman"/>
            <w:sz w:val="24"/>
            <w:szCs w:val="24"/>
          </w:rPr>
          <w:t>https://doi.org/10.1785/0220240219</w:t>
        </w:r>
      </w:hyperlink>
    </w:p>
    <w:p w14:paraId="123E8B16" w14:textId="357EC7BB" w:rsidR="005205A4" w:rsidRPr="007E350A" w:rsidRDefault="005205A4" w:rsidP="006D1FFC">
      <w:pPr>
        <w:pStyle w:val="1"/>
      </w:pPr>
      <w:r w:rsidRPr="007E350A">
        <w:rPr>
          <w:rFonts w:hint="eastAsia"/>
        </w:rPr>
        <w:t>N</w:t>
      </w:r>
      <w:r w:rsidR="00143130">
        <w:rPr>
          <w:rFonts w:hint="eastAsia"/>
        </w:rPr>
        <w:t>otice</w:t>
      </w:r>
    </w:p>
    <w:p w14:paraId="36FE4921" w14:textId="5BEC0474" w:rsidR="009A77BA" w:rsidRDefault="009A77BA" w:rsidP="005205A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黑体" w:hAnsi="Times New Roman" w:cs="Times New Roman"/>
          <w:sz w:val="24"/>
          <w:szCs w:val="24"/>
        </w:rPr>
      </w:pPr>
      <w:proofErr w:type="spellStart"/>
      <w:r>
        <w:rPr>
          <w:rFonts w:ascii="Times New Roman" w:eastAsia="黑体" w:hAnsi="Times New Roman" w:cs="Times New Roman" w:hint="eastAsia"/>
          <w:sz w:val="24"/>
          <w:szCs w:val="24"/>
        </w:rPr>
        <w:t>NaNDC</w:t>
      </w:r>
      <w:proofErr w:type="spellEnd"/>
      <w:r>
        <w:rPr>
          <w:rFonts w:ascii="Times New Roman" w:eastAsia="黑体" w:hAnsi="Times New Roman" w:cs="Times New Roman" w:hint="eastAsia"/>
          <w:sz w:val="24"/>
          <w:szCs w:val="24"/>
        </w:rPr>
        <w:t>最低运行内存要求为</w:t>
      </w:r>
      <w:r>
        <w:rPr>
          <w:rFonts w:ascii="Times New Roman" w:eastAsia="黑体" w:hAnsi="Times New Roman" w:cs="Times New Roman" w:hint="eastAsia"/>
          <w:sz w:val="24"/>
          <w:szCs w:val="24"/>
        </w:rPr>
        <w:t>16G</w:t>
      </w:r>
      <w:r>
        <w:rPr>
          <w:rFonts w:ascii="Times New Roman" w:eastAsia="黑体" w:hAnsi="Times New Roman" w:cs="Times New Roman" w:hint="eastAsia"/>
          <w:sz w:val="24"/>
          <w:szCs w:val="24"/>
        </w:rPr>
        <w:t>；</w:t>
      </w:r>
    </w:p>
    <w:p w14:paraId="3FEAC8C6" w14:textId="43BFFA9E" w:rsidR="005205A4" w:rsidRDefault="00A76B89" w:rsidP="005205A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黑体" w:hAnsi="Times New Roman" w:cs="Times New Roman"/>
          <w:sz w:val="24"/>
          <w:szCs w:val="24"/>
        </w:rPr>
      </w:pPr>
      <w:proofErr w:type="spellStart"/>
      <w:r w:rsidRPr="00817B88">
        <w:rPr>
          <w:rFonts w:ascii="Times New Roman" w:eastAsia="黑体" w:hAnsi="Times New Roman" w:cs="Times New Roman" w:hint="eastAsia"/>
          <w:sz w:val="24"/>
          <w:szCs w:val="24"/>
        </w:rPr>
        <w:t>NaNDC</w:t>
      </w:r>
      <w:proofErr w:type="spellEnd"/>
      <w:r w:rsidRPr="00817B88">
        <w:rPr>
          <w:rFonts w:ascii="Times New Roman" w:eastAsia="黑体" w:hAnsi="Times New Roman" w:cs="Times New Roman" w:hint="eastAsia"/>
          <w:sz w:val="24"/>
          <w:szCs w:val="24"/>
        </w:rPr>
        <w:t>不提供获取输入数据的模块，需要用户自行从</w:t>
      </w:r>
      <w:r w:rsidR="00817B88" w:rsidRPr="00817B88">
        <w:rPr>
          <w:rFonts w:ascii="Times New Roman" w:eastAsia="黑体" w:hAnsi="Times New Roman" w:cs="Times New Roman" w:hint="eastAsia"/>
          <w:sz w:val="24"/>
          <w:szCs w:val="24"/>
        </w:rPr>
        <w:t>事件</w:t>
      </w:r>
      <w:r w:rsidRPr="00817B88">
        <w:rPr>
          <w:rFonts w:ascii="Times New Roman" w:eastAsia="黑体" w:hAnsi="Times New Roman" w:cs="Times New Roman" w:hint="eastAsia"/>
          <w:sz w:val="24"/>
          <w:szCs w:val="24"/>
        </w:rPr>
        <w:t>波形中</w:t>
      </w:r>
      <w:r w:rsidR="00817B88">
        <w:rPr>
          <w:rFonts w:ascii="Times New Roman" w:eastAsia="黑体" w:hAnsi="Times New Roman" w:cs="Times New Roman" w:hint="eastAsia"/>
          <w:sz w:val="24"/>
          <w:szCs w:val="24"/>
        </w:rPr>
        <w:t>提取</w:t>
      </w:r>
      <w:r w:rsidRPr="00817B88">
        <w:rPr>
          <w:rFonts w:ascii="Times New Roman" w:eastAsia="黑体" w:hAnsi="Times New Roman" w:cs="Times New Roman" w:hint="eastAsia"/>
          <w:sz w:val="24"/>
          <w:szCs w:val="24"/>
        </w:rPr>
        <w:t>极性、振幅和振幅比</w:t>
      </w:r>
      <w:r w:rsidR="005205A4">
        <w:rPr>
          <w:rFonts w:ascii="Times New Roman" w:eastAsia="黑体" w:hAnsi="Times New Roman" w:cs="Times New Roman" w:hint="eastAsia"/>
          <w:sz w:val="24"/>
          <w:szCs w:val="24"/>
        </w:rPr>
        <w:t>;</w:t>
      </w:r>
    </w:p>
    <w:p w14:paraId="40FF95F0" w14:textId="31E7EBFF" w:rsidR="005205A4" w:rsidRDefault="005205A4" w:rsidP="005205A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黑体" w:hAnsi="Times New Roman" w:cs="Times New Roman"/>
          <w:sz w:val="24"/>
          <w:szCs w:val="24"/>
        </w:rPr>
      </w:pPr>
      <w:r w:rsidRPr="005205A4">
        <w:rPr>
          <w:rFonts w:ascii="Times New Roman" w:eastAsia="黑体" w:hAnsi="Times New Roman" w:cs="Times New Roman" w:hint="eastAsia"/>
          <w:sz w:val="24"/>
          <w:szCs w:val="24"/>
        </w:rPr>
        <w:t>误差函数中的</w:t>
      </w:r>
      <w:r w:rsidR="007E350A">
        <w:rPr>
          <w:rFonts w:ascii="Times New Roman" w:eastAsia="黑体" w:hAnsi="Times New Roman" w:cs="Times New Roman"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pol</m:t>
            </m:r>
          </m:sub>
        </m:sSub>
      </m:oMath>
      <w:r w:rsidRPr="005205A4">
        <w:rPr>
          <w:rFonts w:ascii="宋体" w:eastAsia="宋体" w:hAnsi="宋体" w:cs="Times New Roman" w:hint="eastAsia"/>
          <w:iCs/>
          <w:sz w:val="24"/>
          <w:szCs w:val="24"/>
        </w:rPr>
        <w:t>,</w:t>
      </w:r>
      <w:r w:rsidR="00F255AA">
        <w:rPr>
          <w:rFonts w:ascii="宋体" w:eastAsia="宋体" w:hAnsi="宋体" w:cs="Times New Roman" w:hint="eastAsia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amp</m:t>
            </m:r>
          </m:sub>
        </m:sSub>
      </m:oMath>
      <w:r w:rsidRPr="005205A4">
        <w:rPr>
          <w:rFonts w:ascii="宋体" w:eastAsia="宋体" w:hAnsi="宋体" w:cs="Times New Roman" w:hint="eastAsia"/>
          <w:iCs/>
          <w:sz w:val="24"/>
          <w:szCs w:val="24"/>
        </w:rPr>
        <w:t>,</w:t>
      </w:r>
      <w:r w:rsidR="00F255AA">
        <w:rPr>
          <w:rFonts w:ascii="宋体" w:eastAsia="宋体" w:hAnsi="宋体" w:cs="Times New Roman" w:hint="eastAsia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rat</m:t>
            </m:r>
          </m:sub>
        </m:sSub>
      </m:oMath>
      <w:r w:rsidR="007E350A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Pr="00D54C60">
        <w:rPr>
          <w:rFonts w:ascii="Times New Roman" w:eastAsia="黑体" w:hAnsi="Times New Roman" w:cs="Times New Roman" w:hint="eastAsia"/>
          <w:sz w:val="24"/>
          <w:szCs w:val="24"/>
        </w:rPr>
        <w:t>由参数</w:t>
      </w:r>
      <w:r w:rsidR="00D47BA5">
        <w:rPr>
          <w:rFonts w:ascii="Times New Roman" w:eastAsia="黑体" w:hAnsi="Times New Roman" w:cs="Times New Roman" w:hint="eastAsia"/>
          <w:sz w:val="24"/>
          <w:szCs w:val="24"/>
        </w:rPr>
        <w:t xml:space="preserve"> </w:t>
      </w:r>
      <w:r w:rsidR="00383017" w:rsidRPr="00BD39A1">
        <w:rPr>
          <w:rFonts w:ascii="宋体" w:eastAsia="宋体" w:hAnsi="宋体" w:cs="Times New Roman" w:hint="eastAsia"/>
          <w:b/>
          <w:bCs/>
          <w:sz w:val="24"/>
          <w:szCs w:val="24"/>
        </w:rPr>
        <w:t>--</w:t>
      </w:r>
      <w:r w:rsidRPr="00BD39A1">
        <w:rPr>
          <w:rFonts w:ascii="Times New Roman" w:eastAsia="黑体" w:hAnsi="Times New Roman" w:cs="Times New Roman" w:hint="eastAsia"/>
          <w:b/>
          <w:bCs/>
          <w:sz w:val="24"/>
          <w:szCs w:val="24"/>
        </w:rPr>
        <w:t>weight</w:t>
      </w:r>
      <w:r w:rsidR="00D47BA5">
        <w:rPr>
          <w:rFonts w:ascii="Times New Roman" w:eastAsia="黑体" w:hAnsi="Times New Roman" w:cs="Times New Roman" w:hint="eastAsia"/>
          <w:sz w:val="24"/>
          <w:szCs w:val="24"/>
        </w:rPr>
        <w:t xml:space="preserve"> </w:t>
      </w:r>
      <w:r w:rsidRPr="00D54C60">
        <w:rPr>
          <w:rFonts w:ascii="Times New Roman" w:eastAsia="黑体" w:hAnsi="Times New Roman" w:cs="Times New Roman" w:hint="eastAsia"/>
          <w:sz w:val="24"/>
          <w:szCs w:val="24"/>
        </w:rPr>
        <w:t>指定</w:t>
      </w:r>
      <w:r w:rsidR="00D54C60">
        <w:rPr>
          <w:rFonts w:ascii="宋体" w:eastAsia="宋体" w:hAnsi="宋体" w:cs="Times New Roman" w:hint="eastAsia"/>
          <w:sz w:val="24"/>
          <w:szCs w:val="24"/>
        </w:rPr>
        <w:t>；</w:t>
      </w:r>
      <m:oMath>
        <m:sSup>
          <m:s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τ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pol</m:t>
            </m:r>
          </m:sup>
        </m:sSup>
      </m:oMath>
      <w:r w:rsidR="00D54C60">
        <w:rPr>
          <w:rFonts w:ascii="宋体" w:eastAsia="宋体" w:hAnsi="宋体" w:cs="Times New Roman" w:hint="eastAsia"/>
          <w:iCs/>
          <w:sz w:val="24"/>
          <w:szCs w:val="24"/>
        </w:rPr>
        <w:t>,</w:t>
      </w:r>
      <w:r w:rsidR="00F255AA">
        <w:rPr>
          <w:rFonts w:ascii="宋体" w:eastAsia="宋体" w:hAnsi="宋体" w:cs="Times New Roman" w:hint="eastAsia"/>
          <w:i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τ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amp</m:t>
            </m:r>
          </m:sup>
        </m:sSup>
      </m:oMath>
      <w:r w:rsidR="00D54C60">
        <w:rPr>
          <w:rFonts w:ascii="宋体" w:eastAsia="宋体" w:hAnsi="宋体" w:cs="Times New Roman" w:hint="eastAsia"/>
          <w:sz w:val="24"/>
          <w:szCs w:val="24"/>
        </w:rPr>
        <w:t>,</w:t>
      </w:r>
      <w:r w:rsidR="00F255AA">
        <w:rPr>
          <w:rFonts w:ascii="宋体" w:eastAsia="宋体" w:hAnsi="宋体" w:cs="Times New Roman" w:hint="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τ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rat</m:t>
            </m:r>
          </m:sup>
        </m:sSup>
      </m:oMath>
      <w:r w:rsidR="007E350A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="007E350A" w:rsidRPr="007E350A">
        <w:rPr>
          <w:rFonts w:ascii="Times New Roman" w:eastAsia="黑体" w:hAnsi="Times New Roman" w:cs="Times New Roman" w:hint="eastAsia"/>
          <w:sz w:val="24"/>
          <w:szCs w:val="24"/>
        </w:rPr>
        <w:t>则</w:t>
      </w:r>
      <w:r w:rsidR="00D54C60" w:rsidRPr="00D54C60">
        <w:rPr>
          <w:rFonts w:ascii="Times New Roman" w:eastAsia="黑体" w:hAnsi="Times New Roman" w:cs="Times New Roman" w:hint="eastAsia"/>
          <w:sz w:val="24"/>
          <w:szCs w:val="24"/>
        </w:rPr>
        <w:t>需要在数据文件</w:t>
      </w:r>
      <w:r w:rsidR="001C188A">
        <w:rPr>
          <w:rFonts w:ascii="Times New Roman" w:eastAsia="黑体" w:hAnsi="Times New Roman" w:cs="Times New Roman" w:hint="eastAsia"/>
          <w:sz w:val="24"/>
          <w:szCs w:val="24"/>
        </w:rPr>
        <w:t xml:space="preserve"> </w:t>
      </w:r>
      <w:r w:rsidR="006627AC">
        <w:rPr>
          <w:rFonts w:ascii="Times New Roman" w:eastAsia="黑体" w:hAnsi="Times New Roman" w:cs="Times New Roman" w:hint="eastAsia"/>
          <w:sz w:val="24"/>
          <w:szCs w:val="24"/>
        </w:rPr>
        <w:t>(evid.dat)</w:t>
      </w:r>
      <w:r w:rsidR="001C188A">
        <w:rPr>
          <w:rFonts w:ascii="Times New Roman" w:eastAsia="黑体" w:hAnsi="Times New Roman" w:cs="Times New Roman" w:hint="eastAsia"/>
          <w:sz w:val="24"/>
          <w:szCs w:val="24"/>
        </w:rPr>
        <w:t xml:space="preserve"> </w:t>
      </w:r>
      <w:r w:rsidR="00D54C60" w:rsidRPr="00D54C60">
        <w:rPr>
          <w:rFonts w:ascii="Times New Roman" w:eastAsia="黑体" w:hAnsi="Times New Roman" w:cs="Times New Roman" w:hint="eastAsia"/>
          <w:sz w:val="24"/>
          <w:szCs w:val="24"/>
        </w:rPr>
        <w:t>中声明</w:t>
      </w:r>
      <w:r w:rsidR="001C188A">
        <w:rPr>
          <w:rFonts w:ascii="Times New Roman" w:eastAsia="黑体" w:hAnsi="Times New Roman" w:cs="Times New Roman" w:hint="eastAsia"/>
          <w:sz w:val="24"/>
          <w:szCs w:val="24"/>
        </w:rPr>
        <w:t>;</w:t>
      </w:r>
    </w:p>
    <w:p w14:paraId="4514181C" w14:textId="2ED21A27" w:rsidR="002B0251" w:rsidRDefault="002B0251" w:rsidP="005205A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振幅</w:t>
      </w:r>
      <w:r w:rsidR="00AA1FBF">
        <w:rPr>
          <w:rFonts w:ascii="Times New Roman" w:eastAsia="黑体" w:hAnsi="Times New Roman" w:cs="Times New Roman" w:hint="eastAsia"/>
          <w:sz w:val="24"/>
          <w:szCs w:val="24"/>
        </w:rPr>
        <w:t>的量级</w:t>
      </w:r>
      <w:r>
        <w:rPr>
          <w:rFonts w:ascii="Times New Roman" w:eastAsia="黑体" w:hAnsi="Times New Roman" w:cs="Times New Roman" w:hint="eastAsia"/>
          <w:sz w:val="24"/>
          <w:szCs w:val="24"/>
        </w:rPr>
        <w:t>对</w:t>
      </w:r>
      <w:r w:rsidR="00A93F3D">
        <w:rPr>
          <w:rFonts w:ascii="Times New Roman" w:eastAsia="黑体" w:hAnsi="Times New Roman" w:cs="Times New Roman" w:hint="eastAsia"/>
          <w:sz w:val="24"/>
          <w:szCs w:val="24"/>
        </w:rPr>
        <w:t>确定</w:t>
      </w:r>
      <w:r>
        <w:rPr>
          <w:rFonts w:ascii="Times New Roman" w:eastAsia="黑体" w:hAnsi="Times New Roman" w:cs="Times New Roman" w:hint="eastAsia"/>
          <w:sz w:val="24"/>
          <w:szCs w:val="24"/>
        </w:rPr>
        <w:t>震级</w:t>
      </w:r>
      <w:r w:rsidR="00261E71">
        <w:rPr>
          <w:rFonts w:ascii="Times New Roman" w:eastAsia="黑体" w:hAnsi="Times New Roman" w:cs="Times New Roman" w:hint="eastAsia"/>
          <w:sz w:val="24"/>
          <w:szCs w:val="24"/>
        </w:rPr>
        <w:t>起着决定性作用，请仔细检查振幅的单位是否为米（位移）</w:t>
      </w:r>
      <w:r w:rsidR="00554A5D">
        <w:rPr>
          <w:rFonts w:ascii="Times New Roman" w:eastAsia="黑体" w:hAnsi="Times New Roman" w:cs="Times New Roman" w:hint="eastAsia"/>
          <w:sz w:val="24"/>
          <w:szCs w:val="24"/>
        </w:rPr>
        <w:t>，否则会搜索到错误的震级，导致错误的反演结果；</w:t>
      </w:r>
    </w:p>
    <w:p w14:paraId="657C0379" w14:textId="0B8C945D" w:rsidR="001C188A" w:rsidRPr="005205A4" w:rsidRDefault="009A77BA" w:rsidP="005205A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为了加快网格搜索的速度，</w:t>
      </w:r>
      <w:proofErr w:type="spellStart"/>
      <w:r>
        <w:rPr>
          <w:rFonts w:ascii="Times New Roman" w:eastAsia="黑体" w:hAnsi="Times New Roman" w:cs="Times New Roman" w:hint="eastAsia"/>
          <w:sz w:val="24"/>
          <w:szCs w:val="24"/>
        </w:rPr>
        <w:t>NaNDC</w:t>
      </w:r>
      <w:proofErr w:type="spellEnd"/>
      <w:r>
        <w:rPr>
          <w:rFonts w:ascii="Times New Roman" w:eastAsia="黑体" w:hAnsi="Times New Roman" w:cs="Times New Roman" w:hint="eastAsia"/>
          <w:sz w:val="24"/>
          <w:szCs w:val="24"/>
        </w:rPr>
        <w:t>默认使用</w:t>
      </w:r>
      <w:r>
        <w:rPr>
          <w:rFonts w:ascii="Times New Roman" w:eastAsia="黑体" w:hAnsi="Times New Roman" w:cs="Times New Roman" w:hint="eastAsia"/>
          <w:sz w:val="24"/>
          <w:szCs w:val="24"/>
        </w:rPr>
        <w:t>multiprocessing</w:t>
      </w:r>
      <w:r>
        <w:rPr>
          <w:rFonts w:ascii="Times New Roman" w:eastAsia="黑体" w:hAnsi="Times New Roman" w:cs="Times New Roman" w:hint="eastAsia"/>
          <w:sz w:val="24"/>
          <w:szCs w:val="24"/>
        </w:rPr>
        <w:t>进行线程并行计算，请</w:t>
      </w:r>
      <w:r w:rsidR="00D307C4">
        <w:rPr>
          <w:rFonts w:ascii="Times New Roman" w:eastAsia="黑体" w:hAnsi="Times New Roman" w:cs="Times New Roman" w:hint="eastAsia"/>
          <w:sz w:val="24"/>
          <w:szCs w:val="24"/>
        </w:rPr>
        <w:t>根据运行设备</w:t>
      </w:r>
      <w:r w:rsidR="00D307C4">
        <w:rPr>
          <w:rFonts w:ascii="Times New Roman" w:eastAsia="黑体" w:hAnsi="Times New Roman" w:cs="Times New Roman" w:hint="eastAsia"/>
          <w:sz w:val="24"/>
          <w:szCs w:val="24"/>
        </w:rPr>
        <w:t>CPU</w:t>
      </w:r>
      <w:r w:rsidR="00D307C4">
        <w:rPr>
          <w:rFonts w:ascii="Times New Roman" w:eastAsia="黑体" w:hAnsi="Times New Roman" w:cs="Times New Roman" w:hint="eastAsia"/>
          <w:sz w:val="24"/>
          <w:szCs w:val="24"/>
        </w:rPr>
        <w:t>核数设置参数</w:t>
      </w:r>
      <w:r w:rsidR="00D307C4">
        <w:rPr>
          <w:rFonts w:ascii="Times New Roman" w:eastAsia="黑体" w:hAnsi="Times New Roman" w:cs="Times New Roman" w:hint="eastAsia"/>
          <w:sz w:val="24"/>
          <w:szCs w:val="24"/>
        </w:rPr>
        <w:t xml:space="preserve"> --</w:t>
      </w:r>
      <w:proofErr w:type="spellStart"/>
      <w:r w:rsidR="00D307C4">
        <w:rPr>
          <w:rFonts w:ascii="Times New Roman" w:eastAsia="黑体" w:hAnsi="Times New Roman" w:cs="Times New Roman" w:hint="eastAsia"/>
          <w:sz w:val="24"/>
          <w:szCs w:val="24"/>
        </w:rPr>
        <w:t>ncpu</w:t>
      </w:r>
      <w:proofErr w:type="spellEnd"/>
      <w:r w:rsidR="00D307C4">
        <w:rPr>
          <w:rFonts w:ascii="Times New Roman" w:eastAsia="黑体" w:hAnsi="Times New Roman" w:cs="Times New Roman" w:hint="eastAsia"/>
          <w:sz w:val="24"/>
          <w:szCs w:val="24"/>
        </w:rPr>
        <w:t>，若</w:t>
      </w:r>
      <w:proofErr w:type="spellStart"/>
      <w:r w:rsidR="00D307C4">
        <w:rPr>
          <w:rFonts w:ascii="Times New Roman" w:eastAsia="黑体" w:hAnsi="Times New Roman" w:cs="Times New Roman" w:hint="eastAsia"/>
          <w:sz w:val="24"/>
          <w:szCs w:val="24"/>
        </w:rPr>
        <w:t>ncpu</w:t>
      </w:r>
      <w:proofErr w:type="spellEnd"/>
      <w:r w:rsidR="00D307C4">
        <w:rPr>
          <w:rFonts w:ascii="Times New Roman" w:eastAsia="黑体" w:hAnsi="Times New Roman" w:cs="Times New Roman" w:hint="eastAsia"/>
          <w:sz w:val="24"/>
          <w:szCs w:val="24"/>
        </w:rPr>
        <w:t>的数量超出设备</w:t>
      </w:r>
      <w:r w:rsidR="00D307C4">
        <w:rPr>
          <w:rFonts w:ascii="Times New Roman" w:eastAsia="黑体" w:hAnsi="Times New Roman" w:cs="Times New Roman" w:hint="eastAsia"/>
          <w:sz w:val="24"/>
          <w:szCs w:val="24"/>
        </w:rPr>
        <w:t>CPU</w:t>
      </w:r>
      <w:r w:rsidR="00D307C4">
        <w:rPr>
          <w:rFonts w:ascii="Times New Roman" w:eastAsia="黑体" w:hAnsi="Times New Roman" w:cs="Times New Roman" w:hint="eastAsia"/>
          <w:sz w:val="24"/>
          <w:szCs w:val="24"/>
        </w:rPr>
        <w:t>核数，将</w:t>
      </w:r>
      <w:r w:rsidR="00F46939">
        <w:rPr>
          <w:rFonts w:ascii="Times New Roman" w:eastAsia="黑体" w:hAnsi="Times New Roman" w:cs="Times New Roman" w:hint="eastAsia"/>
          <w:sz w:val="24"/>
          <w:szCs w:val="24"/>
        </w:rPr>
        <w:t>被</w:t>
      </w:r>
      <w:r w:rsidR="00D307C4">
        <w:rPr>
          <w:rFonts w:ascii="Times New Roman" w:eastAsia="黑体" w:hAnsi="Times New Roman" w:cs="Times New Roman" w:hint="eastAsia"/>
          <w:sz w:val="24"/>
          <w:szCs w:val="24"/>
        </w:rPr>
        <w:t>重置为设备</w:t>
      </w:r>
      <w:r w:rsidR="00D307C4">
        <w:rPr>
          <w:rFonts w:ascii="Times New Roman" w:eastAsia="黑体" w:hAnsi="Times New Roman" w:cs="Times New Roman" w:hint="eastAsia"/>
          <w:sz w:val="24"/>
          <w:szCs w:val="24"/>
        </w:rPr>
        <w:t>CPU</w:t>
      </w:r>
      <w:r w:rsidR="00D307C4">
        <w:rPr>
          <w:rFonts w:ascii="Times New Roman" w:eastAsia="黑体" w:hAnsi="Times New Roman" w:cs="Times New Roman" w:hint="eastAsia"/>
          <w:sz w:val="24"/>
          <w:szCs w:val="24"/>
        </w:rPr>
        <w:t>最大核数；增加</w:t>
      </w:r>
      <w:r w:rsidR="00682B93">
        <w:rPr>
          <w:rFonts w:ascii="Times New Roman" w:eastAsia="黑体" w:hAnsi="Times New Roman" w:cs="Times New Roman" w:hint="eastAsia"/>
          <w:sz w:val="24"/>
          <w:szCs w:val="24"/>
        </w:rPr>
        <w:t xml:space="preserve"> --</w:t>
      </w:r>
      <w:proofErr w:type="spellStart"/>
      <w:r w:rsidR="00D307C4">
        <w:rPr>
          <w:rFonts w:ascii="Times New Roman" w:eastAsia="黑体" w:hAnsi="Times New Roman" w:cs="Times New Roman" w:hint="eastAsia"/>
          <w:sz w:val="24"/>
          <w:szCs w:val="24"/>
        </w:rPr>
        <w:t>pcpu</w:t>
      </w:r>
      <w:proofErr w:type="spellEnd"/>
      <w:r w:rsidR="00682B93">
        <w:rPr>
          <w:rFonts w:ascii="Times New Roman" w:eastAsia="黑体" w:hAnsi="Times New Roman" w:cs="Times New Roman" w:hint="eastAsia"/>
          <w:sz w:val="24"/>
          <w:szCs w:val="24"/>
        </w:rPr>
        <w:t xml:space="preserve"> </w:t>
      </w:r>
      <w:r w:rsidR="00D307C4">
        <w:rPr>
          <w:rFonts w:ascii="Times New Roman" w:eastAsia="黑体" w:hAnsi="Times New Roman" w:cs="Times New Roman" w:hint="eastAsia"/>
          <w:sz w:val="24"/>
          <w:szCs w:val="24"/>
        </w:rPr>
        <w:t>的数量</w:t>
      </w:r>
      <w:r w:rsidR="002B0251">
        <w:rPr>
          <w:rFonts w:ascii="Times New Roman" w:eastAsia="黑体" w:hAnsi="Times New Roman" w:cs="Times New Roman" w:hint="eastAsia"/>
          <w:sz w:val="24"/>
          <w:szCs w:val="24"/>
        </w:rPr>
        <w:t>（大于</w:t>
      </w:r>
      <w:r w:rsidR="002B0251">
        <w:rPr>
          <w:rFonts w:ascii="Times New Roman" w:eastAsia="黑体" w:hAnsi="Times New Roman" w:cs="Times New Roman" w:hint="eastAsia"/>
          <w:sz w:val="24"/>
          <w:szCs w:val="24"/>
        </w:rPr>
        <w:t>50</w:t>
      </w:r>
      <w:r w:rsidR="003472B1">
        <w:rPr>
          <w:rFonts w:ascii="Times New Roman" w:eastAsia="黑体" w:hAnsi="Times New Roman" w:cs="Times New Roman" w:hint="eastAsia"/>
          <w:sz w:val="24"/>
          <w:szCs w:val="24"/>
        </w:rPr>
        <w:t>,0</w:t>
      </w:r>
      <w:r w:rsidR="002B0251">
        <w:rPr>
          <w:rFonts w:ascii="Times New Roman" w:eastAsia="黑体" w:hAnsi="Times New Roman" w:cs="Times New Roman" w:hint="eastAsia"/>
          <w:sz w:val="24"/>
          <w:szCs w:val="24"/>
        </w:rPr>
        <w:t>00</w:t>
      </w:r>
      <w:r w:rsidR="002B0251">
        <w:rPr>
          <w:rFonts w:ascii="Times New Roman" w:eastAsia="黑体" w:hAnsi="Times New Roman" w:cs="Times New Roman" w:hint="eastAsia"/>
          <w:sz w:val="24"/>
          <w:szCs w:val="24"/>
        </w:rPr>
        <w:t>）</w:t>
      </w:r>
      <w:r w:rsidR="00D307C4">
        <w:rPr>
          <w:rFonts w:ascii="Times New Roman" w:eastAsia="黑体" w:hAnsi="Times New Roman" w:cs="Times New Roman" w:hint="eastAsia"/>
          <w:sz w:val="24"/>
          <w:szCs w:val="24"/>
        </w:rPr>
        <w:t>，会极大增加内存消耗，但</w:t>
      </w:r>
      <w:r w:rsidR="006D70CF">
        <w:rPr>
          <w:rFonts w:ascii="Times New Roman" w:eastAsia="黑体" w:hAnsi="Times New Roman" w:cs="Times New Roman" w:hint="eastAsia"/>
          <w:sz w:val="24"/>
          <w:szCs w:val="24"/>
        </w:rPr>
        <w:t>对</w:t>
      </w:r>
      <w:r w:rsidR="00D307C4">
        <w:rPr>
          <w:rFonts w:ascii="Times New Roman" w:eastAsia="黑体" w:hAnsi="Times New Roman" w:cs="Times New Roman" w:hint="eastAsia"/>
          <w:sz w:val="24"/>
          <w:szCs w:val="24"/>
        </w:rPr>
        <w:t>运算速度</w:t>
      </w:r>
      <w:r w:rsidR="006D70CF">
        <w:rPr>
          <w:rFonts w:ascii="Times New Roman" w:eastAsia="黑体" w:hAnsi="Times New Roman" w:cs="Times New Roman" w:hint="eastAsia"/>
          <w:sz w:val="24"/>
          <w:szCs w:val="24"/>
        </w:rPr>
        <w:t>影响可能</w:t>
      </w:r>
      <w:r w:rsidR="00D307C4">
        <w:rPr>
          <w:rFonts w:ascii="Times New Roman" w:eastAsia="黑体" w:hAnsi="Times New Roman" w:cs="Times New Roman" w:hint="eastAsia"/>
          <w:sz w:val="24"/>
          <w:szCs w:val="24"/>
        </w:rPr>
        <w:t>不大。</w:t>
      </w:r>
    </w:p>
    <w:p w14:paraId="08A74AFE" w14:textId="77777777" w:rsidR="00C1515D" w:rsidRPr="0003433F" w:rsidRDefault="00C1515D" w:rsidP="006D1FFC">
      <w:pPr>
        <w:pStyle w:val="1"/>
      </w:pPr>
      <w:r w:rsidRPr="0003433F">
        <w:rPr>
          <w:rFonts w:hint="eastAsia"/>
        </w:rPr>
        <w:t>Quick Installation</w:t>
      </w:r>
    </w:p>
    <w:p w14:paraId="64D0E29E" w14:textId="506EBCC5" w:rsidR="00267F2E" w:rsidRDefault="00267F2E" w:rsidP="00267F2E">
      <w:pPr>
        <w:spacing w:line="360" w:lineRule="auto"/>
        <w:rPr>
          <w:rFonts w:ascii="黑体" w:eastAsia="黑体" w:hAnsi="黑体" w:cs="Times New Roman" w:hint="eastAsia"/>
          <w:sz w:val="24"/>
          <w:szCs w:val="24"/>
        </w:rPr>
      </w:pPr>
      <w:r>
        <w:rPr>
          <w:rFonts w:ascii="黑体" w:eastAsia="黑体" w:hAnsi="黑体" w:cs="Times New Roman" w:hint="eastAsia"/>
          <w:sz w:val="24"/>
          <w:szCs w:val="24"/>
        </w:rPr>
        <w:t>**目前仅在</w:t>
      </w:r>
      <w:r w:rsidRPr="00267F2E">
        <w:rPr>
          <w:rFonts w:ascii="Times New Roman" w:eastAsia="黑体" w:hAnsi="Times New Roman" w:cs="Times New Roman" w:hint="eastAsia"/>
          <w:sz w:val="24"/>
          <w:szCs w:val="24"/>
        </w:rPr>
        <w:t>Linux</w:t>
      </w:r>
      <w:r>
        <w:rPr>
          <w:rFonts w:ascii="黑体" w:eastAsia="黑体" w:hAnsi="黑体" w:cs="Times New Roman" w:hint="eastAsia"/>
          <w:sz w:val="24"/>
          <w:szCs w:val="24"/>
        </w:rPr>
        <w:t>系统中通过测试**</w:t>
      </w:r>
    </w:p>
    <w:p w14:paraId="5B260E56" w14:textId="5DEF0AB5" w:rsidR="00C1515D" w:rsidRPr="00C1515D" w:rsidRDefault="00C1515D" w:rsidP="00267F2E">
      <w:pPr>
        <w:spacing w:line="360" w:lineRule="auto"/>
        <w:rPr>
          <w:rFonts w:ascii="黑体" w:eastAsia="黑体" w:hAnsi="黑体" w:cs="Times New Roman" w:hint="eastAsia"/>
          <w:sz w:val="24"/>
          <w:szCs w:val="24"/>
        </w:rPr>
      </w:pPr>
      <w:r w:rsidRPr="00C1515D">
        <w:rPr>
          <w:rFonts w:ascii="黑体" w:eastAsia="黑体" w:hAnsi="黑体" w:cs="Times New Roman" w:hint="eastAsia"/>
          <w:sz w:val="24"/>
          <w:szCs w:val="24"/>
        </w:rPr>
        <w:t>推荐使用</w:t>
      </w:r>
      <w:proofErr w:type="spellStart"/>
      <w:r w:rsidRPr="00C1515D">
        <w:rPr>
          <w:rFonts w:ascii="Times New Roman" w:eastAsia="黑体" w:hAnsi="Times New Roman" w:cs="Times New Roman"/>
          <w:sz w:val="24"/>
          <w:szCs w:val="24"/>
        </w:rPr>
        <w:t>conda</w:t>
      </w:r>
      <w:proofErr w:type="spellEnd"/>
      <w:r w:rsidRPr="00C1515D">
        <w:rPr>
          <w:rFonts w:ascii="黑体" w:eastAsia="黑体" w:hAnsi="黑体" w:cs="Times New Roman" w:hint="eastAsia"/>
          <w:sz w:val="24"/>
          <w:szCs w:val="24"/>
        </w:rPr>
        <w:t>安装</w:t>
      </w:r>
      <w:proofErr w:type="spellStart"/>
      <w:r w:rsidRPr="00C1515D">
        <w:rPr>
          <w:rFonts w:ascii="Times New Roman" w:eastAsia="黑体" w:hAnsi="Times New Roman" w:cs="Times New Roman" w:hint="eastAsia"/>
          <w:sz w:val="24"/>
          <w:szCs w:val="24"/>
        </w:rPr>
        <w:t>NaNDC</w:t>
      </w:r>
      <w:proofErr w:type="spellEnd"/>
      <w:r w:rsidRPr="00C1515D">
        <w:rPr>
          <w:rFonts w:ascii="黑体" w:eastAsia="黑体" w:hAnsi="黑体" w:cs="Times New Roman" w:hint="eastAsia"/>
          <w:sz w:val="24"/>
          <w:szCs w:val="24"/>
        </w:rPr>
        <w:t>所需要的</w:t>
      </w:r>
      <w:r>
        <w:rPr>
          <w:rFonts w:ascii="Times New Roman" w:eastAsia="黑体" w:hAnsi="Times New Roman" w:cs="Times New Roman" w:hint="eastAsia"/>
          <w:sz w:val="24"/>
          <w:szCs w:val="24"/>
        </w:rPr>
        <w:t>P</w:t>
      </w:r>
      <w:r w:rsidRPr="00C1515D">
        <w:rPr>
          <w:rFonts w:ascii="Times New Roman" w:eastAsia="黑体" w:hAnsi="Times New Roman" w:cs="Times New Roman" w:hint="eastAsia"/>
          <w:sz w:val="24"/>
          <w:szCs w:val="24"/>
        </w:rPr>
        <w:t>ython</w:t>
      </w:r>
      <w:r w:rsidRPr="00C1515D">
        <w:rPr>
          <w:rFonts w:ascii="黑体" w:eastAsia="黑体" w:hAnsi="黑体" w:cs="Times New Roman" w:hint="eastAsia"/>
          <w:sz w:val="24"/>
          <w:szCs w:val="24"/>
        </w:rPr>
        <w:t>库</w:t>
      </w:r>
      <w:r w:rsidR="00902A75">
        <w:rPr>
          <w:rFonts w:ascii="黑体" w:eastAsia="黑体" w:hAnsi="黑体" w:cs="Times New Roman" w:hint="eastAsia"/>
          <w:sz w:val="24"/>
          <w:szCs w:val="24"/>
        </w:rPr>
        <w:t>（提供</w:t>
      </w:r>
      <w:proofErr w:type="spellStart"/>
      <w:r w:rsidR="00902A75">
        <w:rPr>
          <w:rFonts w:ascii="黑体" w:eastAsia="黑体" w:hAnsi="黑体" w:cs="Times New Roman" w:hint="eastAsia"/>
          <w:sz w:val="24"/>
          <w:szCs w:val="24"/>
        </w:rPr>
        <w:t>envs.yml</w:t>
      </w:r>
      <w:proofErr w:type="spellEnd"/>
      <w:r w:rsidR="00902A75">
        <w:rPr>
          <w:rFonts w:ascii="黑体" w:eastAsia="黑体" w:hAnsi="黑体" w:cs="Times New Roman" w:hint="eastAsia"/>
          <w:sz w:val="24"/>
          <w:szCs w:val="24"/>
        </w:rPr>
        <w:t>文件）</w:t>
      </w:r>
      <w:r w:rsidRPr="00C1515D">
        <w:rPr>
          <w:rFonts w:ascii="黑体" w:eastAsia="黑体" w:hAnsi="黑体" w:cs="Times New Roman" w:hint="eastAsia"/>
          <w:sz w:val="24"/>
          <w:szCs w:val="24"/>
        </w:rPr>
        <w:t>：</w:t>
      </w:r>
    </w:p>
    <w:p w14:paraId="29655465" w14:textId="464DAA6F" w:rsidR="00C1515D" w:rsidRPr="000B6F87" w:rsidRDefault="00902A75" w:rsidP="00267F2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 w:cs="Times New Roman" w:hint="eastAsia"/>
          <w:sz w:val="24"/>
          <w:szCs w:val="24"/>
        </w:rPr>
      </w:pPr>
      <w:r w:rsidRPr="000B6F87">
        <w:rPr>
          <w:rFonts w:ascii="黑体" w:eastAsia="黑体" w:hAnsi="黑体" w:cs="Times New Roman" w:hint="eastAsia"/>
          <w:sz w:val="24"/>
          <w:szCs w:val="24"/>
        </w:rPr>
        <w:t>根据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envs.yml</w:t>
      </w:r>
      <w:proofErr w:type="spellEnd"/>
      <w:r w:rsidRPr="000B6F87">
        <w:rPr>
          <w:rFonts w:ascii="黑体" w:eastAsia="黑体" w:hAnsi="黑体" w:cs="Times New Roman" w:hint="eastAsia"/>
          <w:sz w:val="24"/>
          <w:szCs w:val="24"/>
        </w:rPr>
        <w:t>创建新的虚拟环境</w:t>
      </w:r>
    </w:p>
    <w:p w14:paraId="337FD083" w14:textId="4E736A96" w:rsidR="00902A75" w:rsidRPr="00B32F41" w:rsidRDefault="005D20AF" w:rsidP="00B32F41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  <w:highlight w:val="lightGray"/>
        </w:rPr>
      </w:pPr>
      <w:proofErr w:type="spellStart"/>
      <w:r w:rsidRPr="00B32F41">
        <w:rPr>
          <w:rFonts w:ascii="Times New Roman" w:hAnsi="Times New Roman" w:cs="Times New Roman"/>
          <w:sz w:val="24"/>
          <w:szCs w:val="24"/>
          <w:highlight w:val="lightGray"/>
        </w:rPr>
        <w:t>conda</w:t>
      </w:r>
      <w:proofErr w:type="spellEnd"/>
      <w:r w:rsidR="00902A75" w:rsidRPr="00B32F41">
        <w:rPr>
          <w:rFonts w:ascii="Times New Roman" w:hAnsi="Times New Roman" w:cs="Times New Roman" w:hint="eastAsia"/>
          <w:sz w:val="24"/>
          <w:szCs w:val="24"/>
          <w:highlight w:val="lightGray"/>
        </w:rPr>
        <w:t xml:space="preserve"> env create -f </w:t>
      </w:r>
      <w:proofErr w:type="spellStart"/>
      <w:r w:rsidR="00902A75" w:rsidRPr="00B32F41">
        <w:rPr>
          <w:rFonts w:ascii="Times New Roman" w:hAnsi="Times New Roman" w:cs="Times New Roman" w:hint="eastAsia"/>
          <w:sz w:val="24"/>
          <w:szCs w:val="24"/>
          <w:highlight w:val="lightGray"/>
        </w:rPr>
        <w:t>envs.yml</w:t>
      </w:r>
      <w:proofErr w:type="spellEnd"/>
    </w:p>
    <w:p w14:paraId="1B22C172" w14:textId="0B790F5A" w:rsidR="00902A75" w:rsidRPr="000B6F87" w:rsidRDefault="00902A75" w:rsidP="00267F2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 w:cs="Times New Roman" w:hint="eastAsia"/>
          <w:sz w:val="24"/>
          <w:szCs w:val="24"/>
        </w:rPr>
      </w:pPr>
      <w:r w:rsidRPr="000B6F87">
        <w:rPr>
          <w:rFonts w:ascii="黑体" w:eastAsia="黑体" w:hAnsi="黑体" w:cs="Times New Roman" w:hint="eastAsia"/>
          <w:sz w:val="24"/>
          <w:szCs w:val="24"/>
        </w:rPr>
        <w:t>激活虚拟环境</w:t>
      </w:r>
      <w:proofErr w:type="spellStart"/>
      <w:r w:rsidR="003844F0">
        <w:rPr>
          <w:rFonts w:ascii="黑体" w:eastAsia="黑体" w:hAnsi="黑体" w:cs="Times New Roman" w:hint="eastAsia"/>
          <w:sz w:val="24"/>
          <w:szCs w:val="24"/>
        </w:rPr>
        <w:t>nandc</w:t>
      </w:r>
      <w:proofErr w:type="spellEnd"/>
    </w:p>
    <w:p w14:paraId="10C32D72" w14:textId="179DDFB2" w:rsidR="00902A75" w:rsidRPr="00B32F41" w:rsidRDefault="005D20AF" w:rsidP="00B32F41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  <w:highlight w:val="lightGray"/>
        </w:rPr>
      </w:pPr>
      <w:proofErr w:type="spellStart"/>
      <w:r w:rsidRPr="00B32F41">
        <w:rPr>
          <w:rFonts w:ascii="Times New Roman" w:hAnsi="Times New Roman" w:cs="Times New Roman"/>
          <w:sz w:val="24"/>
          <w:szCs w:val="24"/>
          <w:highlight w:val="lightGray"/>
        </w:rPr>
        <w:t>conda</w:t>
      </w:r>
      <w:proofErr w:type="spellEnd"/>
      <w:r w:rsidR="00902A75" w:rsidRPr="00B32F41">
        <w:rPr>
          <w:rFonts w:ascii="Times New Roman" w:hAnsi="Times New Roman" w:cs="Times New Roman" w:hint="eastAsia"/>
          <w:sz w:val="24"/>
          <w:szCs w:val="24"/>
          <w:highlight w:val="lightGray"/>
        </w:rPr>
        <w:t xml:space="preserve"> activate </w:t>
      </w:r>
      <w:proofErr w:type="spellStart"/>
      <w:r w:rsidR="00902A75" w:rsidRPr="00B32F41">
        <w:rPr>
          <w:rFonts w:ascii="Times New Roman" w:hAnsi="Times New Roman" w:cs="Times New Roman" w:hint="eastAsia"/>
          <w:sz w:val="24"/>
          <w:szCs w:val="24"/>
          <w:highlight w:val="lightGray"/>
        </w:rPr>
        <w:t>nandc</w:t>
      </w:r>
      <w:proofErr w:type="spellEnd"/>
    </w:p>
    <w:p w14:paraId="12F3C015" w14:textId="559C2F76" w:rsidR="001A17BC" w:rsidRPr="00FE455D" w:rsidRDefault="001A17BC" w:rsidP="00467244">
      <w:pPr>
        <w:pStyle w:val="1"/>
      </w:pPr>
      <w:r w:rsidRPr="00FE455D">
        <w:rPr>
          <w:rFonts w:hint="eastAsia"/>
        </w:rPr>
        <w:lastRenderedPageBreak/>
        <w:t>Run Example</w:t>
      </w:r>
    </w:p>
    <w:p w14:paraId="5328E76C" w14:textId="54161DD6" w:rsidR="006D03D5" w:rsidRDefault="006D03D5" w:rsidP="00B32F41">
      <w:pPr>
        <w:spacing w:line="360" w:lineRule="auto"/>
        <w:rPr>
          <w:rFonts w:ascii="黑体" w:eastAsia="黑体" w:hAnsi="黑体" w:cs="Times New Roman" w:hint="eastAsia"/>
          <w:sz w:val="24"/>
          <w:szCs w:val="24"/>
        </w:rPr>
      </w:pPr>
      <w:r w:rsidRPr="006D03D5">
        <w:rPr>
          <w:rFonts w:ascii="黑体" w:eastAsia="黑体" w:hAnsi="黑体" w:cs="Times New Roman" w:hint="eastAsia"/>
          <w:sz w:val="24"/>
          <w:szCs w:val="24"/>
        </w:rPr>
        <w:t>进入</w:t>
      </w:r>
      <w:r w:rsidRPr="006D03D5">
        <w:rPr>
          <w:rFonts w:ascii="Times New Roman" w:hAnsi="Times New Roman" w:cs="Times New Roman" w:hint="eastAsia"/>
          <w:sz w:val="24"/>
          <w:szCs w:val="24"/>
        </w:rPr>
        <w:t>./example</w:t>
      </w:r>
      <w:r w:rsidRPr="006D03D5">
        <w:rPr>
          <w:rFonts w:ascii="黑体" w:eastAsia="黑体" w:hAnsi="黑体" w:cs="Times New Roman" w:hint="eastAsia"/>
          <w:sz w:val="24"/>
          <w:szCs w:val="24"/>
        </w:rPr>
        <w:t>文件夹</w:t>
      </w:r>
    </w:p>
    <w:p w14:paraId="245C5FE6" w14:textId="4EC1CCA5" w:rsidR="00267F2E" w:rsidRDefault="00267F2E" w:rsidP="00B32F41">
      <w:pPr>
        <w:spacing w:line="360" w:lineRule="auto"/>
        <w:rPr>
          <w:rFonts w:ascii="黑体" w:eastAsia="黑体" w:hAnsi="黑体" w:cs="Times New Roman" w:hint="eastAsia"/>
          <w:sz w:val="24"/>
          <w:szCs w:val="24"/>
        </w:rPr>
      </w:pPr>
      <w:r w:rsidRPr="00B32F41">
        <w:rPr>
          <w:rFonts w:ascii="Times New Roman" w:hAnsi="Times New Roman" w:cs="Times New Roman" w:hint="eastAsia"/>
          <w:sz w:val="24"/>
          <w:szCs w:val="24"/>
        </w:rPr>
        <w:t>Linux Terminal</w:t>
      </w:r>
      <w:r>
        <w:rPr>
          <w:rFonts w:ascii="黑体" w:eastAsia="黑体" w:hAnsi="黑体" w:cs="Times New Roman" w:hint="eastAsia"/>
          <w:sz w:val="24"/>
          <w:szCs w:val="24"/>
        </w:rPr>
        <w:t>中运行</w:t>
      </w:r>
      <w:r w:rsidRPr="00B32F41">
        <w:rPr>
          <w:rFonts w:ascii="Times New Roman" w:hAnsi="Times New Roman" w:cs="Times New Roman" w:hint="eastAsia"/>
          <w:sz w:val="24"/>
          <w:szCs w:val="24"/>
        </w:rPr>
        <w:t>bash</w:t>
      </w:r>
      <w:r>
        <w:rPr>
          <w:rFonts w:ascii="黑体" w:eastAsia="黑体" w:hAnsi="黑体" w:cs="Times New Roman" w:hint="eastAsia"/>
          <w:sz w:val="24"/>
          <w:szCs w:val="24"/>
        </w:rPr>
        <w:t>脚本</w:t>
      </w:r>
    </w:p>
    <w:p w14:paraId="025AA915" w14:textId="2F0E2332" w:rsidR="00327B22" w:rsidRDefault="00267F2E" w:rsidP="00327B22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B32F41">
        <w:rPr>
          <w:rFonts w:ascii="Times New Roman" w:hAnsi="Times New Roman" w:cs="Times New Roman" w:hint="eastAsia"/>
          <w:sz w:val="24"/>
          <w:szCs w:val="24"/>
          <w:highlight w:val="lightGray"/>
        </w:rPr>
        <w:t>bash ./run_</w:t>
      </w:r>
      <w:r w:rsidR="000F60EA">
        <w:rPr>
          <w:rFonts w:ascii="Times New Roman" w:hAnsi="Times New Roman" w:cs="Times New Roman" w:hint="eastAsia"/>
          <w:sz w:val="24"/>
          <w:szCs w:val="24"/>
          <w:highlight w:val="lightGray"/>
        </w:rPr>
        <w:t>e</w:t>
      </w:r>
      <w:r w:rsidR="00467244">
        <w:rPr>
          <w:rFonts w:ascii="Times New Roman" w:hAnsi="Times New Roman" w:cs="Times New Roman" w:hint="eastAsia"/>
          <w:sz w:val="24"/>
          <w:szCs w:val="24"/>
          <w:highlight w:val="lightGray"/>
        </w:rPr>
        <w:t>xample</w:t>
      </w:r>
      <w:r w:rsidRPr="00B32F41">
        <w:rPr>
          <w:rFonts w:ascii="Times New Roman" w:hAnsi="Times New Roman" w:cs="Times New Roman" w:hint="eastAsia"/>
          <w:sz w:val="24"/>
          <w:szCs w:val="24"/>
          <w:highlight w:val="lightGray"/>
        </w:rPr>
        <w:t>.sh</w:t>
      </w:r>
    </w:p>
    <w:p w14:paraId="2B414F2F" w14:textId="6BA8690E" w:rsidR="00467244" w:rsidRDefault="00467244" w:rsidP="004672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7244">
        <w:rPr>
          <w:rFonts w:ascii="Times New Roman" w:hAnsi="Times New Roman" w:cs="Times New Roman" w:hint="eastAsia"/>
          <w:sz w:val="24"/>
          <w:szCs w:val="24"/>
        </w:rPr>
        <w:t>Python</w:t>
      </w:r>
    </w:p>
    <w:p w14:paraId="5F7DA145" w14:textId="05960CF9" w:rsidR="00467244" w:rsidRDefault="00467244" w:rsidP="00467244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2C2E6B"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 w:hint="eastAsia"/>
          <w:sz w:val="24"/>
          <w:szCs w:val="24"/>
        </w:rPr>
        <w:t>ython .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/run_example.py</w:t>
      </w:r>
    </w:p>
    <w:p w14:paraId="29D9C506" w14:textId="68BE2922" w:rsidR="00327B22" w:rsidRPr="00FE455D" w:rsidRDefault="00D62BB0" w:rsidP="00D62BB0">
      <w:pPr>
        <w:pStyle w:val="1"/>
        <w:rPr>
          <w:rFonts w:hint="eastAsia"/>
        </w:rPr>
      </w:pPr>
      <w:r>
        <w:rPr>
          <w:rFonts w:hint="eastAsia"/>
        </w:rPr>
        <w:t>Input</w:t>
      </w:r>
    </w:p>
    <w:p w14:paraId="2EEF25F3" w14:textId="6A2714B3" w:rsidR="00327B22" w:rsidRPr="00886103" w:rsidRDefault="00327B22" w:rsidP="005822ED">
      <w:pPr>
        <w:spacing w:line="360" w:lineRule="auto"/>
        <w:rPr>
          <w:rFonts w:ascii="Times New Roman" w:eastAsia="黑体" w:hAnsi="Times New Roman" w:cs="Times New Roman"/>
          <w:b/>
          <w:bCs/>
          <w:sz w:val="24"/>
          <w:szCs w:val="24"/>
        </w:rPr>
      </w:pPr>
      <w:r w:rsidRPr="00327B22">
        <w:rPr>
          <w:rFonts w:ascii="黑体" w:eastAsia="黑体" w:hAnsi="黑体" w:cs="Times New Roman" w:hint="eastAsia"/>
          <w:sz w:val="24"/>
          <w:szCs w:val="24"/>
        </w:rPr>
        <w:t>必须指定的三个参数</w:t>
      </w:r>
      <w:r>
        <w:rPr>
          <w:rFonts w:ascii="黑体" w:eastAsia="黑体" w:hAnsi="黑体" w:cs="Times New Roman" w:hint="eastAsia"/>
          <w:sz w:val="24"/>
          <w:szCs w:val="24"/>
        </w:rPr>
        <w:t xml:space="preserve">: </w:t>
      </w:r>
      <w:r w:rsidRPr="00886103">
        <w:rPr>
          <w:rFonts w:ascii="Times New Roman" w:eastAsia="黑体" w:hAnsi="Times New Roman" w:cs="Times New Roman"/>
          <w:b/>
          <w:bCs/>
          <w:sz w:val="24"/>
          <w:szCs w:val="24"/>
        </w:rPr>
        <w:t>--</w:t>
      </w:r>
      <w:proofErr w:type="spellStart"/>
      <w:r w:rsidRPr="00886103">
        <w:rPr>
          <w:rFonts w:ascii="Times New Roman" w:eastAsia="黑体" w:hAnsi="Times New Roman" w:cs="Times New Roman"/>
          <w:b/>
          <w:bCs/>
          <w:sz w:val="24"/>
          <w:szCs w:val="24"/>
        </w:rPr>
        <w:t>event_list</w:t>
      </w:r>
      <w:proofErr w:type="spellEnd"/>
      <w:r w:rsidRPr="00886103">
        <w:rPr>
          <w:rFonts w:ascii="Times New Roman" w:eastAsia="黑体" w:hAnsi="Times New Roman" w:cs="Times New Roman"/>
          <w:b/>
          <w:bCs/>
          <w:sz w:val="24"/>
          <w:szCs w:val="24"/>
        </w:rPr>
        <w:t>; --</w:t>
      </w:r>
      <w:proofErr w:type="spellStart"/>
      <w:r w:rsidRPr="00886103">
        <w:rPr>
          <w:rFonts w:ascii="Times New Roman" w:eastAsia="黑体" w:hAnsi="Times New Roman" w:cs="Times New Roman"/>
          <w:b/>
          <w:bCs/>
          <w:sz w:val="24"/>
          <w:szCs w:val="24"/>
        </w:rPr>
        <w:t>data_dir</w:t>
      </w:r>
      <w:proofErr w:type="spellEnd"/>
      <w:r w:rsidRPr="00886103">
        <w:rPr>
          <w:rFonts w:ascii="Times New Roman" w:eastAsia="黑体" w:hAnsi="Times New Roman" w:cs="Times New Roman"/>
          <w:b/>
          <w:bCs/>
          <w:sz w:val="24"/>
          <w:szCs w:val="24"/>
        </w:rPr>
        <w:t>; --</w:t>
      </w:r>
      <w:proofErr w:type="spellStart"/>
      <w:r w:rsidRPr="00886103">
        <w:rPr>
          <w:rFonts w:ascii="Times New Roman" w:eastAsia="黑体" w:hAnsi="Times New Roman" w:cs="Times New Roman"/>
          <w:b/>
          <w:bCs/>
          <w:sz w:val="24"/>
          <w:szCs w:val="24"/>
        </w:rPr>
        <w:t>vmodel</w:t>
      </w:r>
      <w:proofErr w:type="spellEnd"/>
      <w:r w:rsidRPr="00886103">
        <w:rPr>
          <w:rFonts w:ascii="Times New Roman" w:eastAsia="黑体" w:hAnsi="Times New Roman" w:cs="Times New Roman" w:hint="eastAsia"/>
          <w:b/>
          <w:bCs/>
          <w:sz w:val="24"/>
          <w:szCs w:val="24"/>
        </w:rPr>
        <w:t>;</w:t>
      </w:r>
    </w:p>
    <w:p w14:paraId="281A6415" w14:textId="77777777" w:rsidR="00150411" w:rsidRPr="007678A9" w:rsidRDefault="00150411" w:rsidP="005822ED">
      <w:pPr>
        <w:spacing w:line="360" w:lineRule="auto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7678A9">
        <w:rPr>
          <w:rFonts w:ascii="Times New Roman" w:hAnsi="Times New Roman" w:cs="Times New Roman" w:hint="eastAsia"/>
          <w:b/>
          <w:bCs/>
          <w:sz w:val="28"/>
          <w:szCs w:val="28"/>
        </w:rPr>
        <w:t>--</w:t>
      </w:r>
      <w:proofErr w:type="spellStart"/>
      <w:r w:rsidRPr="007678A9">
        <w:rPr>
          <w:rFonts w:ascii="Times New Roman" w:hAnsi="Times New Roman" w:cs="Times New Roman"/>
          <w:b/>
          <w:bCs/>
          <w:sz w:val="28"/>
          <w:szCs w:val="28"/>
        </w:rPr>
        <w:t>event</w:t>
      </w:r>
      <w:r w:rsidRPr="007678A9">
        <w:rPr>
          <w:rFonts w:ascii="Times New Roman" w:hAnsi="Times New Roman" w:cs="Times New Roman" w:hint="eastAsia"/>
          <w:b/>
          <w:bCs/>
          <w:sz w:val="28"/>
          <w:szCs w:val="28"/>
        </w:rPr>
        <w:t>_list</w:t>
      </w:r>
      <w:proofErr w:type="spellEnd"/>
    </w:p>
    <w:p w14:paraId="177E2F21" w14:textId="77777777" w:rsidR="00150411" w:rsidRPr="00B242C4" w:rsidRDefault="00150411" w:rsidP="0084205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B242C4">
        <w:rPr>
          <w:rFonts w:ascii="Times New Roman" w:hAnsi="Times New Roman" w:cs="Times New Roman" w:hint="eastAsia"/>
          <w:sz w:val="24"/>
          <w:szCs w:val="24"/>
        </w:rPr>
        <w:t xml:space="preserve">e.g., </w:t>
      </w:r>
      <w:r w:rsidRPr="002E36DC">
        <w:rPr>
          <w:rFonts w:ascii="Times New Roman" w:hAnsi="Times New Roman" w:cs="Times New Roman" w:hint="eastAsia"/>
          <w:sz w:val="24"/>
          <w:szCs w:val="24"/>
        </w:rPr>
        <w:t>./nandc-v0.0.1/</w:t>
      </w:r>
      <w:r w:rsidRPr="00B242C4">
        <w:rPr>
          <w:rFonts w:ascii="Times New Roman" w:hAnsi="Times New Roman" w:cs="Times New Roman" w:hint="eastAsia"/>
          <w:sz w:val="24"/>
          <w:szCs w:val="24"/>
        </w:rPr>
        <w:t>example/</w:t>
      </w:r>
      <w:proofErr w:type="spellStart"/>
      <w:r w:rsidRPr="00B242C4">
        <w:rPr>
          <w:rFonts w:ascii="Times New Roman" w:hAnsi="Times New Roman" w:cs="Times New Roman" w:hint="eastAsia"/>
          <w:sz w:val="24"/>
          <w:szCs w:val="24"/>
        </w:rPr>
        <w:t>events.lis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proofErr w:type="spellEnd"/>
    </w:p>
    <w:p w14:paraId="2330F457" w14:textId="3C09B47A" w:rsidR="00150411" w:rsidRDefault="005822ED" w:rsidP="00574BCC">
      <w:pPr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包含待反演地震事件信息的文件路径；</w:t>
      </w:r>
    </w:p>
    <w:p w14:paraId="2E88FDB7" w14:textId="5885885B" w:rsidR="005822ED" w:rsidRDefault="005822ED" w:rsidP="00574BCC">
      <w:pPr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4</w:t>
      </w:r>
      <w:r>
        <w:rPr>
          <w:rFonts w:ascii="Times New Roman" w:eastAsia="黑体" w:hAnsi="Times New Roman" w:cs="Times New Roman" w:hint="eastAsia"/>
          <w:sz w:val="24"/>
          <w:szCs w:val="24"/>
        </w:rPr>
        <w:t>或</w:t>
      </w:r>
      <w:r>
        <w:rPr>
          <w:rFonts w:ascii="Times New Roman" w:eastAsia="黑体" w:hAnsi="Times New Roman" w:cs="Times New Roman" w:hint="eastAsia"/>
          <w:sz w:val="24"/>
          <w:szCs w:val="24"/>
        </w:rPr>
        <w:t>5</w:t>
      </w:r>
      <w:r>
        <w:rPr>
          <w:rFonts w:ascii="Times New Roman" w:eastAsia="黑体" w:hAnsi="Times New Roman" w:cs="Times New Roman" w:hint="eastAsia"/>
          <w:sz w:val="24"/>
          <w:szCs w:val="24"/>
        </w:rPr>
        <w:t>列，以空格作为间隔</w:t>
      </w:r>
      <w:r w:rsidRPr="005822ED">
        <w:rPr>
          <w:rFonts w:ascii="Times New Roman" w:eastAsia="黑体" w:hAnsi="Times New Roman" w:cs="Times New Roman" w:hint="eastAsia"/>
          <w:sz w:val="24"/>
          <w:szCs w:val="24"/>
        </w:rPr>
        <w:t xml:space="preserve"> (</w:t>
      </w:r>
      <w:proofErr w:type="spellStart"/>
      <w:r w:rsidRPr="005822ED">
        <w:rPr>
          <w:rFonts w:ascii="Times New Roman" w:eastAsia="黑体" w:hAnsi="Times New Roman" w:cs="Times New Roman" w:hint="eastAsia"/>
          <w:sz w:val="24"/>
          <w:szCs w:val="24"/>
        </w:rPr>
        <w:t>evid</w:t>
      </w:r>
      <w:proofErr w:type="spellEnd"/>
      <w:r w:rsidRPr="005822ED">
        <w:rPr>
          <w:rFonts w:ascii="Times New Roman" w:eastAsia="黑体" w:hAnsi="Times New Roman" w:cs="Times New Roman" w:hint="eastAsia"/>
          <w:sz w:val="24"/>
          <w:szCs w:val="24"/>
        </w:rPr>
        <w:t xml:space="preserve">  </w:t>
      </w:r>
      <w:proofErr w:type="spellStart"/>
      <w:r w:rsidRPr="005822ED">
        <w:rPr>
          <w:rFonts w:ascii="Times New Roman" w:eastAsia="黑体" w:hAnsi="Times New Roman" w:cs="Times New Roman" w:hint="eastAsia"/>
          <w:sz w:val="24"/>
          <w:szCs w:val="24"/>
        </w:rPr>
        <w:t>evlo</w:t>
      </w:r>
      <w:proofErr w:type="spellEnd"/>
      <w:r w:rsidRPr="005822ED">
        <w:rPr>
          <w:rFonts w:ascii="Times New Roman" w:eastAsia="黑体" w:hAnsi="Times New Roman" w:cs="Times New Roman" w:hint="eastAsia"/>
          <w:sz w:val="24"/>
          <w:szCs w:val="24"/>
        </w:rPr>
        <w:t xml:space="preserve">  </w:t>
      </w:r>
      <w:proofErr w:type="spellStart"/>
      <w:r w:rsidRPr="005822ED">
        <w:rPr>
          <w:rFonts w:ascii="Times New Roman" w:eastAsia="黑体" w:hAnsi="Times New Roman" w:cs="Times New Roman" w:hint="eastAsia"/>
          <w:sz w:val="24"/>
          <w:szCs w:val="24"/>
        </w:rPr>
        <w:t>evla</w:t>
      </w:r>
      <w:proofErr w:type="spellEnd"/>
      <w:r w:rsidRPr="005822ED">
        <w:rPr>
          <w:rFonts w:ascii="Times New Roman" w:eastAsia="黑体" w:hAnsi="Times New Roman" w:cs="Times New Roman" w:hint="eastAsia"/>
          <w:sz w:val="24"/>
          <w:szCs w:val="24"/>
        </w:rPr>
        <w:t xml:space="preserve">  </w:t>
      </w:r>
      <w:proofErr w:type="spellStart"/>
      <w:r w:rsidRPr="005822ED">
        <w:rPr>
          <w:rFonts w:ascii="Times New Roman" w:eastAsia="黑体" w:hAnsi="Times New Roman" w:cs="Times New Roman" w:hint="eastAsia"/>
          <w:sz w:val="24"/>
          <w:szCs w:val="24"/>
        </w:rPr>
        <w:t>evdp</w:t>
      </w:r>
      <w:proofErr w:type="spellEnd"/>
      <w:r w:rsidRPr="005822ED">
        <w:rPr>
          <w:rFonts w:ascii="Times New Roman" w:eastAsia="黑体" w:hAnsi="Times New Roman" w:cs="Times New Roman" w:hint="eastAsia"/>
          <w:sz w:val="24"/>
          <w:szCs w:val="24"/>
        </w:rPr>
        <w:t xml:space="preserve">  [mag])</w:t>
      </w:r>
    </w:p>
    <w:p w14:paraId="507604D5" w14:textId="77777777" w:rsidR="00574BCC" w:rsidRDefault="00574BCC" w:rsidP="00574BCC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e.g., 20161128065337.920 -117.248145 54.343429 3.269 3.0</w:t>
      </w:r>
    </w:p>
    <w:p w14:paraId="478930B4" w14:textId="4710C1DC" w:rsidR="00574BCC" w:rsidRPr="00574BCC" w:rsidRDefault="00574BCC" w:rsidP="00574BCC">
      <w:pPr>
        <w:spacing w:line="360" w:lineRule="auto"/>
        <w:jc w:val="left"/>
        <w:rPr>
          <w:rFonts w:ascii="Times New Roman" w:eastAsia="黑体" w:hAnsi="Times New Roman" w:cs="Times New Roman"/>
          <w:sz w:val="24"/>
          <w:szCs w:val="24"/>
        </w:rPr>
      </w:pPr>
      <w:proofErr w:type="spellStart"/>
      <w:r w:rsidRPr="00CA3E6B">
        <w:rPr>
          <w:rFonts w:ascii="Times New Roman" w:hAnsi="Times New Roman" w:cs="Times New Roman" w:hint="eastAsia"/>
          <w:sz w:val="24"/>
          <w:szCs w:val="24"/>
          <w:highlight w:val="lightGray"/>
        </w:rPr>
        <w:t>evid</w:t>
      </w:r>
      <w:proofErr w:type="spellEnd"/>
      <w:r w:rsidRPr="00CA3E6B">
        <w:rPr>
          <w:rFonts w:ascii="Times New Roman" w:hAnsi="Times New Roman" w:cs="Times New Roman" w:hint="eastAsia"/>
          <w:sz w:val="24"/>
          <w:szCs w:val="24"/>
          <w:highlight w:val="lightGray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74BCC">
        <w:rPr>
          <w:rFonts w:ascii="Times New Roman" w:eastAsia="黑体" w:hAnsi="Times New Roman" w:cs="Times New Roman" w:hint="eastAsia"/>
          <w:sz w:val="24"/>
          <w:szCs w:val="24"/>
        </w:rPr>
        <w:t>事件</w:t>
      </w:r>
      <w:r w:rsidRPr="00574BCC">
        <w:rPr>
          <w:rFonts w:ascii="Times New Roman" w:eastAsia="黑体" w:hAnsi="Times New Roman" w:cs="Times New Roman" w:hint="eastAsia"/>
          <w:sz w:val="24"/>
          <w:szCs w:val="24"/>
        </w:rPr>
        <w:t>ID</w:t>
      </w:r>
      <w:r w:rsidRPr="00574BCC">
        <w:rPr>
          <w:rFonts w:ascii="Times New Roman" w:eastAsia="黑体" w:hAnsi="Times New Roman" w:cs="Times New Roman" w:hint="eastAsia"/>
          <w:sz w:val="24"/>
          <w:szCs w:val="24"/>
        </w:rPr>
        <w:t>，用于寻找观测数据文件</w:t>
      </w:r>
    </w:p>
    <w:p w14:paraId="5EFBC258" w14:textId="6BF4CBD3" w:rsidR="00574BCC" w:rsidRPr="00574BCC" w:rsidRDefault="00574BCC" w:rsidP="00574BCC">
      <w:pPr>
        <w:spacing w:line="360" w:lineRule="auto"/>
        <w:jc w:val="left"/>
        <w:rPr>
          <w:rFonts w:ascii="Times New Roman" w:eastAsia="黑体" w:hAnsi="Times New Roman" w:cs="Times New Roman"/>
          <w:sz w:val="24"/>
          <w:szCs w:val="24"/>
        </w:rPr>
      </w:pPr>
      <w:proofErr w:type="spellStart"/>
      <w:r w:rsidRPr="00CA3E6B">
        <w:rPr>
          <w:rFonts w:ascii="Times New Roman" w:hAnsi="Times New Roman" w:cs="Times New Roman" w:hint="eastAsia"/>
          <w:sz w:val="24"/>
          <w:szCs w:val="24"/>
          <w:highlight w:val="lightGray"/>
        </w:rPr>
        <w:t>evlo</w:t>
      </w:r>
      <w:proofErr w:type="spellEnd"/>
      <w:r w:rsidRPr="00CA3E6B">
        <w:rPr>
          <w:rFonts w:ascii="Times New Roman" w:hAnsi="Times New Roman" w:cs="Times New Roman" w:hint="eastAsia"/>
          <w:sz w:val="24"/>
          <w:szCs w:val="24"/>
          <w:highlight w:val="lightGray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74BCC">
        <w:rPr>
          <w:rFonts w:ascii="Times New Roman" w:eastAsia="黑体" w:hAnsi="Times New Roman" w:cs="Times New Roman" w:hint="eastAsia"/>
          <w:sz w:val="24"/>
          <w:szCs w:val="24"/>
        </w:rPr>
        <w:t>经度</w:t>
      </w:r>
      <w:r w:rsidR="00053BD5">
        <w:rPr>
          <w:rFonts w:ascii="Times New Roman" w:eastAsia="黑体" w:hAnsi="Times New Roman" w:cs="Times New Roman" w:hint="eastAsia"/>
          <w:sz w:val="24"/>
          <w:szCs w:val="24"/>
        </w:rPr>
        <w:t>；</w:t>
      </w:r>
      <w:proofErr w:type="spellStart"/>
      <w:r w:rsidRPr="00CA3E6B">
        <w:rPr>
          <w:rFonts w:ascii="Times New Roman" w:hAnsi="Times New Roman" w:cs="Times New Roman" w:hint="eastAsia"/>
          <w:sz w:val="24"/>
          <w:szCs w:val="24"/>
          <w:highlight w:val="lightGray"/>
        </w:rPr>
        <w:t>evla</w:t>
      </w:r>
      <w:proofErr w:type="spellEnd"/>
      <w:r w:rsidRPr="00CA3E6B">
        <w:rPr>
          <w:rFonts w:ascii="Times New Roman" w:hAnsi="Times New Roman" w:cs="Times New Roman" w:hint="eastAsia"/>
          <w:sz w:val="24"/>
          <w:szCs w:val="24"/>
          <w:highlight w:val="lightGray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74BCC">
        <w:rPr>
          <w:rFonts w:ascii="Times New Roman" w:eastAsia="黑体" w:hAnsi="Times New Roman" w:cs="Times New Roman" w:hint="eastAsia"/>
          <w:sz w:val="24"/>
          <w:szCs w:val="24"/>
        </w:rPr>
        <w:t>纬度</w:t>
      </w:r>
      <w:r w:rsidR="00053BD5">
        <w:rPr>
          <w:rFonts w:ascii="Times New Roman" w:eastAsia="黑体" w:hAnsi="Times New Roman" w:cs="Times New Roman" w:hint="eastAsia"/>
          <w:sz w:val="24"/>
          <w:szCs w:val="24"/>
        </w:rPr>
        <w:t>；</w:t>
      </w:r>
      <w:proofErr w:type="spellStart"/>
      <w:r w:rsidRPr="00CA3E6B">
        <w:rPr>
          <w:rFonts w:ascii="Times New Roman" w:hAnsi="Times New Roman" w:cs="Times New Roman" w:hint="eastAsia"/>
          <w:sz w:val="24"/>
          <w:szCs w:val="24"/>
          <w:highlight w:val="lightGray"/>
        </w:rPr>
        <w:t>evdp</w:t>
      </w:r>
      <w:proofErr w:type="spellEnd"/>
      <w:r w:rsidRPr="00CA3E6B">
        <w:rPr>
          <w:rFonts w:ascii="Times New Roman" w:hAnsi="Times New Roman" w:cs="Times New Roman" w:hint="eastAsia"/>
          <w:sz w:val="24"/>
          <w:szCs w:val="24"/>
          <w:highlight w:val="lightGray"/>
        </w:rPr>
        <w:t>:</w:t>
      </w:r>
      <w:r w:rsidR="00053BD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74BCC">
        <w:rPr>
          <w:rFonts w:ascii="Times New Roman" w:eastAsia="黑体" w:hAnsi="Times New Roman" w:cs="Times New Roman" w:hint="eastAsia"/>
          <w:sz w:val="24"/>
          <w:szCs w:val="24"/>
        </w:rPr>
        <w:t>深度</w:t>
      </w:r>
    </w:p>
    <w:p w14:paraId="715A73D3" w14:textId="77777777" w:rsidR="00053BD5" w:rsidRDefault="00574BCC" w:rsidP="00574BCC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B242C4">
        <w:rPr>
          <w:rFonts w:ascii="Times New Roman" w:hAnsi="Times New Roman" w:cs="Times New Roman" w:hint="eastAsia"/>
          <w:sz w:val="24"/>
          <w:szCs w:val="24"/>
          <w:highlight w:val="lightGray"/>
        </w:rPr>
        <w:t>mag: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74BCC">
        <w:rPr>
          <w:rFonts w:ascii="Times New Roman" w:eastAsia="黑体" w:hAnsi="Times New Roman" w:cs="Times New Roman" w:hint="eastAsia"/>
          <w:sz w:val="24"/>
          <w:szCs w:val="24"/>
        </w:rPr>
        <w:t>事件震级</w:t>
      </w:r>
    </w:p>
    <w:p w14:paraId="7B5B951D" w14:textId="08EF9E7E" w:rsidR="00574BCC" w:rsidRPr="00053BD5" w:rsidRDefault="008D16EA" w:rsidP="00574BCC">
      <w:pPr>
        <w:spacing w:line="360" w:lineRule="auto"/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8D16EA">
        <w:rPr>
          <w:rFonts w:ascii="Times New Roman" w:eastAsia="黑体" w:hAnsi="Times New Roman" w:cs="Times New Roman" w:hint="eastAsia"/>
          <w:sz w:val="24"/>
          <w:szCs w:val="24"/>
        </w:rPr>
        <w:t>可选</w:t>
      </w:r>
      <w:r w:rsidR="00842052">
        <w:rPr>
          <w:rFonts w:ascii="Times New Roman" w:eastAsia="黑体" w:hAnsi="Times New Roman" w:cs="Times New Roman" w:hint="eastAsia"/>
          <w:sz w:val="24"/>
          <w:szCs w:val="24"/>
        </w:rPr>
        <w:t>项</w:t>
      </w:r>
      <w:r w:rsidRPr="008D16EA">
        <w:rPr>
          <w:rFonts w:ascii="Times New Roman" w:eastAsia="黑体" w:hAnsi="Times New Roman" w:cs="Times New Roman" w:hint="eastAsia"/>
          <w:sz w:val="24"/>
          <w:szCs w:val="24"/>
        </w:rPr>
        <w:t>；</w:t>
      </w:r>
      <w:r>
        <w:rPr>
          <w:rFonts w:ascii="Times New Roman" w:eastAsia="黑体" w:hAnsi="Times New Roman" w:cs="Times New Roman" w:hint="eastAsia"/>
          <w:sz w:val="24"/>
          <w:szCs w:val="24"/>
        </w:rPr>
        <w:t>如果</w:t>
      </w:r>
      <w:r w:rsidR="00256B9A">
        <w:rPr>
          <w:rFonts w:ascii="Times New Roman" w:eastAsia="黑体" w:hAnsi="Times New Roman" w:cs="Times New Roman" w:hint="eastAsia"/>
          <w:sz w:val="24"/>
          <w:szCs w:val="24"/>
        </w:rPr>
        <w:t>指定</w:t>
      </w:r>
      <w:r w:rsidR="00256B9A">
        <w:rPr>
          <w:rFonts w:ascii="Times New Roman" w:eastAsia="黑体" w:hAnsi="Times New Roman" w:cs="Times New Roman" w:hint="eastAsia"/>
          <w:sz w:val="24"/>
          <w:szCs w:val="24"/>
        </w:rPr>
        <w:t>mag</w:t>
      </w:r>
      <w:r>
        <w:rPr>
          <w:rFonts w:ascii="Times New Roman" w:eastAsia="黑体" w:hAnsi="Times New Roman" w:cs="Times New Roman" w:hint="eastAsia"/>
          <w:sz w:val="24"/>
          <w:szCs w:val="24"/>
        </w:rPr>
        <w:t>，</w:t>
      </w:r>
      <w:proofErr w:type="spellStart"/>
      <w:r>
        <w:rPr>
          <w:rFonts w:ascii="Times New Roman" w:eastAsia="黑体" w:hAnsi="Times New Roman" w:cs="Times New Roman" w:hint="eastAsia"/>
          <w:sz w:val="24"/>
          <w:szCs w:val="24"/>
        </w:rPr>
        <w:t>NaNDC</w:t>
      </w:r>
      <w:proofErr w:type="spellEnd"/>
      <w:r>
        <w:rPr>
          <w:rFonts w:ascii="Times New Roman" w:eastAsia="黑体" w:hAnsi="Times New Roman" w:cs="Times New Roman" w:hint="eastAsia"/>
          <w:sz w:val="24"/>
          <w:szCs w:val="24"/>
        </w:rPr>
        <w:t>将</w:t>
      </w:r>
      <w:r w:rsidR="00053BD5">
        <w:rPr>
          <w:rFonts w:ascii="Times New Roman" w:eastAsia="黑体" w:hAnsi="Times New Roman" w:cs="Times New Roman" w:hint="eastAsia"/>
          <w:sz w:val="24"/>
          <w:szCs w:val="24"/>
        </w:rPr>
        <w:t>在震级搜索</w:t>
      </w:r>
      <w:r w:rsidR="006D5E02">
        <w:rPr>
          <w:rFonts w:ascii="Times New Roman" w:eastAsia="黑体" w:hAnsi="Times New Roman" w:cs="Times New Roman" w:hint="eastAsia"/>
          <w:sz w:val="24"/>
          <w:szCs w:val="24"/>
        </w:rPr>
        <w:t>将</w:t>
      </w:r>
      <w:r w:rsidR="006D5E02">
        <w:rPr>
          <w:rFonts w:ascii="Times New Roman" w:eastAsia="黑体" w:hAnsi="Times New Roman" w:cs="Times New Roman" w:hint="eastAsia"/>
          <w:sz w:val="24"/>
          <w:szCs w:val="24"/>
        </w:rPr>
        <w:t>mag</w:t>
      </w:r>
      <w:r w:rsidR="006D5E02">
        <w:rPr>
          <w:rFonts w:ascii="Times New Roman" w:eastAsia="黑体" w:hAnsi="Times New Roman" w:cs="Times New Roman" w:hint="eastAsia"/>
          <w:sz w:val="24"/>
          <w:szCs w:val="24"/>
        </w:rPr>
        <w:t>作</w:t>
      </w:r>
      <w:r w:rsidR="00053BD5">
        <w:rPr>
          <w:rFonts w:ascii="Times New Roman" w:eastAsia="黑体" w:hAnsi="Times New Roman" w:cs="Times New Roman" w:hint="eastAsia"/>
          <w:sz w:val="24"/>
          <w:szCs w:val="24"/>
        </w:rPr>
        <w:t>为</w:t>
      </w:r>
      <w:r w:rsidR="008D7143">
        <w:rPr>
          <w:rFonts w:ascii="Times New Roman" w:eastAsia="黑体" w:hAnsi="Times New Roman" w:cs="Times New Roman" w:hint="eastAsia"/>
          <w:sz w:val="24"/>
          <w:szCs w:val="24"/>
        </w:rPr>
        <w:t>参考</w:t>
      </w:r>
      <w:r w:rsidR="00053BD5">
        <w:rPr>
          <w:rFonts w:ascii="Times New Roman" w:eastAsia="黑体" w:hAnsi="Times New Roman" w:cs="Times New Roman" w:hint="eastAsia"/>
          <w:sz w:val="24"/>
          <w:szCs w:val="24"/>
        </w:rPr>
        <w:t>震级，以</w:t>
      </w:r>
      <w:proofErr w:type="spellStart"/>
      <w:r w:rsidR="00053BD5" w:rsidRPr="00DA712A">
        <w:rPr>
          <w:rFonts w:ascii="Times New Roman" w:eastAsia="黑体" w:hAnsi="Times New Roman" w:cs="Times New Roman" w:hint="eastAsia"/>
          <w:b/>
          <w:bCs/>
          <w:sz w:val="24"/>
          <w:szCs w:val="24"/>
        </w:rPr>
        <w:t>dmag</w:t>
      </w:r>
      <w:proofErr w:type="spellEnd"/>
      <w:r w:rsidR="00053BD5">
        <w:rPr>
          <w:rFonts w:ascii="Times New Roman" w:eastAsia="黑体" w:hAnsi="Times New Roman" w:cs="Times New Roman" w:hint="eastAsia"/>
          <w:sz w:val="24"/>
          <w:szCs w:val="24"/>
        </w:rPr>
        <w:t>作为间隔，在范围</w:t>
      </w:r>
      <w:r w:rsidR="00053BD5">
        <w:rPr>
          <w:rFonts w:ascii="Times New Roman" w:eastAsia="黑体" w:hAnsi="Times New Roman" w:cs="Times New Roman" w:hint="eastAsia"/>
          <w:sz w:val="24"/>
          <w:szCs w:val="24"/>
        </w:rPr>
        <w:t>[</w:t>
      </w:r>
      <w:r w:rsidR="00053BD5" w:rsidRPr="00053BD5">
        <w:rPr>
          <w:rFonts w:ascii="Times New Roman" w:eastAsia="黑体" w:hAnsi="Times New Roman" w:cs="Times New Roman" w:hint="eastAsia"/>
          <w:b/>
          <w:bCs/>
          <w:sz w:val="24"/>
          <w:szCs w:val="24"/>
        </w:rPr>
        <w:t>mag-</w:t>
      </w:r>
      <w:proofErr w:type="spellStart"/>
      <w:r w:rsidR="00053BD5" w:rsidRPr="00053BD5">
        <w:rPr>
          <w:rFonts w:ascii="Times New Roman" w:eastAsia="黑体" w:hAnsi="Times New Roman" w:cs="Times New Roman" w:hint="eastAsia"/>
          <w:b/>
          <w:bCs/>
          <w:sz w:val="24"/>
          <w:szCs w:val="24"/>
        </w:rPr>
        <w:t>rmag</w:t>
      </w:r>
      <w:proofErr w:type="spellEnd"/>
      <w:r w:rsidR="00053BD5" w:rsidRPr="00053BD5">
        <w:rPr>
          <w:rFonts w:ascii="Times New Roman" w:eastAsia="黑体" w:hAnsi="Times New Roman" w:cs="Times New Roman" w:hint="eastAsia"/>
          <w:b/>
          <w:bCs/>
          <w:sz w:val="24"/>
          <w:szCs w:val="24"/>
        </w:rPr>
        <w:t xml:space="preserve">, </w:t>
      </w:r>
      <w:proofErr w:type="spellStart"/>
      <w:r w:rsidR="00053BD5" w:rsidRPr="00053BD5">
        <w:rPr>
          <w:rFonts w:ascii="Times New Roman" w:eastAsia="黑体" w:hAnsi="Times New Roman" w:cs="Times New Roman" w:hint="eastAsia"/>
          <w:b/>
          <w:bCs/>
          <w:sz w:val="24"/>
          <w:szCs w:val="24"/>
        </w:rPr>
        <w:t>mag+rmag</w:t>
      </w:r>
      <w:proofErr w:type="spellEnd"/>
      <w:r w:rsidR="00053BD5">
        <w:rPr>
          <w:rFonts w:ascii="Times New Roman" w:eastAsia="黑体" w:hAnsi="Times New Roman" w:cs="Times New Roman" w:hint="eastAsia"/>
          <w:sz w:val="24"/>
          <w:szCs w:val="24"/>
        </w:rPr>
        <w:t>]</w:t>
      </w:r>
      <w:r w:rsidR="00053BD5">
        <w:rPr>
          <w:rFonts w:ascii="Times New Roman" w:eastAsia="黑体" w:hAnsi="Times New Roman" w:cs="Times New Roman" w:hint="eastAsia"/>
          <w:sz w:val="24"/>
          <w:szCs w:val="24"/>
        </w:rPr>
        <w:t>中</w:t>
      </w:r>
      <w:r w:rsidR="00DA712A">
        <w:rPr>
          <w:rFonts w:ascii="Times New Roman" w:eastAsia="黑体" w:hAnsi="Times New Roman" w:cs="Times New Roman" w:hint="eastAsia"/>
          <w:sz w:val="24"/>
          <w:szCs w:val="24"/>
        </w:rPr>
        <w:t>搜索</w:t>
      </w:r>
      <w:r w:rsidR="00053BD5">
        <w:rPr>
          <w:rFonts w:ascii="Times New Roman" w:eastAsia="黑体" w:hAnsi="Times New Roman" w:cs="Times New Roman" w:hint="eastAsia"/>
          <w:sz w:val="24"/>
          <w:szCs w:val="24"/>
        </w:rPr>
        <w:t>最优震级（即</w:t>
      </w:r>
      <w:r w:rsidR="00DA712A">
        <w:rPr>
          <w:rFonts w:ascii="Times New Roman" w:eastAsia="黑体" w:hAnsi="Times New Roman" w:cs="Times New Roman" w:hint="eastAsia"/>
          <w:sz w:val="24"/>
          <w:szCs w:val="24"/>
        </w:rPr>
        <w:t xml:space="preserve">best-fitting </w:t>
      </w:r>
      <w:r w:rsidR="00053BD5">
        <w:rPr>
          <w:rFonts w:ascii="Times New Roman" w:eastAsia="黑体" w:hAnsi="Times New Roman" w:cs="Times New Roman" w:hint="eastAsia"/>
          <w:sz w:val="24"/>
          <w:szCs w:val="24"/>
        </w:rPr>
        <w:t>seismic moment M</w:t>
      </w:r>
      <w:r w:rsidR="00053BD5" w:rsidRPr="00053BD5">
        <w:rPr>
          <w:rFonts w:ascii="Times New Roman" w:eastAsia="黑体" w:hAnsi="Times New Roman" w:cs="Times New Roman" w:hint="eastAsia"/>
          <w:sz w:val="24"/>
          <w:szCs w:val="24"/>
          <w:vertAlign w:val="subscript"/>
        </w:rPr>
        <w:t>0</w:t>
      </w:r>
      <w:r w:rsidR="00053BD5">
        <w:rPr>
          <w:rFonts w:ascii="Times New Roman" w:eastAsia="黑体" w:hAnsi="Times New Roman" w:cs="Times New Roman" w:hint="eastAsia"/>
          <w:sz w:val="24"/>
          <w:szCs w:val="24"/>
        </w:rPr>
        <w:t>）；若不提供参考震级，</w:t>
      </w:r>
      <w:proofErr w:type="spellStart"/>
      <w:r w:rsidR="00053BD5">
        <w:rPr>
          <w:rFonts w:ascii="Times New Roman" w:eastAsia="黑体" w:hAnsi="Times New Roman" w:cs="Times New Roman" w:hint="eastAsia"/>
          <w:sz w:val="24"/>
          <w:szCs w:val="24"/>
        </w:rPr>
        <w:t>NaNDC</w:t>
      </w:r>
      <w:proofErr w:type="spellEnd"/>
      <w:r w:rsidR="00053BD5">
        <w:rPr>
          <w:rFonts w:ascii="Times New Roman" w:eastAsia="黑体" w:hAnsi="Times New Roman" w:cs="Times New Roman" w:hint="eastAsia"/>
          <w:sz w:val="24"/>
          <w:szCs w:val="24"/>
        </w:rPr>
        <w:t>将首先以</w:t>
      </w:r>
      <w:r w:rsidR="00DA712A" w:rsidRPr="005205A4">
        <w:rPr>
          <w:rFonts w:ascii="Times New Roman" w:eastAsia="黑体" w:hAnsi="Times New Roman" w:cs="Times New Roman" w:hint="eastAsia"/>
          <w:b/>
          <w:bCs/>
          <w:sz w:val="24"/>
          <w:szCs w:val="24"/>
        </w:rPr>
        <w:t>0.5</w:t>
      </w:r>
      <w:r w:rsidR="00053BD5">
        <w:rPr>
          <w:rFonts w:ascii="Times New Roman" w:eastAsia="黑体" w:hAnsi="Times New Roman" w:cs="Times New Roman" w:hint="eastAsia"/>
          <w:sz w:val="24"/>
          <w:szCs w:val="24"/>
        </w:rPr>
        <w:t>作为间隔在范围</w:t>
      </w:r>
      <w:r w:rsidR="00053BD5">
        <w:rPr>
          <w:rFonts w:ascii="Times New Roman" w:eastAsia="黑体" w:hAnsi="Times New Roman" w:cs="Times New Roman" w:hint="eastAsia"/>
          <w:sz w:val="24"/>
          <w:szCs w:val="24"/>
        </w:rPr>
        <w:t>[</w:t>
      </w:r>
      <w:proofErr w:type="spellStart"/>
      <w:r w:rsidR="00053BD5" w:rsidRPr="005205A4">
        <w:rPr>
          <w:rFonts w:ascii="Times New Roman" w:eastAsia="黑体" w:hAnsi="Times New Roman" w:cs="Times New Roman" w:hint="eastAsia"/>
          <w:b/>
          <w:bCs/>
          <w:sz w:val="24"/>
          <w:szCs w:val="24"/>
        </w:rPr>
        <w:t>min_mag</w:t>
      </w:r>
      <w:proofErr w:type="spellEnd"/>
      <w:r w:rsidR="00053BD5" w:rsidRPr="005205A4">
        <w:rPr>
          <w:rFonts w:ascii="Times New Roman" w:eastAsia="黑体" w:hAnsi="Times New Roman" w:cs="Times New Roman" w:hint="eastAsia"/>
          <w:b/>
          <w:bCs/>
          <w:sz w:val="24"/>
          <w:szCs w:val="24"/>
        </w:rPr>
        <w:t xml:space="preserve">, </w:t>
      </w:r>
      <w:proofErr w:type="spellStart"/>
      <w:r w:rsidR="00053BD5" w:rsidRPr="005205A4">
        <w:rPr>
          <w:rFonts w:ascii="Times New Roman" w:eastAsia="黑体" w:hAnsi="Times New Roman" w:cs="Times New Roman" w:hint="eastAsia"/>
          <w:b/>
          <w:bCs/>
          <w:sz w:val="24"/>
          <w:szCs w:val="24"/>
        </w:rPr>
        <w:t>max_mag</w:t>
      </w:r>
      <w:proofErr w:type="spellEnd"/>
      <w:r w:rsidR="00053BD5">
        <w:rPr>
          <w:rFonts w:ascii="Times New Roman" w:eastAsia="黑体" w:hAnsi="Times New Roman" w:cs="Times New Roman" w:hint="eastAsia"/>
          <w:sz w:val="24"/>
          <w:szCs w:val="24"/>
        </w:rPr>
        <w:t>]</w:t>
      </w:r>
      <w:r w:rsidR="00053BD5">
        <w:rPr>
          <w:rFonts w:ascii="Times New Roman" w:eastAsia="黑体" w:hAnsi="Times New Roman" w:cs="Times New Roman" w:hint="eastAsia"/>
          <w:sz w:val="24"/>
          <w:szCs w:val="24"/>
        </w:rPr>
        <w:t>中搜索获得</w:t>
      </w:r>
      <w:r w:rsidR="00DA712A">
        <w:rPr>
          <w:rFonts w:ascii="Times New Roman" w:eastAsia="黑体" w:hAnsi="Times New Roman" w:cs="Times New Roman" w:hint="eastAsia"/>
          <w:sz w:val="24"/>
          <w:szCs w:val="24"/>
        </w:rPr>
        <w:t>次优</w:t>
      </w:r>
      <w:r w:rsidR="00053BD5">
        <w:rPr>
          <w:rFonts w:ascii="Times New Roman" w:eastAsia="黑体" w:hAnsi="Times New Roman" w:cs="Times New Roman" w:hint="eastAsia"/>
          <w:sz w:val="24"/>
          <w:szCs w:val="24"/>
        </w:rPr>
        <w:t>震级</w:t>
      </w:r>
      <w:r w:rsidR="00053BD5">
        <w:rPr>
          <w:rFonts w:ascii="Times New Roman" w:eastAsia="黑体" w:hAnsi="Times New Roman" w:cs="Times New Roman" w:hint="eastAsia"/>
          <w:sz w:val="24"/>
          <w:szCs w:val="24"/>
        </w:rPr>
        <w:t>mag1</w:t>
      </w:r>
      <w:r w:rsidR="00053BD5">
        <w:rPr>
          <w:rFonts w:ascii="Times New Roman" w:eastAsia="黑体" w:hAnsi="Times New Roman" w:cs="Times New Roman" w:hint="eastAsia"/>
          <w:sz w:val="24"/>
          <w:szCs w:val="24"/>
        </w:rPr>
        <w:t>，然后以</w:t>
      </w:r>
      <w:proofErr w:type="spellStart"/>
      <w:r w:rsidR="00053BD5" w:rsidRPr="005205A4">
        <w:rPr>
          <w:rFonts w:ascii="Times New Roman" w:eastAsia="黑体" w:hAnsi="Times New Roman" w:cs="Times New Roman" w:hint="eastAsia"/>
          <w:b/>
          <w:bCs/>
          <w:sz w:val="24"/>
          <w:szCs w:val="24"/>
        </w:rPr>
        <w:t>dmag</w:t>
      </w:r>
      <w:proofErr w:type="spellEnd"/>
      <w:r w:rsidR="00053BD5">
        <w:rPr>
          <w:rFonts w:ascii="Times New Roman" w:eastAsia="黑体" w:hAnsi="Times New Roman" w:cs="Times New Roman" w:hint="eastAsia"/>
          <w:sz w:val="24"/>
          <w:szCs w:val="24"/>
        </w:rPr>
        <w:t>作为</w:t>
      </w:r>
      <w:r w:rsidR="00DA712A">
        <w:rPr>
          <w:rFonts w:ascii="Times New Roman" w:eastAsia="黑体" w:hAnsi="Times New Roman" w:cs="Times New Roman" w:hint="eastAsia"/>
          <w:sz w:val="24"/>
          <w:szCs w:val="24"/>
        </w:rPr>
        <w:t>间隔在范围</w:t>
      </w:r>
      <w:r w:rsidR="00DA712A">
        <w:rPr>
          <w:rFonts w:ascii="Times New Roman" w:eastAsia="黑体" w:hAnsi="Times New Roman" w:cs="Times New Roman" w:hint="eastAsia"/>
          <w:sz w:val="24"/>
          <w:szCs w:val="24"/>
        </w:rPr>
        <w:t>[</w:t>
      </w:r>
      <w:r w:rsidR="00DA712A" w:rsidRPr="005205A4">
        <w:rPr>
          <w:rFonts w:ascii="Times New Roman" w:eastAsia="黑体" w:hAnsi="Times New Roman" w:cs="Times New Roman" w:hint="eastAsia"/>
          <w:b/>
          <w:bCs/>
          <w:sz w:val="24"/>
          <w:szCs w:val="24"/>
        </w:rPr>
        <w:t>mag1-dmag, ma</w:t>
      </w:r>
      <w:r w:rsidR="005205A4" w:rsidRPr="005205A4">
        <w:rPr>
          <w:rFonts w:ascii="Times New Roman" w:eastAsia="黑体" w:hAnsi="Times New Roman" w:cs="Times New Roman" w:hint="eastAsia"/>
          <w:b/>
          <w:bCs/>
          <w:sz w:val="24"/>
          <w:szCs w:val="24"/>
        </w:rPr>
        <w:t>g</w:t>
      </w:r>
      <w:r w:rsidR="00DA712A" w:rsidRPr="005205A4">
        <w:rPr>
          <w:rFonts w:ascii="Times New Roman" w:eastAsia="黑体" w:hAnsi="Times New Roman" w:cs="Times New Roman" w:hint="eastAsia"/>
          <w:b/>
          <w:bCs/>
          <w:sz w:val="24"/>
          <w:szCs w:val="24"/>
        </w:rPr>
        <w:t>1+dmag</w:t>
      </w:r>
      <w:r w:rsidR="00DA712A">
        <w:rPr>
          <w:rFonts w:ascii="Times New Roman" w:eastAsia="黑体" w:hAnsi="Times New Roman" w:cs="Times New Roman" w:hint="eastAsia"/>
          <w:sz w:val="24"/>
          <w:szCs w:val="24"/>
        </w:rPr>
        <w:t>]</w:t>
      </w:r>
      <w:r w:rsidR="00DA712A">
        <w:rPr>
          <w:rFonts w:ascii="Times New Roman" w:eastAsia="黑体" w:hAnsi="Times New Roman" w:cs="Times New Roman" w:hint="eastAsia"/>
          <w:sz w:val="24"/>
          <w:szCs w:val="24"/>
        </w:rPr>
        <w:t>中搜索以获得最优震级。</w:t>
      </w:r>
    </w:p>
    <w:p w14:paraId="344918D5" w14:textId="77777777" w:rsidR="001B3B0D" w:rsidRPr="00D66F86" w:rsidRDefault="001B3B0D" w:rsidP="001B3B0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 w:hint="eastAsia"/>
          <w:b/>
          <w:bCs/>
          <w:sz w:val="28"/>
          <w:szCs w:val="28"/>
        </w:rPr>
        <w:t>--</w:t>
      </w:r>
      <w:proofErr w:type="spellStart"/>
      <w:r w:rsidRPr="00D66F86">
        <w:rPr>
          <w:rFonts w:ascii="Times New Roman" w:hAnsi="Times New Roman" w:cs="Times New Roman" w:hint="eastAsia"/>
          <w:b/>
          <w:bCs/>
          <w:sz w:val="28"/>
          <w:szCs w:val="28"/>
        </w:rPr>
        <w:t>data_dir</w:t>
      </w:r>
      <w:proofErr w:type="spellEnd"/>
    </w:p>
    <w:p w14:paraId="734A6C6E" w14:textId="77777777" w:rsidR="001B3B0D" w:rsidRDefault="001B3B0D" w:rsidP="001B3B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e.g.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2E36DC">
        <w:rPr>
          <w:rFonts w:ascii="Times New Roman" w:hAnsi="Times New Roman" w:cs="Times New Roman" w:hint="eastAsia"/>
          <w:sz w:val="24"/>
          <w:szCs w:val="24"/>
        </w:rPr>
        <w:t>.</w:t>
      </w:r>
      <w:proofErr w:type="gramEnd"/>
      <w:r w:rsidRPr="002E36DC">
        <w:rPr>
          <w:rFonts w:ascii="Times New Roman" w:hAnsi="Times New Roman" w:cs="Times New Roman" w:hint="eastAsia"/>
          <w:sz w:val="24"/>
          <w:szCs w:val="24"/>
        </w:rPr>
        <w:t>/nandc-v0.0.1/</w:t>
      </w:r>
      <w:r w:rsidRPr="00B242C4">
        <w:rPr>
          <w:rFonts w:ascii="Times New Roman" w:hAnsi="Times New Roman" w:cs="Times New Roman" w:hint="eastAsia"/>
          <w:sz w:val="24"/>
          <w:szCs w:val="24"/>
        </w:rPr>
        <w:t>example/</w:t>
      </w:r>
      <w:r>
        <w:rPr>
          <w:rFonts w:ascii="Times New Roman" w:hAnsi="Times New Roman" w:cs="Times New Roman" w:hint="eastAsia"/>
          <w:sz w:val="24"/>
          <w:szCs w:val="24"/>
        </w:rPr>
        <w:t>data/</w:t>
      </w:r>
    </w:p>
    <w:p w14:paraId="5310C1DA" w14:textId="77777777" w:rsidR="00797FC3" w:rsidRDefault="001B3B0D" w:rsidP="001B3B0D">
      <w:pPr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1B3B0D">
        <w:rPr>
          <w:rFonts w:ascii="Times New Roman" w:eastAsia="黑体" w:hAnsi="Times New Roman" w:cs="Times New Roman" w:hint="eastAsia"/>
          <w:sz w:val="24"/>
          <w:szCs w:val="24"/>
        </w:rPr>
        <w:t>包含观测数据文件的文件夹</w:t>
      </w:r>
    </w:p>
    <w:p w14:paraId="54DCC3B4" w14:textId="67712184" w:rsidR="00797FC3" w:rsidRDefault="00797FC3" w:rsidP="001B3B0D">
      <w:pPr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观测数据文件格式</w:t>
      </w:r>
      <w:r>
        <w:rPr>
          <w:rFonts w:ascii="Times New Roman" w:eastAsia="黑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e.g., 20161128065337.920.dat</w:t>
      </w:r>
    </w:p>
    <w:p w14:paraId="3E9591F8" w14:textId="3E7E9727" w:rsidR="001B3B0D" w:rsidRDefault="001B3B0D" w:rsidP="001B3B0D">
      <w:pPr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lastRenderedPageBreak/>
        <w:t>命名方式</w:t>
      </w:r>
      <w:r>
        <w:rPr>
          <w:rFonts w:ascii="Times New Roman" w:eastAsia="黑体" w:hAnsi="Times New Roman" w:cs="Times New Roman" w:hint="eastAsia"/>
          <w:sz w:val="24"/>
          <w:szCs w:val="24"/>
        </w:rPr>
        <w:t xml:space="preserve"> evid.dat</w:t>
      </w:r>
      <w:r>
        <w:rPr>
          <w:rFonts w:ascii="Times New Roman" w:eastAsia="黑体" w:hAnsi="Times New Roman" w:cs="Times New Roman" w:hint="eastAsia"/>
          <w:sz w:val="24"/>
          <w:szCs w:val="24"/>
        </w:rPr>
        <w:t>，</w:t>
      </w:r>
      <w:proofErr w:type="spellStart"/>
      <w:r w:rsidRPr="00797FC3">
        <w:rPr>
          <w:rFonts w:ascii="Times New Roman" w:eastAsia="黑体" w:hAnsi="Times New Roman" w:cs="Times New Roman" w:hint="eastAsia"/>
          <w:b/>
          <w:bCs/>
          <w:sz w:val="24"/>
          <w:szCs w:val="24"/>
        </w:rPr>
        <w:t>evid</w:t>
      </w:r>
      <w:proofErr w:type="spellEnd"/>
      <w:r w:rsidRPr="00797FC3">
        <w:rPr>
          <w:rFonts w:ascii="Times New Roman" w:eastAsia="黑体" w:hAnsi="Times New Roman" w:cs="Times New Roman" w:hint="eastAsia"/>
          <w:b/>
          <w:bCs/>
          <w:sz w:val="24"/>
          <w:szCs w:val="24"/>
        </w:rPr>
        <w:t>应与</w:t>
      </w:r>
      <w:proofErr w:type="spellStart"/>
      <w:r w:rsidRPr="00797FC3">
        <w:rPr>
          <w:rFonts w:ascii="Times New Roman" w:eastAsia="黑体" w:hAnsi="Times New Roman" w:cs="Times New Roman" w:hint="eastAsia"/>
          <w:b/>
          <w:bCs/>
          <w:sz w:val="24"/>
          <w:szCs w:val="24"/>
        </w:rPr>
        <w:t>event.list</w:t>
      </w:r>
      <w:proofErr w:type="spellEnd"/>
      <w:r w:rsidRPr="00797FC3">
        <w:rPr>
          <w:rFonts w:ascii="Times New Roman" w:eastAsia="黑体" w:hAnsi="Times New Roman" w:cs="Times New Roman" w:hint="eastAsia"/>
          <w:b/>
          <w:bCs/>
          <w:sz w:val="24"/>
          <w:szCs w:val="24"/>
        </w:rPr>
        <w:t>中相同，后缀必须为</w:t>
      </w:r>
      <w:proofErr w:type="spellStart"/>
      <w:r w:rsidRPr="00797FC3">
        <w:rPr>
          <w:rFonts w:ascii="Times New Roman" w:eastAsia="黑体" w:hAnsi="Times New Roman" w:cs="Times New Roman" w:hint="eastAsia"/>
          <w:b/>
          <w:bCs/>
          <w:sz w:val="24"/>
          <w:szCs w:val="24"/>
        </w:rPr>
        <w:t>dat</w:t>
      </w:r>
      <w:proofErr w:type="spellEnd"/>
    </w:p>
    <w:p w14:paraId="241AC170" w14:textId="29E72C74" w:rsidR="00797FC3" w:rsidRPr="001B3B0D" w:rsidRDefault="00797FC3" w:rsidP="001B3B0D">
      <w:pPr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9</w:t>
      </w:r>
      <w:r>
        <w:rPr>
          <w:rFonts w:ascii="Times New Roman" w:eastAsia="黑体" w:hAnsi="Times New Roman" w:cs="Times New Roman" w:hint="eastAsia"/>
          <w:sz w:val="24"/>
          <w:szCs w:val="24"/>
        </w:rPr>
        <w:t>列，以空格作为间隔</w:t>
      </w:r>
    </w:p>
    <w:p w14:paraId="3ADD0004" w14:textId="77777777" w:rsidR="001B3B0D" w:rsidRDefault="001B3B0D" w:rsidP="001B3B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stid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stlo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stla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weight_polarity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, polarity,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weight_p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-amplitude, p-amplitude,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weight_S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/P, S/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P_ratio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)</w:t>
      </w:r>
    </w:p>
    <w:p w14:paraId="7D084EDA" w14:textId="0BCD2986" w:rsidR="001B3B0D" w:rsidRPr="00804341" w:rsidRDefault="001B3B0D" w:rsidP="001B3B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7241">
        <w:rPr>
          <w:rFonts w:ascii="Times New Roman" w:hAnsi="Times New Roman" w:cs="Times New Roman"/>
          <w:sz w:val="24"/>
          <w:szCs w:val="24"/>
          <w:highlight w:val="lightGray"/>
        </w:rPr>
        <w:t>stid</w:t>
      </w:r>
      <w:proofErr w:type="spellEnd"/>
      <w:r w:rsidRPr="00137241">
        <w:rPr>
          <w:rFonts w:ascii="Times New Roman" w:hAnsi="Times New Roman" w:cs="Times New Roman" w:hint="eastAsia"/>
          <w:sz w:val="24"/>
          <w:szCs w:val="24"/>
          <w:highlight w:val="lightGray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97FC3" w:rsidRPr="00797FC3">
        <w:rPr>
          <w:rFonts w:ascii="Times New Roman" w:eastAsia="黑体" w:hAnsi="Times New Roman" w:cs="Times New Roman" w:hint="eastAsia"/>
          <w:sz w:val="24"/>
          <w:szCs w:val="24"/>
        </w:rPr>
        <w:t>台站</w:t>
      </w:r>
      <w:r w:rsidR="00797FC3">
        <w:rPr>
          <w:rFonts w:ascii="Times New Roman" w:hAnsi="Times New Roman" w:cs="Times New Roman" w:hint="eastAsia"/>
          <w:sz w:val="24"/>
          <w:szCs w:val="24"/>
        </w:rPr>
        <w:t>ID</w:t>
      </w:r>
      <w:r w:rsidR="00804341" w:rsidRPr="00804341">
        <w:rPr>
          <w:rFonts w:ascii="Times New Roman" w:eastAsia="黑体" w:hAnsi="Times New Roman" w:cs="Times New Roman" w:hint="eastAsia"/>
          <w:sz w:val="24"/>
          <w:szCs w:val="24"/>
        </w:rPr>
        <w:t>；</w:t>
      </w:r>
      <w:proofErr w:type="spellStart"/>
      <w:r w:rsidRPr="00137241">
        <w:rPr>
          <w:rFonts w:ascii="Times New Roman" w:hAnsi="Times New Roman" w:cs="Times New Roman" w:hint="eastAsia"/>
          <w:sz w:val="24"/>
          <w:szCs w:val="24"/>
          <w:highlight w:val="lightGray"/>
        </w:rPr>
        <w:t>stlo</w:t>
      </w:r>
      <w:proofErr w:type="spellEnd"/>
      <w:r w:rsidRPr="00137241">
        <w:rPr>
          <w:rFonts w:ascii="Times New Roman" w:hAnsi="Times New Roman" w:cs="Times New Roman" w:hint="eastAsia"/>
          <w:sz w:val="24"/>
          <w:szCs w:val="24"/>
          <w:highlight w:val="lightGray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97FC3" w:rsidRPr="00797FC3">
        <w:rPr>
          <w:rFonts w:ascii="Times New Roman" w:eastAsia="黑体" w:hAnsi="Times New Roman" w:cs="Times New Roman" w:hint="eastAsia"/>
          <w:sz w:val="24"/>
          <w:szCs w:val="24"/>
        </w:rPr>
        <w:t>台站经度</w:t>
      </w:r>
      <w:r w:rsidR="00804341" w:rsidRPr="00804341">
        <w:rPr>
          <w:rFonts w:ascii="Times New Roman" w:eastAsia="黑体" w:hAnsi="Times New Roman" w:cs="Times New Roman" w:hint="eastAsia"/>
          <w:sz w:val="24"/>
          <w:szCs w:val="24"/>
        </w:rPr>
        <w:t>；</w:t>
      </w:r>
      <w:proofErr w:type="spellStart"/>
      <w:r w:rsidRPr="00137241">
        <w:rPr>
          <w:rFonts w:ascii="Times New Roman" w:hAnsi="Times New Roman" w:cs="Times New Roman" w:hint="eastAsia"/>
          <w:sz w:val="24"/>
          <w:szCs w:val="24"/>
          <w:highlight w:val="lightGray"/>
        </w:rPr>
        <w:t>stla</w:t>
      </w:r>
      <w:proofErr w:type="spellEnd"/>
      <w:r w:rsidRPr="00137241">
        <w:rPr>
          <w:rFonts w:ascii="Times New Roman" w:hAnsi="Times New Roman" w:cs="Times New Roman" w:hint="eastAsia"/>
          <w:sz w:val="24"/>
          <w:szCs w:val="24"/>
          <w:highlight w:val="lightGray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97FC3" w:rsidRPr="00797FC3">
        <w:rPr>
          <w:rFonts w:ascii="Times New Roman" w:eastAsia="黑体" w:hAnsi="Times New Roman" w:cs="Times New Roman" w:hint="eastAsia"/>
          <w:sz w:val="24"/>
          <w:szCs w:val="24"/>
        </w:rPr>
        <w:t>台站纬度</w:t>
      </w:r>
    </w:p>
    <w:p w14:paraId="42C5F20A" w14:textId="2F672CDE" w:rsidR="001B3B0D" w:rsidRDefault="001B3B0D" w:rsidP="001B3B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7241">
        <w:rPr>
          <w:rFonts w:ascii="Times New Roman" w:hAnsi="Times New Roman" w:cs="Times New Roman" w:hint="eastAsia"/>
          <w:sz w:val="24"/>
          <w:szCs w:val="24"/>
          <w:highlight w:val="lightGray"/>
        </w:rPr>
        <w:t>weight_polarity</w:t>
      </w:r>
      <w:proofErr w:type="spellEnd"/>
      <w:r w:rsidRPr="00137241">
        <w:rPr>
          <w:rFonts w:ascii="Times New Roman" w:hAnsi="Times New Roman" w:cs="Times New Roman" w:hint="eastAsia"/>
          <w:sz w:val="24"/>
          <w:szCs w:val="24"/>
          <w:highlight w:val="lightGray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τ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pol</m:t>
            </m:r>
          </m:sup>
        </m:sSup>
      </m:oMath>
      <w:r w:rsidR="001C188A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797FC3">
        <w:rPr>
          <w:rFonts w:ascii="Times New Roman" w:hAnsi="Times New Roman" w:cs="Times New Roman" w:hint="eastAsia"/>
          <w:sz w:val="24"/>
          <w:szCs w:val="24"/>
        </w:rPr>
        <w:t>P</w:t>
      </w:r>
      <w:r w:rsidR="00797FC3" w:rsidRPr="008C22D9">
        <w:rPr>
          <w:rFonts w:ascii="Times New Roman" w:eastAsia="黑体" w:hAnsi="Times New Roman" w:cs="Times New Roman" w:hint="eastAsia"/>
          <w:sz w:val="24"/>
          <w:szCs w:val="24"/>
        </w:rPr>
        <w:t>波初至极性权重</w:t>
      </w:r>
      <w:r>
        <w:rPr>
          <w:rFonts w:ascii="Times New Roman" w:hAnsi="Times New Roman" w:cs="Times New Roman" w:hint="eastAsia"/>
          <w:sz w:val="24"/>
          <w:szCs w:val="24"/>
        </w:rPr>
        <w:t xml:space="preserve"> [0-1]</w:t>
      </w:r>
    </w:p>
    <w:p w14:paraId="3EE33263" w14:textId="0BDD1074" w:rsidR="001B3B0D" w:rsidRDefault="001B3B0D" w:rsidP="001B3B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241">
        <w:rPr>
          <w:rFonts w:ascii="Times New Roman" w:hAnsi="Times New Roman" w:cs="Times New Roman" w:hint="eastAsia"/>
          <w:sz w:val="24"/>
          <w:szCs w:val="24"/>
          <w:highlight w:val="lightGray"/>
        </w:rPr>
        <w:t>polarity: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C22D9">
        <w:rPr>
          <w:rFonts w:ascii="Times New Roman" w:hAnsi="Times New Roman" w:cs="Times New Roman" w:hint="eastAsia"/>
          <w:sz w:val="24"/>
          <w:szCs w:val="24"/>
        </w:rPr>
        <w:t>P</w:t>
      </w:r>
      <w:proofErr w:type="gramStart"/>
      <w:r w:rsidR="008C22D9" w:rsidRPr="008C22D9">
        <w:rPr>
          <w:rFonts w:ascii="Times New Roman" w:eastAsia="黑体" w:hAnsi="Times New Roman" w:cs="Times New Roman" w:hint="eastAsia"/>
          <w:sz w:val="24"/>
          <w:szCs w:val="24"/>
        </w:rPr>
        <w:t>波初至极</w:t>
      </w:r>
      <w:proofErr w:type="gramEnd"/>
      <w:r w:rsidR="008C22D9" w:rsidRPr="008C22D9">
        <w:rPr>
          <w:rFonts w:ascii="Times New Roman" w:eastAsia="黑体" w:hAnsi="Times New Roman" w:cs="Times New Roman" w:hint="eastAsia"/>
          <w:sz w:val="24"/>
          <w:szCs w:val="24"/>
        </w:rPr>
        <w:t>性</w:t>
      </w:r>
      <w:r>
        <w:rPr>
          <w:rFonts w:ascii="Times New Roman" w:hAnsi="Times New Roman" w:cs="Times New Roman" w:hint="eastAsia"/>
          <w:sz w:val="24"/>
          <w:szCs w:val="24"/>
        </w:rPr>
        <w:t xml:space="preserve"> [</w:t>
      </w:r>
      <w:r w:rsidR="008C22D9" w:rsidRPr="00657F16">
        <w:rPr>
          <w:rFonts w:ascii="Times New Roman" w:eastAsia="黑体" w:hAnsi="Times New Roman" w:cs="Times New Roman" w:hint="eastAsia"/>
          <w:sz w:val="24"/>
          <w:szCs w:val="24"/>
        </w:rPr>
        <w:t>正</w:t>
      </w:r>
      <w:r w:rsidRPr="00657F16">
        <w:rPr>
          <w:rFonts w:ascii="Times New Roman" w:eastAsia="黑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1; </w:t>
      </w:r>
      <w:r w:rsidR="008C22D9" w:rsidRPr="00657F16">
        <w:rPr>
          <w:rFonts w:ascii="Times New Roman" w:eastAsia="黑体" w:hAnsi="Times New Roman" w:cs="Times New Roman" w:hint="eastAsia"/>
          <w:sz w:val="24"/>
          <w:szCs w:val="24"/>
        </w:rPr>
        <w:t>负</w:t>
      </w:r>
      <w:r>
        <w:rPr>
          <w:rFonts w:ascii="Times New Roman" w:hAnsi="Times New Roman" w:cs="Times New Roman" w:hint="eastAsia"/>
          <w:sz w:val="24"/>
          <w:szCs w:val="24"/>
        </w:rPr>
        <w:t xml:space="preserve"> -1; </w:t>
      </w:r>
      <w:r w:rsidR="008C22D9" w:rsidRPr="00657F16">
        <w:rPr>
          <w:rFonts w:ascii="Times New Roman" w:eastAsia="黑体" w:hAnsi="Times New Roman" w:cs="Times New Roman" w:hint="eastAsia"/>
          <w:sz w:val="24"/>
          <w:szCs w:val="24"/>
        </w:rPr>
        <w:t>无数据</w:t>
      </w:r>
      <w:r>
        <w:rPr>
          <w:rFonts w:ascii="Times New Roman" w:hAnsi="Times New Roman" w:cs="Times New Roman" w:hint="eastAsia"/>
          <w:sz w:val="24"/>
          <w:szCs w:val="24"/>
        </w:rPr>
        <w:t xml:space="preserve"> 0]</w:t>
      </w:r>
    </w:p>
    <w:p w14:paraId="2D10E81E" w14:textId="1976264B" w:rsidR="001B3B0D" w:rsidRPr="00DE3866" w:rsidRDefault="001B3B0D" w:rsidP="001B3B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7241">
        <w:rPr>
          <w:rFonts w:ascii="Times New Roman" w:hAnsi="Times New Roman" w:cs="Times New Roman" w:hint="eastAsia"/>
          <w:sz w:val="24"/>
          <w:szCs w:val="24"/>
          <w:highlight w:val="lightGray"/>
        </w:rPr>
        <w:t>weight_p</w:t>
      </w:r>
      <w:proofErr w:type="spellEnd"/>
      <w:r w:rsidRPr="00137241">
        <w:rPr>
          <w:rFonts w:ascii="Times New Roman" w:hAnsi="Times New Roman" w:cs="Times New Roman" w:hint="eastAsia"/>
          <w:sz w:val="24"/>
          <w:szCs w:val="24"/>
          <w:highlight w:val="lightGray"/>
        </w:rPr>
        <w:t>-amplitude: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τ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amp</m:t>
            </m:r>
          </m:sup>
        </m:sSup>
      </m:oMath>
      <w:r w:rsidR="00355B7F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8C22D9">
        <w:rPr>
          <w:rFonts w:ascii="Times New Roman" w:hAnsi="Times New Roman" w:cs="Times New Roman" w:hint="eastAsia"/>
          <w:sz w:val="24"/>
          <w:szCs w:val="24"/>
        </w:rPr>
        <w:t>P</w:t>
      </w:r>
      <w:r w:rsidR="008C22D9" w:rsidRPr="004F4C09">
        <w:rPr>
          <w:rFonts w:ascii="Times New Roman" w:eastAsia="黑体" w:hAnsi="Times New Roman" w:cs="Times New Roman" w:hint="eastAsia"/>
          <w:sz w:val="24"/>
          <w:szCs w:val="24"/>
        </w:rPr>
        <w:t>波振幅权重</w:t>
      </w:r>
      <w:r w:rsidR="00DE3866">
        <w:rPr>
          <w:rFonts w:ascii="Times New Roman" w:hAnsi="Times New Roman" w:cs="Times New Roman" w:hint="eastAsia"/>
          <w:sz w:val="24"/>
          <w:szCs w:val="24"/>
        </w:rPr>
        <w:t xml:space="preserve"> [0-1]</w:t>
      </w:r>
    </w:p>
    <w:p w14:paraId="7CA58CCE" w14:textId="78D13B4B" w:rsidR="001B3B0D" w:rsidRPr="00CF1979" w:rsidRDefault="001B3B0D" w:rsidP="001B3B0D">
      <w:pPr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85833">
        <w:rPr>
          <w:rFonts w:ascii="Times New Roman" w:hAnsi="Times New Roman" w:cs="Times New Roman" w:hint="eastAsia"/>
          <w:sz w:val="24"/>
          <w:szCs w:val="24"/>
          <w:highlight w:val="lightGray"/>
        </w:rPr>
        <w:t>p-amplitude: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C22D9">
        <w:rPr>
          <w:rFonts w:ascii="Times New Roman" w:hAnsi="Times New Roman" w:cs="Times New Roman" w:hint="eastAsia"/>
          <w:sz w:val="24"/>
          <w:szCs w:val="24"/>
        </w:rPr>
        <w:t>P</w:t>
      </w:r>
      <w:r w:rsidR="008C22D9" w:rsidRPr="00CF1979">
        <w:rPr>
          <w:rFonts w:ascii="Times New Roman" w:eastAsia="黑体" w:hAnsi="Times New Roman" w:cs="Times New Roman" w:hint="eastAsia"/>
          <w:sz w:val="24"/>
          <w:szCs w:val="24"/>
        </w:rPr>
        <w:t>波振幅，注意单位为米（位移）</w:t>
      </w:r>
    </w:p>
    <w:p w14:paraId="7617A6BB" w14:textId="4DDF634E" w:rsidR="001B3B0D" w:rsidRPr="00DE3866" w:rsidRDefault="001B3B0D" w:rsidP="001B3B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5833">
        <w:rPr>
          <w:rFonts w:ascii="Times New Roman" w:hAnsi="Times New Roman" w:cs="Times New Roman" w:hint="eastAsia"/>
          <w:sz w:val="24"/>
          <w:szCs w:val="24"/>
          <w:highlight w:val="lightGray"/>
        </w:rPr>
        <w:t>weight_S</w:t>
      </w:r>
      <w:proofErr w:type="spellEnd"/>
      <w:r w:rsidRPr="00E85833">
        <w:rPr>
          <w:rFonts w:ascii="Times New Roman" w:hAnsi="Times New Roman" w:cs="Times New Roman" w:hint="eastAsia"/>
          <w:sz w:val="24"/>
          <w:szCs w:val="24"/>
          <w:highlight w:val="lightGray"/>
        </w:rPr>
        <w:t>/P: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τ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rat</m:t>
            </m:r>
          </m:sup>
        </m:sSup>
      </m:oMath>
      <w:r w:rsidR="00732B95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8C22D9">
        <w:rPr>
          <w:rFonts w:ascii="Times New Roman" w:hAnsi="Times New Roman" w:cs="Times New Roman" w:hint="eastAsia"/>
          <w:sz w:val="24"/>
          <w:szCs w:val="24"/>
        </w:rPr>
        <w:t>S/P</w:t>
      </w:r>
      <w:r w:rsidR="008C22D9" w:rsidRPr="008C22D9">
        <w:rPr>
          <w:rFonts w:ascii="Times New Roman" w:eastAsia="黑体" w:hAnsi="Times New Roman" w:cs="Times New Roman" w:hint="eastAsia"/>
          <w:sz w:val="24"/>
          <w:szCs w:val="24"/>
        </w:rPr>
        <w:t>振幅比</w:t>
      </w:r>
      <w:r w:rsidR="00B22908">
        <w:rPr>
          <w:rFonts w:ascii="Times New Roman" w:eastAsia="黑体" w:hAnsi="Times New Roman" w:cs="Times New Roman" w:hint="eastAsia"/>
          <w:sz w:val="24"/>
          <w:szCs w:val="24"/>
        </w:rPr>
        <w:t>权重</w:t>
      </w:r>
      <w:r w:rsidR="00DE3866">
        <w:rPr>
          <w:rFonts w:ascii="Times New Roman" w:hAnsi="Times New Roman" w:cs="Times New Roman" w:hint="eastAsia"/>
          <w:sz w:val="24"/>
          <w:szCs w:val="24"/>
        </w:rPr>
        <w:t xml:space="preserve"> [0-1]</w:t>
      </w:r>
    </w:p>
    <w:p w14:paraId="717373FB" w14:textId="41A0F8B8" w:rsidR="008C22D9" w:rsidRDefault="001B3B0D" w:rsidP="001B3B0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5833">
        <w:rPr>
          <w:rFonts w:ascii="Times New Roman" w:hAnsi="Times New Roman" w:cs="Times New Roman" w:hint="eastAsia"/>
          <w:sz w:val="24"/>
          <w:szCs w:val="24"/>
          <w:highlight w:val="lightGray"/>
        </w:rPr>
        <w:t>S/</w:t>
      </w:r>
      <w:proofErr w:type="spellStart"/>
      <w:r w:rsidRPr="00E85833">
        <w:rPr>
          <w:rFonts w:ascii="Times New Roman" w:hAnsi="Times New Roman" w:cs="Times New Roman" w:hint="eastAsia"/>
          <w:sz w:val="24"/>
          <w:szCs w:val="24"/>
          <w:highlight w:val="lightGray"/>
        </w:rPr>
        <w:t>P_ratio</w:t>
      </w:r>
      <w:proofErr w:type="spellEnd"/>
      <w:r w:rsidRPr="00E85833">
        <w:rPr>
          <w:rFonts w:ascii="Times New Roman" w:hAnsi="Times New Roman" w:cs="Times New Roman" w:hint="eastAsia"/>
          <w:sz w:val="24"/>
          <w:szCs w:val="24"/>
          <w:highlight w:val="lightGray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log10(</w:t>
      </w:r>
      <w:r w:rsidR="008C22D9">
        <w:rPr>
          <w:rFonts w:ascii="Times New Roman" w:hAnsi="Times New Roman" w:cs="Times New Roman" w:hint="eastAsia"/>
          <w:sz w:val="24"/>
          <w:szCs w:val="24"/>
        </w:rPr>
        <w:t>S/P</w:t>
      </w:r>
      <w:r>
        <w:rPr>
          <w:rFonts w:ascii="Times New Roman" w:hAnsi="Times New Roman" w:cs="Times New Roman" w:hint="eastAsia"/>
          <w:sz w:val="24"/>
          <w:szCs w:val="24"/>
        </w:rPr>
        <w:t>)</w:t>
      </w:r>
    </w:p>
    <w:p w14:paraId="1578B16F" w14:textId="002047E9" w:rsidR="001B3B0D" w:rsidRPr="00D66F86" w:rsidRDefault="001B3B0D" w:rsidP="001B3B0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 w:hint="eastAsia"/>
          <w:b/>
          <w:bCs/>
          <w:sz w:val="28"/>
          <w:szCs w:val="28"/>
        </w:rPr>
        <w:t>--</w:t>
      </w:r>
      <w:proofErr w:type="spellStart"/>
      <w:r>
        <w:rPr>
          <w:rFonts w:ascii="Times New Roman" w:hAnsi="Times New Roman" w:cs="Times New Roman" w:hint="eastAsia"/>
          <w:b/>
          <w:bCs/>
          <w:sz w:val="28"/>
          <w:szCs w:val="28"/>
        </w:rPr>
        <w:t>vmodel</w:t>
      </w:r>
      <w:proofErr w:type="spellEnd"/>
    </w:p>
    <w:p w14:paraId="523BABB7" w14:textId="77777777" w:rsidR="001B3B0D" w:rsidRPr="002E36DC" w:rsidRDefault="001B3B0D" w:rsidP="001B3B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36DC">
        <w:rPr>
          <w:rFonts w:ascii="Times New Roman" w:hAnsi="Times New Roman" w:cs="Times New Roman" w:hint="eastAsia"/>
          <w:sz w:val="24"/>
          <w:szCs w:val="24"/>
        </w:rPr>
        <w:t>e.g.</w:t>
      </w:r>
      <w:proofErr w:type="gramStart"/>
      <w:r w:rsidRPr="002E36DC">
        <w:rPr>
          <w:rFonts w:ascii="Times New Roman" w:hAnsi="Times New Roman" w:cs="Times New Roman" w:hint="eastAsia"/>
          <w:sz w:val="24"/>
          <w:szCs w:val="24"/>
        </w:rPr>
        <w:t>, .</w:t>
      </w:r>
      <w:proofErr w:type="gramEnd"/>
      <w:r w:rsidRPr="002E36DC">
        <w:rPr>
          <w:rFonts w:ascii="Times New Roman" w:hAnsi="Times New Roman" w:cs="Times New Roman" w:hint="eastAsia"/>
          <w:sz w:val="24"/>
          <w:szCs w:val="24"/>
        </w:rPr>
        <w:t>/nandc-v0.0.1/example/toc2me.nd</w:t>
      </w:r>
    </w:p>
    <w:p w14:paraId="5768BA6F" w14:textId="2DB190E5" w:rsidR="00406278" w:rsidRDefault="00406278" w:rsidP="001B3B0D">
      <w:pPr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392523">
        <w:rPr>
          <w:rFonts w:ascii="Times New Roman" w:eastAsia="黑体" w:hAnsi="Times New Roman" w:cs="Times New Roman" w:hint="eastAsia"/>
          <w:sz w:val="24"/>
          <w:szCs w:val="24"/>
        </w:rPr>
        <w:t>一维速度模型，格式与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taup</w:t>
      </w:r>
      <w:proofErr w:type="spellEnd"/>
      <w:r w:rsidRPr="00392523">
        <w:rPr>
          <w:rFonts w:ascii="Times New Roman" w:eastAsia="黑体" w:hAnsi="Times New Roman" w:cs="Times New Roman" w:hint="eastAsia"/>
          <w:sz w:val="24"/>
          <w:szCs w:val="24"/>
        </w:rPr>
        <w:t>要求相同，详情请见示例文件</w:t>
      </w:r>
    </w:p>
    <w:p w14:paraId="31D674C0" w14:textId="5F6008D6" w:rsidR="00392523" w:rsidRDefault="00392523" w:rsidP="001B3B0D">
      <w:pPr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共</w:t>
      </w:r>
      <w:r>
        <w:rPr>
          <w:rFonts w:ascii="Times New Roman" w:eastAsia="黑体" w:hAnsi="Times New Roman" w:cs="Times New Roman" w:hint="eastAsia"/>
          <w:sz w:val="24"/>
          <w:szCs w:val="24"/>
        </w:rPr>
        <w:t>6</w:t>
      </w:r>
      <w:r>
        <w:rPr>
          <w:rFonts w:ascii="Times New Roman" w:eastAsia="黑体" w:hAnsi="Times New Roman" w:cs="Times New Roman" w:hint="eastAsia"/>
          <w:sz w:val="24"/>
          <w:szCs w:val="24"/>
        </w:rPr>
        <w:t>列（</w:t>
      </w:r>
      <w:r>
        <w:rPr>
          <w:rFonts w:ascii="Times New Roman" w:eastAsia="黑体" w:hAnsi="Times New Roman" w:cs="Times New Roman" w:hint="eastAsia"/>
          <w:sz w:val="24"/>
          <w:szCs w:val="24"/>
        </w:rPr>
        <w:t xml:space="preserve">Depth, </w:t>
      </w:r>
      <w:proofErr w:type="spellStart"/>
      <w:r>
        <w:rPr>
          <w:rFonts w:ascii="Times New Roman" w:eastAsia="黑体" w:hAnsi="Times New Roman" w:cs="Times New Roman" w:hint="eastAsia"/>
          <w:sz w:val="24"/>
          <w:szCs w:val="24"/>
        </w:rPr>
        <w:t>Vp</w:t>
      </w:r>
      <w:proofErr w:type="spellEnd"/>
      <w:r>
        <w:rPr>
          <w:rFonts w:ascii="Times New Roman" w:eastAsia="黑体" w:hAnsi="Times New Roman" w:cs="Times New Roman" w:hint="eastAsia"/>
          <w:sz w:val="24"/>
          <w:szCs w:val="24"/>
        </w:rPr>
        <w:t xml:space="preserve">, Vs, Density, </w:t>
      </w:r>
      <w:proofErr w:type="spellStart"/>
      <w:r>
        <w:rPr>
          <w:rFonts w:ascii="Times New Roman" w:eastAsia="黑体" w:hAnsi="Times New Roman" w:cs="Times New Roman" w:hint="eastAsia"/>
          <w:sz w:val="24"/>
          <w:szCs w:val="24"/>
        </w:rPr>
        <w:t>Qp</w:t>
      </w:r>
      <w:proofErr w:type="spellEnd"/>
      <w:r>
        <w:rPr>
          <w:rFonts w:ascii="Times New Roman" w:eastAsia="黑体" w:hAnsi="Times New Roman" w:cs="Times New Roman" w:hint="eastAsia"/>
          <w:sz w:val="24"/>
          <w:szCs w:val="24"/>
        </w:rPr>
        <w:t>, Qs</w:t>
      </w:r>
      <w:r>
        <w:rPr>
          <w:rFonts w:ascii="Times New Roman" w:eastAsia="黑体" w:hAnsi="Times New Roman" w:cs="Times New Roman" w:hint="eastAsia"/>
          <w:sz w:val="24"/>
          <w:szCs w:val="24"/>
        </w:rPr>
        <w:t>）</w:t>
      </w:r>
    </w:p>
    <w:p w14:paraId="653D5174" w14:textId="0E87EAFB" w:rsidR="00392523" w:rsidRPr="00120790" w:rsidRDefault="00392523" w:rsidP="001B3B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注意应包含</w:t>
      </w:r>
      <w:r>
        <w:rPr>
          <w:rFonts w:ascii="Times New Roman" w:eastAsia="黑体" w:hAnsi="Times New Roman" w:cs="Times New Roman" w:hint="eastAsia"/>
          <w:sz w:val="24"/>
          <w:szCs w:val="24"/>
        </w:rPr>
        <w:t>mantle, outer-core, inner-core</w:t>
      </w:r>
      <w:r w:rsidR="004A6C77">
        <w:rPr>
          <w:rFonts w:ascii="Times New Roman" w:eastAsia="黑体" w:hAnsi="Times New Roman" w:cs="Times New Roman" w:hint="eastAsia"/>
          <w:sz w:val="24"/>
          <w:szCs w:val="24"/>
        </w:rPr>
        <w:t>字段</w:t>
      </w:r>
    </w:p>
    <w:p w14:paraId="2886F1D2" w14:textId="77777777" w:rsidR="001B3B0D" w:rsidRPr="00886103" w:rsidRDefault="001B3B0D" w:rsidP="001B3B0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6103">
        <w:rPr>
          <w:rFonts w:ascii="Times New Roman" w:hAnsi="Times New Roman" w:cs="Times New Roman" w:hint="eastAsia"/>
          <w:b/>
          <w:bCs/>
          <w:sz w:val="28"/>
          <w:szCs w:val="28"/>
        </w:rPr>
        <w:t>--</w:t>
      </w:r>
      <w:proofErr w:type="spellStart"/>
      <w:r w:rsidRPr="00886103">
        <w:rPr>
          <w:rFonts w:ascii="Times New Roman" w:hAnsi="Times New Roman" w:cs="Times New Roman" w:hint="eastAsia"/>
          <w:b/>
          <w:bCs/>
          <w:sz w:val="28"/>
          <w:szCs w:val="28"/>
        </w:rPr>
        <w:t>save_dir</w:t>
      </w:r>
      <w:proofErr w:type="spellEnd"/>
    </w:p>
    <w:p w14:paraId="5BF7D9BB" w14:textId="77777777" w:rsidR="001B3B0D" w:rsidRPr="00921E00" w:rsidRDefault="001B3B0D" w:rsidP="001B3B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1E00">
        <w:rPr>
          <w:rFonts w:ascii="Times New Roman" w:hAnsi="Times New Roman" w:cs="Times New Roman" w:hint="eastAsia"/>
          <w:sz w:val="24"/>
          <w:szCs w:val="24"/>
        </w:rPr>
        <w:t>e.g.</w:t>
      </w:r>
      <w:proofErr w:type="gramStart"/>
      <w:r w:rsidRPr="00921E00">
        <w:rPr>
          <w:rFonts w:ascii="Times New Roman" w:hAnsi="Times New Roman" w:cs="Times New Roman" w:hint="eastAsia"/>
          <w:sz w:val="24"/>
          <w:szCs w:val="24"/>
        </w:rPr>
        <w:t>, .</w:t>
      </w:r>
      <w:proofErr w:type="gramEnd"/>
      <w:r w:rsidRPr="00921E00">
        <w:rPr>
          <w:rFonts w:ascii="Times New Roman" w:hAnsi="Times New Roman" w:cs="Times New Roman" w:hint="eastAsia"/>
          <w:sz w:val="24"/>
          <w:szCs w:val="24"/>
        </w:rPr>
        <w:t>/nandc-v0.0.1/example/</w:t>
      </w:r>
      <w:proofErr w:type="spellStart"/>
      <w:r w:rsidRPr="00921E00">
        <w:rPr>
          <w:rFonts w:ascii="Times New Roman" w:hAnsi="Times New Roman" w:cs="Times New Roman" w:hint="eastAsia"/>
          <w:sz w:val="24"/>
          <w:szCs w:val="24"/>
        </w:rPr>
        <w:t>invs</w:t>
      </w:r>
      <w:proofErr w:type="spellEnd"/>
      <w:r w:rsidRPr="00921E00">
        <w:rPr>
          <w:rFonts w:ascii="Times New Roman" w:hAnsi="Times New Roman" w:cs="Times New Roman" w:hint="eastAsia"/>
          <w:sz w:val="24"/>
          <w:szCs w:val="24"/>
        </w:rPr>
        <w:t>/</w:t>
      </w:r>
    </w:p>
    <w:p w14:paraId="4E68CFF9" w14:textId="19531F83" w:rsidR="001B3B0D" w:rsidRPr="0062251F" w:rsidRDefault="0062251F" w:rsidP="001B3B0D">
      <w:pPr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62251F">
        <w:rPr>
          <w:rFonts w:ascii="Times New Roman" w:eastAsia="黑体" w:hAnsi="Times New Roman" w:cs="Times New Roman" w:hint="eastAsia"/>
          <w:sz w:val="24"/>
          <w:szCs w:val="24"/>
        </w:rPr>
        <w:t>反演结果保存路径</w:t>
      </w:r>
      <w:r w:rsidR="00823F36">
        <w:rPr>
          <w:rFonts w:ascii="Times New Roman" w:eastAsia="黑体" w:hAnsi="Times New Roman" w:cs="Times New Roman" w:hint="eastAsia"/>
          <w:sz w:val="24"/>
          <w:szCs w:val="24"/>
        </w:rPr>
        <w:t>（</w:t>
      </w:r>
      <w:r w:rsidR="00886103">
        <w:rPr>
          <w:rFonts w:ascii="Times New Roman" w:eastAsia="黑体" w:hAnsi="Times New Roman" w:cs="Times New Roman" w:hint="eastAsia"/>
          <w:sz w:val="24"/>
          <w:szCs w:val="24"/>
        </w:rPr>
        <w:t>默认值</w:t>
      </w:r>
      <w:r w:rsidR="00823F36">
        <w:rPr>
          <w:rFonts w:ascii="Times New Roman" w:eastAsia="黑体" w:hAnsi="Times New Roman" w:cs="Times New Roman" w:hint="eastAsia"/>
          <w:sz w:val="24"/>
          <w:szCs w:val="24"/>
        </w:rPr>
        <w:t xml:space="preserve"> ./</w:t>
      </w:r>
      <w:proofErr w:type="spellStart"/>
      <w:r w:rsidR="00823F36">
        <w:rPr>
          <w:rFonts w:ascii="Times New Roman" w:eastAsia="黑体" w:hAnsi="Times New Roman" w:cs="Times New Roman" w:hint="eastAsia"/>
          <w:sz w:val="24"/>
          <w:szCs w:val="24"/>
        </w:rPr>
        <w:t>inversion_results</w:t>
      </w:r>
      <w:proofErr w:type="spellEnd"/>
      <w:r w:rsidR="00823F36">
        <w:rPr>
          <w:rFonts w:ascii="Times New Roman" w:eastAsia="黑体" w:hAnsi="Times New Roman" w:cs="Times New Roman" w:hint="eastAsia"/>
          <w:sz w:val="24"/>
          <w:szCs w:val="24"/>
        </w:rPr>
        <w:t>）</w:t>
      </w:r>
    </w:p>
    <w:p w14:paraId="4B5D2C37" w14:textId="1301FF1B" w:rsidR="00574BCC" w:rsidRPr="00886103" w:rsidRDefault="007678A9" w:rsidP="005822ED">
      <w:pPr>
        <w:spacing w:line="360" w:lineRule="auto"/>
        <w:rPr>
          <w:rFonts w:ascii="Times New Roman" w:eastAsia="黑体" w:hAnsi="Times New Roman" w:cs="Times New Roman"/>
          <w:b/>
          <w:bCs/>
          <w:sz w:val="24"/>
          <w:szCs w:val="24"/>
        </w:rPr>
      </w:pPr>
      <w:r w:rsidRPr="00886103">
        <w:rPr>
          <w:rFonts w:ascii="Times New Roman" w:eastAsia="黑体" w:hAnsi="Times New Roman" w:cs="Times New Roman" w:hint="eastAsia"/>
          <w:b/>
          <w:bCs/>
          <w:sz w:val="24"/>
          <w:szCs w:val="24"/>
        </w:rPr>
        <w:t>--weight</w:t>
      </w:r>
    </w:p>
    <w:p w14:paraId="63C2BA4C" w14:textId="77777777" w:rsidR="00FE455D" w:rsidRDefault="007678A9" w:rsidP="005822ED">
      <w:pPr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e.g., 1/1/1</w:t>
      </w:r>
    </w:p>
    <w:p w14:paraId="315AF8AA" w14:textId="71AB2831" w:rsidR="007678A9" w:rsidRDefault="00FE455D" w:rsidP="005822ED">
      <w:pPr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误差函数中</w:t>
      </w:r>
      <w:r w:rsidR="007678A9">
        <w:rPr>
          <w:rFonts w:ascii="Times New Roman" w:eastAsia="黑体" w:hAnsi="Times New Roman" w:cs="Times New Roman" w:hint="eastAsia"/>
          <w:sz w:val="24"/>
          <w:szCs w:val="24"/>
        </w:rPr>
        <w:t>P</w:t>
      </w:r>
      <w:r w:rsidR="007678A9">
        <w:rPr>
          <w:rFonts w:ascii="Times New Roman" w:eastAsia="黑体" w:hAnsi="Times New Roman" w:cs="Times New Roman" w:hint="eastAsia"/>
          <w:sz w:val="24"/>
          <w:szCs w:val="24"/>
        </w:rPr>
        <w:t>波极性、</w:t>
      </w:r>
      <w:r w:rsidR="007678A9">
        <w:rPr>
          <w:rFonts w:ascii="Times New Roman" w:eastAsia="黑体" w:hAnsi="Times New Roman" w:cs="Times New Roman" w:hint="eastAsia"/>
          <w:sz w:val="24"/>
          <w:szCs w:val="24"/>
        </w:rPr>
        <w:t>P</w:t>
      </w:r>
      <w:r w:rsidR="007678A9">
        <w:rPr>
          <w:rFonts w:ascii="Times New Roman" w:eastAsia="黑体" w:hAnsi="Times New Roman" w:cs="Times New Roman" w:hint="eastAsia"/>
          <w:sz w:val="24"/>
          <w:szCs w:val="24"/>
        </w:rPr>
        <w:t>波振幅与</w:t>
      </w:r>
      <w:r w:rsidR="007678A9">
        <w:rPr>
          <w:rFonts w:ascii="Times New Roman" w:eastAsia="黑体" w:hAnsi="Times New Roman" w:cs="Times New Roman" w:hint="eastAsia"/>
          <w:sz w:val="24"/>
          <w:szCs w:val="24"/>
        </w:rPr>
        <w:t>S/P</w:t>
      </w:r>
      <w:r w:rsidR="007678A9">
        <w:rPr>
          <w:rFonts w:ascii="Times New Roman" w:eastAsia="黑体" w:hAnsi="Times New Roman" w:cs="Times New Roman" w:hint="eastAsia"/>
          <w:sz w:val="24"/>
          <w:szCs w:val="24"/>
        </w:rPr>
        <w:t>振幅比的权重系数</w:t>
      </w:r>
      <w:r w:rsidR="00333DA1">
        <w:rPr>
          <w:rFonts w:ascii="Times New Roman" w:eastAsia="黑体" w:hAnsi="Times New Roman" w:cs="Times New Roman" w:hint="eastAsia"/>
          <w:sz w:val="24"/>
          <w:szCs w:val="24"/>
        </w:rPr>
        <w:t>；每一项设置范围</w:t>
      </w:r>
    </w:p>
    <w:p w14:paraId="117EFC2B" w14:textId="07EDCF6E" w:rsidR="0061061E" w:rsidRPr="00886103" w:rsidRDefault="0061061E" w:rsidP="0061061E">
      <w:pPr>
        <w:spacing w:line="360" w:lineRule="auto"/>
        <w:rPr>
          <w:rFonts w:ascii="Times New Roman" w:eastAsia="黑体" w:hAnsi="Times New Roman" w:cs="Times New Roman"/>
          <w:b/>
          <w:bCs/>
          <w:sz w:val="24"/>
          <w:szCs w:val="24"/>
        </w:rPr>
      </w:pPr>
      <w:r w:rsidRPr="00886103">
        <w:rPr>
          <w:rFonts w:ascii="Times New Roman" w:eastAsia="黑体" w:hAnsi="Times New Roman" w:cs="Times New Roman" w:hint="eastAsia"/>
          <w:b/>
          <w:bCs/>
          <w:sz w:val="24"/>
          <w:szCs w:val="24"/>
        </w:rPr>
        <w:t>--</w:t>
      </w:r>
      <w:proofErr w:type="spellStart"/>
      <w:r w:rsidRPr="00886103">
        <w:rPr>
          <w:rFonts w:ascii="Times New Roman" w:eastAsia="黑体" w:hAnsi="Times New Roman" w:cs="Times New Roman" w:hint="eastAsia"/>
          <w:b/>
          <w:bCs/>
          <w:sz w:val="24"/>
          <w:szCs w:val="24"/>
        </w:rPr>
        <w:t>ncpu</w:t>
      </w:r>
      <w:proofErr w:type="spellEnd"/>
    </w:p>
    <w:p w14:paraId="5D65343E" w14:textId="1D6E4109" w:rsidR="008D1EAD" w:rsidRDefault="008D1EAD" w:rsidP="0061061E">
      <w:pPr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并行计算时调用的线程数</w:t>
      </w:r>
      <w:r w:rsidR="005223A8">
        <w:rPr>
          <w:rFonts w:ascii="Times New Roman" w:eastAsia="黑体" w:hAnsi="Times New Roman" w:cs="Times New Roman" w:hint="eastAsia"/>
          <w:sz w:val="24"/>
          <w:szCs w:val="24"/>
        </w:rPr>
        <w:t>，默认</w:t>
      </w:r>
      <w:r w:rsidR="005223A8">
        <w:rPr>
          <w:rFonts w:ascii="Times New Roman" w:eastAsia="黑体" w:hAnsi="Times New Roman" w:cs="Times New Roman" w:hint="eastAsia"/>
          <w:sz w:val="24"/>
          <w:szCs w:val="24"/>
        </w:rPr>
        <w:t>24</w:t>
      </w:r>
    </w:p>
    <w:p w14:paraId="4F9CB8D0" w14:textId="0CD3DD49" w:rsidR="0061061E" w:rsidRPr="00886103" w:rsidRDefault="0061061E" w:rsidP="0061061E">
      <w:pPr>
        <w:spacing w:line="360" w:lineRule="auto"/>
        <w:rPr>
          <w:rFonts w:ascii="Times New Roman" w:eastAsia="黑体" w:hAnsi="Times New Roman" w:cs="Times New Roman"/>
          <w:b/>
          <w:bCs/>
          <w:sz w:val="24"/>
          <w:szCs w:val="24"/>
        </w:rPr>
      </w:pPr>
      <w:r w:rsidRPr="00886103">
        <w:rPr>
          <w:rFonts w:ascii="Times New Roman" w:eastAsia="黑体" w:hAnsi="Times New Roman" w:cs="Times New Roman" w:hint="eastAsia"/>
          <w:b/>
          <w:bCs/>
          <w:sz w:val="24"/>
          <w:szCs w:val="24"/>
        </w:rPr>
        <w:t>--</w:t>
      </w:r>
      <w:proofErr w:type="spellStart"/>
      <w:r w:rsidRPr="00886103">
        <w:rPr>
          <w:rFonts w:ascii="Times New Roman" w:eastAsia="黑体" w:hAnsi="Times New Roman" w:cs="Times New Roman" w:hint="eastAsia"/>
          <w:b/>
          <w:bCs/>
          <w:sz w:val="24"/>
          <w:szCs w:val="24"/>
        </w:rPr>
        <w:t>pcpu</w:t>
      </w:r>
      <w:proofErr w:type="spellEnd"/>
    </w:p>
    <w:p w14:paraId="7B9FF936" w14:textId="042BBFEB" w:rsidR="008D1EAD" w:rsidRDefault="009A77BA" w:rsidP="0061061E">
      <w:pPr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单</w:t>
      </w:r>
      <w:r w:rsidR="008D1EAD">
        <w:rPr>
          <w:rFonts w:ascii="Times New Roman" w:eastAsia="黑体" w:hAnsi="Times New Roman" w:cs="Times New Roman" w:hint="eastAsia"/>
          <w:sz w:val="24"/>
          <w:szCs w:val="24"/>
        </w:rPr>
        <w:t>线程单次正演的矩张量数量</w:t>
      </w:r>
      <w:r w:rsidR="005223A8">
        <w:rPr>
          <w:rFonts w:ascii="Times New Roman" w:eastAsia="黑体" w:hAnsi="Times New Roman" w:cs="Times New Roman" w:hint="eastAsia"/>
          <w:sz w:val="24"/>
          <w:szCs w:val="24"/>
        </w:rPr>
        <w:t>，默认</w:t>
      </w:r>
      <w:r w:rsidR="005223A8">
        <w:rPr>
          <w:rFonts w:ascii="Times New Roman" w:eastAsia="黑体" w:hAnsi="Times New Roman" w:cs="Times New Roman" w:hint="eastAsia"/>
          <w:sz w:val="24"/>
          <w:szCs w:val="24"/>
        </w:rPr>
        <w:t>50000</w:t>
      </w:r>
    </w:p>
    <w:p w14:paraId="737179AF" w14:textId="2E111BC6" w:rsidR="001C188A" w:rsidRDefault="00000767" w:rsidP="0061061E">
      <w:pPr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Seismic moment</w:t>
      </w:r>
      <w:r w:rsidR="001C188A">
        <w:rPr>
          <w:rFonts w:ascii="Times New Roman" w:eastAsia="黑体" w:hAnsi="Times New Roman" w:cs="Times New Roman" w:hint="eastAsia"/>
          <w:sz w:val="24"/>
          <w:szCs w:val="24"/>
        </w:rPr>
        <w:t xml:space="preserve"> search parameters</w:t>
      </w:r>
    </w:p>
    <w:p w14:paraId="45E77DF9" w14:textId="728D9D04" w:rsidR="0061061E" w:rsidRDefault="00F81A35" w:rsidP="0061061E">
      <w:pPr>
        <w:spacing w:line="360" w:lineRule="auto"/>
        <w:rPr>
          <w:rFonts w:ascii="Times New Roman" w:eastAsia="黑体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黑体" w:hAnsi="Times New Roman" w:cs="Times New Roman"/>
          <w:b/>
          <w:bCs/>
          <w:sz w:val="24"/>
          <w:szCs w:val="24"/>
        </w:rPr>
        <w:t>rmag</w:t>
      </w:r>
      <w:proofErr w:type="spellEnd"/>
      <w:r>
        <w:rPr>
          <w:rFonts w:ascii="Times New Roman" w:eastAsia="黑体" w:hAnsi="Times New Roman" w:cs="Times New Roman" w:hint="eastAsia"/>
          <w:b/>
          <w:bCs/>
          <w:sz w:val="24"/>
          <w:szCs w:val="24"/>
        </w:rPr>
        <w:t>/</w:t>
      </w:r>
      <w:proofErr w:type="spellStart"/>
      <w:r>
        <w:rPr>
          <w:rFonts w:ascii="Times New Roman" w:eastAsia="黑体" w:hAnsi="Times New Roman" w:cs="Times New Roman" w:hint="eastAsia"/>
          <w:b/>
          <w:bCs/>
          <w:sz w:val="24"/>
          <w:szCs w:val="24"/>
        </w:rPr>
        <w:t>dmag</w:t>
      </w:r>
      <w:proofErr w:type="spellEnd"/>
      <w:r>
        <w:rPr>
          <w:rFonts w:ascii="Times New Roman" w:eastAsia="黑体" w:hAnsi="Times New Roman" w:cs="Times New Roman" w:hint="eastAsia"/>
          <w:b/>
          <w:bCs/>
          <w:sz w:val="24"/>
          <w:szCs w:val="24"/>
        </w:rPr>
        <w:t>/</w:t>
      </w:r>
      <w:proofErr w:type="spellStart"/>
      <w:r>
        <w:rPr>
          <w:rFonts w:ascii="Times New Roman" w:eastAsia="黑体" w:hAnsi="Times New Roman" w:cs="Times New Roman" w:hint="eastAsia"/>
          <w:b/>
          <w:bCs/>
          <w:sz w:val="24"/>
          <w:szCs w:val="24"/>
        </w:rPr>
        <w:t>min_mag</w:t>
      </w:r>
      <w:proofErr w:type="spellEnd"/>
      <w:r>
        <w:rPr>
          <w:rFonts w:ascii="Times New Roman" w:eastAsia="黑体" w:hAnsi="Times New Roman" w:cs="Times New Roman" w:hint="eastAsia"/>
          <w:b/>
          <w:bCs/>
          <w:sz w:val="24"/>
          <w:szCs w:val="24"/>
        </w:rPr>
        <w:t>/</w:t>
      </w:r>
      <w:proofErr w:type="spellStart"/>
      <w:r>
        <w:rPr>
          <w:rFonts w:ascii="Times New Roman" w:eastAsia="黑体" w:hAnsi="Times New Roman" w:cs="Times New Roman" w:hint="eastAsia"/>
          <w:b/>
          <w:bCs/>
          <w:sz w:val="24"/>
          <w:szCs w:val="24"/>
        </w:rPr>
        <w:t>max_mag</w:t>
      </w:r>
      <w:proofErr w:type="spellEnd"/>
    </w:p>
    <w:p w14:paraId="04A61744" w14:textId="3AA4B2C2" w:rsidR="00F34AC7" w:rsidRPr="00886103" w:rsidRDefault="00F34AC7" w:rsidP="0061061E">
      <w:pPr>
        <w:spacing w:line="360" w:lineRule="auto"/>
        <w:rPr>
          <w:rFonts w:ascii="Times New Roman" w:eastAsia="黑体" w:hAnsi="Times New Roman" w:cs="Times New Roman"/>
          <w:b/>
          <w:bCs/>
          <w:sz w:val="24"/>
          <w:szCs w:val="24"/>
        </w:rPr>
      </w:pPr>
      <w:r>
        <w:rPr>
          <w:rFonts w:ascii="Times New Roman" w:eastAsia="黑体" w:hAnsi="Times New Roman" w:cs="Times New Roman" w:hint="eastAsia"/>
          <w:b/>
          <w:bCs/>
          <w:sz w:val="24"/>
          <w:szCs w:val="24"/>
        </w:rPr>
        <w:lastRenderedPageBreak/>
        <w:t>默认值</w:t>
      </w:r>
      <w:r>
        <w:rPr>
          <w:rFonts w:ascii="Times New Roman" w:eastAsia="黑体" w:hAnsi="Times New Roman" w:cs="Times New Roman" w:hint="eastAsia"/>
          <w:b/>
          <w:bCs/>
          <w:sz w:val="24"/>
          <w:szCs w:val="24"/>
        </w:rPr>
        <w:t xml:space="preserve"> 0.5/0.1/-2/6</w:t>
      </w:r>
    </w:p>
    <w:p w14:paraId="1302EE82" w14:textId="5917F276" w:rsidR="00F81A35" w:rsidRPr="00000767" w:rsidRDefault="00F81A35" w:rsidP="0061061E">
      <w:pPr>
        <w:spacing w:line="360" w:lineRule="auto"/>
        <w:rPr>
          <w:rFonts w:ascii="Times New Roman" w:eastAsia="黑体" w:hAnsi="Times New Roman" w:cs="Times New Roman"/>
          <w:b/>
          <w:bCs/>
          <w:sz w:val="24"/>
          <w:szCs w:val="24"/>
        </w:rPr>
      </w:pPr>
      <w:r w:rsidRPr="00000767">
        <w:rPr>
          <w:rFonts w:ascii="Times New Roman" w:eastAsia="黑体" w:hAnsi="Times New Roman" w:cs="Times New Roman" w:hint="eastAsia"/>
          <w:b/>
          <w:bCs/>
          <w:sz w:val="24"/>
          <w:szCs w:val="24"/>
        </w:rPr>
        <w:t>--</w:t>
      </w:r>
      <w:proofErr w:type="spellStart"/>
      <w:r w:rsidRPr="00000767">
        <w:rPr>
          <w:rFonts w:ascii="Times New Roman" w:eastAsia="黑体" w:hAnsi="Times New Roman" w:cs="Times New Roman" w:hint="eastAsia"/>
          <w:b/>
          <w:bCs/>
          <w:sz w:val="24"/>
          <w:szCs w:val="24"/>
        </w:rPr>
        <w:t>rmag</w:t>
      </w:r>
      <w:proofErr w:type="spellEnd"/>
    </w:p>
    <w:p w14:paraId="36FB1A20" w14:textId="3DCD9611" w:rsidR="008D1EAD" w:rsidRDefault="008D1EAD" w:rsidP="0061061E">
      <w:pPr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default</w:t>
      </w:r>
      <w:r>
        <w:rPr>
          <w:rFonts w:ascii="Times New Roman" w:eastAsia="黑体" w:hAnsi="Times New Roman" w:cs="Times New Roman" w:hint="eastAsia"/>
          <w:sz w:val="24"/>
          <w:szCs w:val="24"/>
        </w:rPr>
        <w:t xml:space="preserve"> 0.5</w:t>
      </w:r>
    </w:p>
    <w:p w14:paraId="5CD89A1D" w14:textId="4B6EF2CC" w:rsidR="0061061E" w:rsidRPr="00886103" w:rsidRDefault="0061061E" w:rsidP="0061061E">
      <w:pPr>
        <w:spacing w:line="360" w:lineRule="auto"/>
        <w:rPr>
          <w:rFonts w:ascii="Times New Roman" w:eastAsia="黑体" w:hAnsi="Times New Roman" w:cs="Times New Roman"/>
          <w:b/>
          <w:bCs/>
          <w:sz w:val="24"/>
          <w:szCs w:val="24"/>
        </w:rPr>
      </w:pPr>
      <w:r w:rsidRPr="00886103">
        <w:rPr>
          <w:rFonts w:ascii="Times New Roman" w:eastAsia="黑体" w:hAnsi="Times New Roman" w:cs="Times New Roman" w:hint="eastAsia"/>
          <w:b/>
          <w:bCs/>
          <w:sz w:val="24"/>
          <w:szCs w:val="24"/>
        </w:rPr>
        <w:t>--</w:t>
      </w:r>
      <w:proofErr w:type="spellStart"/>
      <w:r w:rsidRPr="00886103">
        <w:rPr>
          <w:rFonts w:ascii="Times New Roman" w:eastAsia="黑体" w:hAnsi="Times New Roman" w:cs="Times New Roman" w:hint="eastAsia"/>
          <w:b/>
          <w:bCs/>
          <w:sz w:val="24"/>
          <w:szCs w:val="24"/>
        </w:rPr>
        <w:t>dmag</w:t>
      </w:r>
      <w:proofErr w:type="spellEnd"/>
    </w:p>
    <w:p w14:paraId="13A8D81A" w14:textId="059F71D6" w:rsidR="008D1EAD" w:rsidRDefault="008D1EAD" w:rsidP="0061061E">
      <w:pPr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default</w:t>
      </w:r>
      <w:r>
        <w:rPr>
          <w:rFonts w:ascii="Times New Roman" w:eastAsia="黑体" w:hAnsi="Times New Roman" w:cs="Times New Roman" w:hint="eastAsia"/>
          <w:sz w:val="24"/>
          <w:szCs w:val="24"/>
        </w:rPr>
        <w:t xml:space="preserve"> 0.1</w:t>
      </w:r>
    </w:p>
    <w:p w14:paraId="7C9D3082" w14:textId="222D183C" w:rsidR="0061061E" w:rsidRPr="00886103" w:rsidRDefault="0061061E" w:rsidP="0061061E">
      <w:pPr>
        <w:spacing w:line="360" w:lineRule="auto"/>
        <w:rPr>
          <w:rFonts w:ascii="Times New Roman" w:eastAsia="黑体" w:hAnsi="Times New Roman" w:cs="Times New Roman"/>
          <w:b/>
          <w:bCs/>
          <w:sz w:val="24"/>
          <w:szCs w:val="24"/>
        </w:rPr>
      </w:pPr>
      <w:r w:rsidRPr="00886103">
        <w:rPr>
          <w:rFonts w:ascii="Times New Roman" w:eastAsia="黑体" w:hAnsi="Times New Roman" w:cs="Times New Roman" w:hint="eastAsia"/>
          <w:b/>
          <w:bCs/>
          <w:sz w:val="24"/>
          <w:szCs w:val="24"/>
        </w:rPr>
        <w:t>--</w:t>
      </w:r>
      <w:proofErr w:type="spellStart"/>
      <w:r w:rsidRPr="00886103">
        <w:rPr>
          <w:rFonts w:ascii="Times New Roman" w:eastAsia="黑体" w:hAnsi="Times New Roman" w:cs="Times New Roman" w:hint="eastAsia"/>
          <w:b/>
          <w:bCs/>
          <w:sz w:val="24"/>
          <w:szCs w:val="24"/>
        </w:rPr>
        <w:t>min_mag</w:t>
      </w:r>
      <w:proofErr w:type="spellEnd"/>
    </w:p>
    <w:p w14:paraId="22A120B7" w14:textId="514E16E9" w:rsidR="00886103" w:rsidRDefault="00886103" w:rsidP="0061061E">
      <w:pPr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未指定参考震级时震级搜索的下限，默认</w:t>
      </w:r>
      <w:r>
        <w:rPr>
          <w:rFonts w:ascii="Times New Roman" w:eastAsia="黑体" w:hAnsi="Times New Roman" w:cs="Times New Roman" w:hint="eastAsia"/>
          <w:sz w:val="24"/>
          <w:szCs w:val="24"/>
        </w:rPr>
        <w:t xml:space="preserve"> -2</w:t>
      </w:r>
    </w:p>
    <w:p w14:paraId="355AF399" w14:textId="0C914FE7" w:rsidR="0061061E" w:rsidRPr="00886103" w:rsidRDefault="0061061E" w:rsidP="0061061E">
      <w:pPr>
        <w:spacing w:line="360" w:lineRule="auto"/>
        <w:rPr>
          <w:rFonts w:ascii="Times New Roman" w:eastAsia="黑体" w:hAnsi="Times New Roman" w:cs="Times New Roman"/>
          <w:b/>
          <w:bCs/>
          <w:sz w:val="24"/>
          <w:szCs w:val="24"/>
        </w:rPr>
      </w:pPr>
      <w:r w:rsidRPr="00886103">
        <w:rPr>
          <w:rFonts w:ascii="Times New Roman" w:eastAsia="黑体" w:hAnsi="Times New Roman" w:cs="Times New Roman" w:hint="eastAsia"/>
          <w:b/>
          <w:bCs/>
          <w:sz w:val="24"/>
          <w:szCs w:val="24"/>
        </w:rPr>
        <w:t>--</w:t>
      </w:r>
      <w:proofErr w:type="spellStart"/>
      <w:r w:rsidRPr="00886103">
        <w:rPr>
          <w:rFonts w:ascii="Times New Roman" w:eastAsia="黑体" w:hAnsi="Times New Roman" w:cs="Times New Roman" w:hint="eastAsia"/>
          <w:b/>
          <w:bCs/>
          <w:sz w:val="24"/>
          <w:szCs w:val="24"/>
        </w:rPr>
        <w:t>max_mag</w:t>
      </w:r>
      <w:proofErr w:type="spellEnd"/>
    </w:p>
    <w:p w14:paraId="79301FF1" w14:textId="0CFC70A0" w:rsidR="00886103" w:rsidRDefault="00886103" w:rsidP="00886103">
      <w:pPr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未指定参考震级时震级搜索的上限，默认</w:t>
      </w:r>
      <w:r>
        <w:rPr>
          <w:rFonts w:ascii="Times New Roman" w:eastAsia="黑体" w:hAnsi="Times New Roman" w:cs="Times New Roman" w:hint="eastAsia"/>
          <w:sz w:val="24"/>
          <w:szCs w:val="24"/>
        </w:rPr>
        <w:t xml:space="preserve"> 6</w:t>
      </w:r>
    </w:p>
    <w:p w14:paraId="25EF167E" w14:textId="77777777" w:rsidR="007C5E14" w:rsidRDefault="001C405C" w:rsidP="005822ED">
      <w:pPr>
        <w:spacing w:line="360" w:lineRule="auto"/>
        <w:rPr>
          <w:rFonts w:ascii="Times New Roman" w:eastAsia="黑体" w:hAnsi="Times New Roman" w:cs="Times New Roman"/>
          <w:b/>
          <w:bCs/>
          <w:sz w:val="24"/>
          <w:szCs w:val="24"/>
        </w:rPr>
      </w:pPr>
      <w:proofErr w:type="spellStart"/>
      <w:r w:rsidRPr="007C5E14">
        <w:rPr>
          <w:rFonts w:ascii="Times New Roman" w:eastAsia="黑体" w:hAnsi="Times New Roman" w:cs="Times New Roman" w:hint="eastAsia"/>
          <w:b/>
          <w:bCs/>
          <w:sz w:val="24"/>
          <w:szCs w:val="24"/>
        </w:rPr>
        <w:t>npts_v</w:t>
      </w:r>
      <w:proofErr w:type="spellEnd"/>
      <w:r w:rsidRPr="007C5E14">
        <w:rPr>
          <w:rFonts w:ascii="Times New Roman" w:eastAsia="黑体" w:hAnsi="Times New Roman" w:cs="Times New Roman" w:hint="eastAsia"/>
          <w:b/>
          <w:bCs/>
          <w:sz w:val="24"/>
          <w:szCs w:val="24"/>
        </w:rPr>
        <w:t>/</w:t>
      </w:r>
      <w:proofErr w:type="spellStart"/>
      <w:r w:rsidRPr="007C5E14">
        <w:rPr>
          <w:rFonts w:ascii="Times New Roman" w:eastAsia="黑体" w:hAnsi="Times New Roman" w:cs="Times New Roman" w:hint="eastAsia"/>
          <w:b/>
          <w:bCs/>
          <w:sz w:val="24"/>
          <w:szCs w:val="24"/>
        </w:rPr>
        <w:t>npts_w</w:t>
      </w:r>
      <w:proofErr w:type="spellEnd"/>
      <w:r w:rsidRPr="007C5E14">
        <w:rPr>
          <w:rFonts w:ascii="Times New Roman" w:eastAsia="黑体" w:hAnsi="Times New Roman" w:cs="Times New Roman" w:hint="eastAsia"/>
          <w:b/>
          <w:bCs/>
          <w:sz w:val="24"/>
          <w:szCs w:val="24"/>
        </w:rPr>
        <w:t>/</w:t>
      </w:r>
      <w:proofErr w:type="spellStart"/>
      <w:r w:rsidRPr="007C5E14">
        <w:rPr>
          <w:rFonts w:ascii="Times New Roman" w:eastAsia="黑体" w:hAnsi="Times New Roman" w:cs="Times New Roman" w:hint="eastAsia"/>
          <w:b/>
          <w:bCs/>
          <w:sz w:val="24"/>
          <w:szCs w:val="24"/>
        </w:rPr>
        <w:t>npts_kappa</w:t>
      </w:r>
      <w:proofErr w:type="spellEnd"/>
      <w:r w:rsidRPr="007C5E14">
        <w:rPr>
          <w:rFonts w:ascii="Times New Roman" w:eastAsia="黑体" w:hAnsi="Times New Roman" w:cs="Times New Roman" w:hint="eastAsia"/>
          <w:b/>
          <w:bCs/>
          <w:sz w:val="24"/>
          <w:szCs w:val="24"/>
        </w:rPr>
        <w:t>/</w:t>
      </w:r>
      <w:proofErr w:type="spellStart"/>
      <w:r w:rsidRPr="007C5E14">
        <w:rPr>
          <w:rFonts w:ascii="Times New Roman" w:eastAsia="黑体" w:hAnsi="Times New Roman" w:cs="Times New Roman" w:hint="eastAsia"/>
          <w:b/>
          <w:bCs/>
          <w:sz w:val="24"/>
          <w:szCs w:val="24"/>
        </w:rPr>
        <w:t>npts_sigma</w:t>
      </w:r>
      <w:proofErr w:type="spellEnd"/>
      <w:r w:rsidRPr="007C5E14">
        <w:rPr>
          <w:rFonts w:ascii="Times New Roman" w:eastAsia="黑体" w:hAnsi="Times New Roman" w:cs="Times New Roman" w:hint="eastAsia"/>
          <w:b/>
          <w:bCs/>
          <w:sz w:val="24"/>
          <w:szCs w:val="24"/>
        </w:rPr>
        <w:t>/</w:t>
      </w:r>
      <w:proofErr w:type="spellStart"/>
      <w:r w:rsidRPr="007C5E14">
        <w:rPr>
          <w:rFonts w:ascii="Times New Roman" w:eastAsia="黑体" w:hAnsi="Times New Roman" w:cs="Times New Roman" w:hint="eastAsia"/>
          <w:b/>
          <w:bCs/>
          <w:sz w:val="24"/>
          <w:szCs w:val="24"/>
        </w:rPr>
        <w:t>npts_h</w:t>
      </w:r>
      <w:proofErr w:type="spellEnd"/>
      <w:r w:rsidR="007C5E14" w:rsidRPr="007C5E14">
        <w:rPr>
          <w:rFonts w:ascii="Times New Roman" w:eastAsia="黑体" w:hAnsi="Times New Roman" w:cs="Times New Roman" w:hint="eastAsia"/>
          <w:b/>
          <w:bCs/>
          <w:sz w:val="24"/>
          <w:szCs w:val="24"/>
        </w:rPr>
        <w:t>/tightness/uniformity</w:t>
      </w:r>
    </w:p>
    <w:p w14:paraId="38752E92" w14:textId="53400869" w:rsidR="00810D09" w:rsidRDefault="007C5E14" w:rsidP="005822ED">
      <w:pPr>
        <w:spacing w:line="360" w:lineRule="auto"/>
        <w:rPr>
          <w:rFonts w:ascii="Times New Roman" w:eastAsia="黑体" w:hAnsi="Times New Roman" w:cs="Times New Roman"/>
          <w:b/>
          <w:bCs/>
          <w:sz w:val="24"/>
          <w:szCs w:val="24"/>
        </w:rPr>
      </w:pPr>
      <w:r>
        <w:rPr>
          <w:rFonts w:ascii="Times New Roman" w:eastAsia="黑体" w:hAnsi="Times New Roman" w:cs="Times New Roman" w:hint="eastAsia"/>
          <w:b/>
          <w:bCs/>
          <w:sz w:val="24"/>
          <w:szCs w:val="24"/>
        </w:rPr>
        <w:t>默认值</w:t>
      </w:r>
      <w:r>
        <w:rPr>
          <w:rFonts w:ascii="Times New Roman" w:eastAsia="黑体" w:hAnsi="Times New Roman" w:cs="Times New Roman" w:hint="eastAsia"/>
          <w:b/>
          <w:bCs/>
          <w:sz w:val="24"/>
          <w:szCs w:val="24"/>
        </w:rPr>
        <w:t xml:space="preserve"> 21/45/73/37/21/0.9/0.9</w:t>
      </w:r>
    </w:p>
    <w:p w14:paraId="073CE5B2" w14:textId="7F7FDF4B" w:rsidR="007C5E14" w:rsidRDefault="00C05F83" w:rsidP="00C05F83">
      <w:pPr>
        <w:pStyle w:val="1"/>
      </w:pPr>
      <w:r>
        <w:rPr>
          <w:rFonts w:hint="eastAsia"/>
        </w:rPr>
        <w:t>Output</w:t>
      </w:r>
    </w:p>
    <w:p w14:paraId="6C5F5F12" w14:textId="0C860F24" w:rsidR="00C05F83" w:rsidRPr="00BD04A3" w:rsidRDefault="00C05F83" w:rsidP="00C05F83">
      <w:pPr>
        <w:spacing w:line="360" w:lineRule="auto"/>
        <w:rPr>
          <w:rFonts w:ascii="Times New Roman" w:hAnsi="Times New Roman" w:cs="Times New Roman"/>
          <w:b/>
          <w:bCs/>
          <w:sz w:val="24"/>
          <w:szCs w:val="28"/>
        </w:rPr>
      </w:pPr>
      <w:r w:rsidRPr="00BD04A3">
        <w:rPr>
          <w:rFonts w:ascii="Times New Roman" w:hAnsi="Times New Roman" w:cs="Times New Roman"/>
          <w:b/>
          <w:bCs/>
          <w:sz w:val="24"/>
          <w:szCs w:val="28"/>
        </w:rPr>
        <w:t>Figures</w:t>
      </w:r>
      <w:r w:rsidRPr="00BD04A3">
        <w:rPr>
          <w:rFonts w:ascii="Times New Roman" w:hAnsi="Times New Roman" w:cs="Times New Roman" w:hint="eastAsia"/>
          <w:b/>
          <w:bCs/>
          <w:sz w:val="24"/>
          <w:szCs w:val="28"/>
        </w:rPr>
        <w:t>:</w:t>
      </w:r>
    </w:p>
    <w:p w14:paraId="1FF5941F" w14:textId="2DB561F6" w:rsidR="00C05F83" w:rsidRDefault="00C05F83" w:rsidP="00C05F83">
      <w:pPr>
        <w:spacing w:line="360" w:lineRule="auto"/>
        <w:rPr>
          <w:rFonts w:ascii="Times New Roman" w:hAnsi="Times New Roman" w:cs="Times New Roman" w:hint="eastAsia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evid</w:t>
      </w:r>
      <w:r>
        <w:rPr>
          <w:rFonts w:ascii="Times New Roman" w:hAnsi="Times New Roman" w:cs="Times New Roman" w:hint="eastAsia"/>
          <w:sz w:val="24"/>
          <w:szCs w:val="28"/>
        </w:rPr>
        <w:t xml:space="preserve">.png </w:t>
      </w:r>
      <w:r w:rsidR="00BD04A3">
        <w:rPr>
          <w:rFonts w:ascii="Times New Roman" w:hAnsi="Times New Roman" w:cs="Times New Roman" w:hint="eastAsia"/>
          <w:sz w:val="24"/>
          <w:szCs w:val="28"/>
        </w:rPr>
        <w:t>绘制</w:t>
      </w:r>
      <w:proofErr w:type="gramStart"/>
      <w:r w:rsidR="00BD04A3">
        <w:rPr>
          <w:rFonts w:ascii="Times New Roman" w:hAnsi="Times New Roman" w:cs="Times New Roman" w:hint="eastAsia"/>
          <w:sz w:val="24"/>
          <w:szCs w:val="28"/>
        </w:rPr>
        <w:t>最佳全</w:t>
      </w:r>
      <w:proofErr w:type="gramEnd"/>
      <w:r w:rsidR="00BD04A3">
        <w:rPr>
          <w:rFonts w:ascii="Times New Roman" w:hAnsi="Times New Roman" w:cs="Times New Roman" w:hint="eastAsia"/>
          <w:sz w:val="24"/>
          <w:szCs w:val="28"/>
        </w:rPr>
        <w:t>矩张量</w:t>
      </w:r>
    </w:p>
    <w:p w14:paraId="3AF8B1DB" w14:textId="3BBD451D" w:rsidR="00C05F83" w:rsidRDefault="00C05F83" w:rsidP="00C05F83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 xml:space="preserve">evid_data.png </w:t>
      </w:r>
      <w:r w:rsidR="00BD04A3">
        <w:rPr>
          <w:rFonts w:ascii="Times New Roman" w:hAnsi="Times New Roman" w:cs="Times New Roman" w:hint="eastAsia"/>
          <w:sz w:val="24"/>
          <w:szCs w:val="28"/>
        </w:rPr>
        <w:t>绘制</w:t>
      </w:r>
      <w:r w:rsidR="00BD04A3">
        <w:rPr>
          <w:rFonts w:ascii="Times New Roman" w:hAnsi="Times New Roman" w:cs="Times New Roman" w:hint="eastAsia"/>
          <w:sz w:val="24"/>
          <w:szCs w:val="28"/>
        </w:rPr>
        <w:t>观测数据在震源机制解上的投影（左：</w:t>
      </w:r>
      <w:r w:rsidR="00BD04A3">
        <w:rPr>
          <w:rFonts w:ascii="Times New Roman" w:hAnsi="Times New Roman" w:cs="Times New Roman" w:hint="eastAsia"/>
          <w:sz w:val="24"/>
          <w:szCs w:val="28"/>
        </w:rPr>
        <w:t>P</w:t>
      </w:r>
      <w:r w:rsidR="00BD04A3">
        <w:rPr>
          <w:rFonts w:ascii="Times New Roman" w:hAnsi="Times New Roman" w:cs="Times New Roman" w:hint="eastAsia"/>
          <w:sz w:val="24"/>
          <w:szCs w:val="28"/>
        </w:rPr>
        <w:t>波极性；中：</w:t>
      </w:r>
      <w:r w:rsidR="00BD04A3">
        <w:rPr>
          <w:rFonts w:ascii="Times New Roman" w:hAnsi="Times New Roman" w:cs="Times New Roman" w:hint="eastAsia"/>
          <w:sz w:val="24"/>
          <w:szCs w:val="28"/>
        </w:rPr>
        <w:t>P</w:t>
      </w:r>
      <w:r w:rsidR="00BD04A3">
        <w:rPr>
          <w:rFonts w:ascii="Times New Roman" w:hAnsi="Times New Roman" w:cs="Times New Roman" w:hint="eastAsia"/>
          <w:sz w:val="24"/>
          <w:szCs w:val="28"/>
        </w:rPr>
        <w:t>波振幅；右：</w:t>
      </w:r>
      <w:r w:rsidR="00BD04A3">
        <w:rPr>
          <w:rFonts w:ascii="Times New Roman" w:hAnsi="Times New Roman" w:cs="Times New Roman" w:hint="eastAsia"/>
          <w:sz w:val="24"/>
          <w:szCs w:val="28"/>
        </w:rPr>
        <w:t>S/P</w:t>
      </w:r>
      <w:r w:rsidR="00BD04A3">
        <w:rPr>
          <w:rFonts w:ascii="Times New Roman" w:hAnsi="Times New Roman" w:cs="Times New Roman" w:hint="eastAsia"/>
          <w:sz w:val="24"/>
          <w:szCs w:val="28"/>
        </w:rPr>
        <w:t>振幅比；黑色表示正极性，白色表示负极性）</w:t>
      </w:r>
    </w:p>
    <w:p w14:paraId="19952B1B" w14:textId="16E972C9" w:rsidR="00BD04A3" w:rsidRDefault="00BD04A3" w:rsidP="00C05F83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 xml:space="preserve">evid_lune.png </w:t>
      </w:r>
      <w:r>
        <w:rPr>
          <w:rFonts w:ascii="Times New Roman" w:hAnsi="Times New Roman" w:cs="Times New Roman" w:hint="eastAsia"/>
          <w:sz w:val="24"/>
          <w:szCs w:val="28"/>
        </w:rPr>
        <w:t>非双力成分不确定性投影</w:t>
      </w:r>
    </w:p>
    <w:p w14:paraId="3ACFD47B" w14:textId="4B56DB06" w:rsidR="00BD04A3" w:rsidRPr="00BD04A3" w:rsidRDefault="00BD04A3" w:rsidP="00C05F83">
      <w:pPr>
        <w:spacing w:line="360" w:lineRule="auto"/>
        <w:rPr>
          <w:rFonts w:ascii="Times New Roman" w:hAnsi="Times New Roman" w:cs="Times New Roman"/>
          <w:b/>
          <w:bCs/>
          <w:sz w:val="24"/>
          <w:szCs w:val="28"/>
        </w:rPr>
      </w:pPr>
      <w:r w:rsidRPr="00BD04A3">
        <w:rPr>
          <w:rFonts w:ascii="Times New Roman" w:hAnsi="Times New Roman" w:cs="Times New Roman" w:hint="eastAsia"/>
          <w:b/>
          <w:bCs/>
          <w:sz w:val="24"/>
          <w:szCs w:val="28"/>
        </w:rPr>
        <w:t>Files:</w:t>
      </w:r>
    </w:p>
    <w:p w14:paraId="24C96BDD" w14:textId="6F33685C" w:rsidR="00BD04A3" w:rsidRDefault="00BD04A3" w:rsidP="00C05F83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evid</w:t>
      </w:r>
      <w:r>
        <w:rPr>
          <w:rFonts w:ascii="Times New Roman" w:hAnsi="Times New Roman" w:cs="Times New Roman" w:hint="eastAsia"/>
          <w:sz w:val="24"/>
          <w:szCs w:val="28"/>
        </w:rPr>
        <w:t xml:space="preserve">_meca.txt </w:t>
      </w:r>
      <w:r>
        <w:rPr>
          <w:rFonts w:ascii="Times New Roman" w:hAnsi="Times New Roman" w:cs="Times New Roman" w:hint="eastAsia"/>
          <w:sz w:val="24"/>
          <w:szCs w:val="28"/>
        </w:rPr>
        <w:t>震源机制求解结果</w:t>
      </w:r>
    </w:p>
    <w:p w14:paraId="44626C58" w14:textId="4685CF2F" w:rsidR="00BD04A3" w:rsidRDefault="00BD04A3" w:rsidP="00C05F83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 xml:space="preserve">evid_decom.txt </w:t>
      </w:r>
      <w:r>
        <w:rPr>
          <w:rFonts w:ascii="Times New Roman" w:hAnsi="Times New Roman" w:cs="Times New Roman" w:hint="eastAsia"/>
          <w:sz w:val="24"/>
          <w:szCs w:val="28"/>
        </w:rPr>
        <w:t>震源机制分解结果（节面走向</w:t>
      </w:r>
      <w:r>
        <w:rPr>
          <w:rFonts w:ascii="Times New Roman" w:hAnsi="Times New Roman" w:cs="Times New Roman" w:hint="eastAsia"/>
          <w:sz w:val="24"/>
          <w:szCs w:val="28"/>
        </w:rPr>
        <w:t>/</w:t>
      </w:r>
      <w:r>
        <w:rPr>
          <w:rFonts w:ascii="Times New Roman" w:hAnsi="Times New Roman" w:cs="Times New Roman" w:hint="eastAsia"/>
          <w:sz w:val="24"/>
          <w:szCs w:val="28"/>
        </w:rPr>
        <w:t>倾向</w:t>
      </w:r>
      <w:r>
        <w:rPr>
          <w:rFonts w:ascii="Times New Roman" w:hAnsi="Times New Roman" w:cs="Times New Roman" w:hint="eastAsia"/>
          <w:sz w:val="24"/>
          <w:szCs w:val="28"/>
        </w:rPr>
        <w:t>/</w:t>
      </w:r>
      <w:r>
        <w:rPr>
          <w:rFonts w:ascii="Times New Roman" w:hAnsi="Times New Roman" w:cs="Times New Roman" w:hint="eastAsia"/>
          <w:sz w:val="24"/>
          <w:szCs w:val="28"/>
        </w:rPr>
        <w:t>倾角；非双力偶成分占比）</w:t>
      </w:r>
    </w:p>
    <w:p w14:paraId="7DEAEBC6" w14:textId="5645F048" w:rsidR="00BD04A3" w:rsidRDefault="00BD04A3" w:rsidP="00C05F83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 xml:space="preserve">evid_data.csv </w:t>
      </w:r>
      <w:r>
        <w:rPr>
          <w:rFonts w:ascii="Times New Roman" w:hAnsi="Times New Roman" w:cs="Times New Roman" w:hint="eastAsia"/>
          <w:sz w:val="24"/>
          <w:szCs w:val="28"/>
        </w:rPr>
        <w:t>输入数据及最佳震源机制解对应的合成数据</w:t>
      </w:r>
    </w:p>
    <w:p w14:paraId="66287762" w14:textId="77777777" w:rsidR="00BD04A3" w:rsidRPr="00C05F83" w:rsidRDefault="00BD04A3" w:rsidP="00C05F83">
      <w:pPr>
        <w:spacing w:line="360" w:lineRule="auto"/>
        <w:rPr>
          <w:rFonts w:ascii="Times New Roman" w:hAnsi="Times New Roman" w:cs="Times New Roman" w:hint="eastAsia"/>
          <w:sz w:val="24"/>
          <w:szCs w:val="28"/>
        </w:rPr>
      </w:pPr>
    </w:p>
    <w:sectPr w:rsidR="00BD04A3" w:rsidRPr="00C05F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62982"/>
    <w:multiLevelType w:val="hybridMultilevel"/>
    <w:tmpl w:val="83221E1E"/>
    <w:lvl w:ilvl="0" w:tplc="422883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094071D"/>
    <w:multiLevelType w:val="hybridMultilevel"/>
    <w:tmpl w:val="A96E72C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76A16119"/>
    <w:multiLevelType w:val="hybridMultilevel"/>
    <w:tmpl w:val="C63A4B90"/>
    <w:lvl w:ilvl="0" w:tplc="3516DB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96396191">
    <w:abstractNumId w:val="2"/>
  </w:num>
  <w:num w:numId="2" w16cid:durableId="446894422">
    <w:abstractNumId w:val="1"/>
  </w:num>
  <w:num w:numId="3" w16cid:durableId="899831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15B"/>
    <w:rsid w:val="00000767"/>
    <w:rsid w:val="0003433F"/>
    <w:rsid w:val="00053BD5"/>
    <w:rsid w:val="00080CF5"/>
    <w:rsid w:val="000B6F87"/>
    <w:rsid w:val="000D1CBE"/>
    <w:rsid w:val="000E2E61"/>
    <w:rsid w:val="000F60EA"/>
    <w:rsid w:val="00132047"/>
    <w:rsid w:val="00143130"/>
    <w:rsid w:val="00150411"/>
    <w:rsid w:val="00186D9E"/>
    <w:rsid w:val="0019654B"/>
    <w:rsid w:val="001A17BC"/>
    <w:rsid w:val="001B3B0D"/>
    <w:rsid w:val="001C188A"/>
    <w:rsid w:val="001C405C"/>
    <w:rsid w:val="001F18B8"/>
    <w:rsid w:val="00230952"/>
    <w:rsid w:val="0024029D"/>
    <w:rsid w:val="00256B9A"/>
    <w:rsid w:val="00261E71"/>
    <w:rsid w:val="00267F2E"/>
    <w:rsid w:val="00287010"/>
    <w:rsid w:val="00292F6E"/>
    <w:rsid w:val="002A2C86"/>
    <w:rsid w:val="002B0251"/>
    <w:rsid w:val="002C169F"/>
    <w:rsid w:val="002C2E6B"/>
    <w:rsid w:val="00327B22"/>
    <w:rsid w:val="00333DA1"/>
    <w:rsid w:val="003472B1"/>
    <w:rsid w:val="00355B7F"/>
    <w:rsid w:val="00374325"/>
    <w:rsid w:val="00383017"/>
    <w:rsid w:val="003844F0"/>
    <w:rsid w:val="00392523"/>
    <w:rsid w:val="003B769F"/>
    <w:rsid w:val="003D3977"/>
    <w:rsid w:val="003E10DB"/>
    <w:rsid w:val="003E28C8"/>
    <w:rsid w:val="003F345C"/>
    <w:rsid w:val="00406278"/>
    <w:rsid w:val="00435A31"/>
    <w:rsid w:val="004421AE"/>
    <w:rsid w:val="004625C9"/>
    <w:rsid w:val="00464F2F"/>
    <w:rsid w:val="00467244"/>
    <w:rsid w:val="0048431E"/>
    <w:rsid w:val="00491DB8"/>
    <w:rsid w:val="004A6C77"/>
    <w:rsid w:val="004F4C09"/>
    <w:rsid w:val="00511A37"/>
    <w:rsid w:val="0051388F"/>
    <w:rsid w:val="005205A4"/>
    <w:rsid w:val="005206B5"/>
    <w:rsid w:val="005223A8"/>
    <w:rsid w:val="0052243E"/>
    <w:rsid w:val="005518B2"/>
    <w:rsid w:val="00554A5D"/>
    <w:rsid w:val="00574BCC"/>
    <w:rsid w:val="005822ED"/>
    <w:rsid w:val="005D20AF"/>
    <w:rsid w:val="0061061E"/>
    <w:rsid w:val="0061516A"/>
    <w:rsid w:val="0062251F"/>
    <w:rsid w:val="00645DF2"/>
    <w:rsid w:val="00656173"/>
    <w:rsid w:val="00657F16"/>
    <w:rsid w:val="00660934"/>
    <w:rsid w:val="006627AC"/>
    <w:rsid w:val="00682B93"/>
    <w:rsid w:val="006D03D5"/>
    <w:rsid w:val="006D1FFC"/>
    <w:rsid w:val="006D5E02"/>
    <w:rsid w:val="006D70CF"/>
    <w:rsid w:val="00732B95"/>
    <w:rsid w:val="00747E39"/>
    <w:rsid w:val="007678A9"/>
    <w:rsid w:val="00797FC3"/>
    <w:rsid w:val="007C5E14"/>
    <w:rsid w:val="007E350A"/>
    <w:rsid w:val="007E50A2"/>
    <w:rsid w:val="00804341"/>
    <w:rsid w:val="00805939"/>
    <w:rsid w:val="00810D09"/>
    <w:rsid w:val="00817B88"/>
    <w:rsid w:val="00823F36"/>
    <w:rsid w:val="00842052"/>
    <w:rsid w:val="0087363E"/>
    <w:rsid w:val="00886103"/>
    <w:rsid w:val="00887AEC"/>
    <w:rsid w:val="008C22D9"/>
    <w:rsid w:val="008D16EA"/>
    <w:rsid w:val="008D1EAD"/>
    <w:rsid w:val="008D7143"/>
    <w:rsid w:val="00902A75"/>
    <w:rsid w:val="00913170"/>
    <w:rsid w:val="009223B2"/>
    <w:rsid w:val="00937672"/>
    <w:rsid w:val="00950B6D"/>
    <w:rsid w:val="00955EB7"/>
    <w:rsid w:val="009A77BA"/>
    <w:rsid w:val="009C2B0D"/>
    <w:rsid w:val="00A76B89"/>
    <w:rsid w:val="00A93F3D"/>
    <w:rsid w:val="00AA1FBF"/>
    <w:rsid w:val="00B00F61"/>
    <w:rsid w:val="00B22908"/>
    <w:rsid w:val="00B32F41"/>
    <w:rsid w:val="00B8535A"/>
    <w:rsid w:val="00B9425C"/>
    <w:rsid w:val="00BC2433"/>
    <w:rsid w:val="00BD04A3"/>
    <w:rsid w:val="00BD39A1"/>
    <w:rsid w:val="00BF7693"/>
    <w:rsid w:val="00C05F83"/>
    <w:rsid w:val="00C1515D"/>
    <w:rsid w:val="00C2615B"/>
    <w:rsid w:val="00C34AB0"/>
    <w:rsid w:val="00C76165"/>
    <w:rsid w:val="00CF1979"/>
    <w:rsid w:val="00D307C4"/>
    <w:rsid w:val="00D4674C"/>
    <w:rsid w:val="00D47BA5"/>
    <w:rsid w:val="00D54C60"/>
    <w:rsid w:val="00D62BB0"/>
    <w:rsid w:val="00D90C92"/>
    <w:rsid w:val="00DA1808"/>
    <w:rsid w:val="00DA5C00"/>
    <w:rsid w:val="00DA5D8E"/>
    <w:rsid w:val="00DA712A"/>
    <w:rsid w:val="00DE3866"/>
    <w:rsid w:val="00E911BF"/>
    <w:rsid w:val="00EB1D80"/>
    <w:rsid w:val="00EF3012"/>
    <w:rsid w:val="00F255AA"/>
    <w:rsid w:val="00F30BBC"/>
    <w:rsid w:val="00F34AC7"/>
    <w:rsid w:val="00F46939"/>
    <w:rsid w:val="00F77D7C"/>
    <w:rsid w:val="00F81A35"/>
    <w:rsid w:val="00F96853"/>
    <w:rsid w:val="00FE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0EB88"/>
  <w15:chartTrackingRefBased/>
  <w15:docId w15:val="{E06D08EA-ACDE-4F58-A3E9-5870D244C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1FFC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32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A75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810D09"/>
    <w:rPr>
      <w:rFonts w:asciiTheme="majorHAnsi" w:eastAsia="黑体" w:hAnsiTheme="majorHAnsi" w:cstheme="majorBidi"/>
      <w:sz w:val="20"/>
      <w:szCs w:val="20"/>
    </w:rPr>
  </w:style>
  <w:style w:type="table" w:styleId="a5">
    <w:name w:val="Table Grid"/>
    <w:basedOn w:val="a1"/>
    <w:uiPriority w:val="59"/>
    <w:qFormat/>
    <w:rsid w:val="00810D09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6D1FFC"/>
    <w:rPr>
      <w:rFonts w:ascii="Times New Roman" w:hAnsi="Times New Roman"/>
      <w:b/>
      <w:bCs/>
      <w:kern w:val="44"/>
      <w:sz w:val="32"/>
      <w:szCs w:val="44"/>
    </w:rPr>
  </w:style>
  <w:style w:type="character" w:styleId="a6">
    <w:name w:val="Hyperlink"/>
    <w:basedOn w:val="a0"/>
    <w:uiPriority w:val="99"/>
    <w:unhideWhenUsed/>
    <w:rsid w:val="006D1FFC"/>
    <w:rPr>
      <w:color w:val="467886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D1F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785/0220240219" TargetMode="Externa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5</Pages>
  <Words>472</Words>
  <Characters>2692</Characters>
  <Application>Microsoft Office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LIChun Yang</dc:creator>
  <cp:keywords/>
  <dc:description/>
  <cp:lastModifiedBy>LIChun Yang</cp:lastModifiedBy>
  <cp:revision>125</cp:revision>
  <dcterms:created xsi:type="dcterms:W3CDTF">2024-11-29T07:17:00Z</dcterms:created>
  <dcterms:modified xsi:type="dcterms:W3CDTF">2025-02-23T12:52:00Z</dcterms:modified>
</cp:coreProperties>
</file>