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1D7C" w14:textId="2F51268A" w:rsidR="0072024E" w:rsidRDefault="002C6248">
      <w:r>
        <w:t>Assessment Observations</w:t>
      </w:r>
    </w:p>
    <w:p w14:paraId="56B6F975" w14:textId="77777777" w:rsidR="0072024E" w:rsidRDefault="0072024E"/>
    <w:p w14:paraId="096631FE" w14:textId="44CE5EE5" w:rsidR="002C6248" w:rsidRDefault="002C6248">
      <w:r>
        <w:t>Visualizations:</w:t>
      </w:r>
    </w:p>
    <w:p w14:paraId="7FD807E0" w14:textId="7E5100ED" w:rsidR="002C6248" w:rsidRPr="002C6248" w:rsidRDefault="002C6248">
      <w:pPr>
        <w:rPr>
          <w:rStyle w:val="Hyperlink"/>
        </w:rPr>
      </w:pPr>
      <w:r>
        <w:fldChar w:fldCharType="begin"/>
      </w:r>
      <w:r>
        <w:instrText xml:space="preserve"> HYPERLINK "https://public.tableau.com/views/MAPsFall21-22toFall22-23/TermSubjectGrade?:language=en-US&amp;:display_count=n&amp;:origin=viz_share_link" </w:instrText>
      </w:r>
      <w:r>
        <w:fldChar w:fldCharType="separate"/>
      </w:r>
      <w:r w:rsidRPr="002C6248">
        <w:rPr>
          <w:rStyle w:val="Hyperlink"/>
        </w:rPr>
        <w:t>Term Subject and Grade</w:t>
      </w:r>
    </w:p>
    <w:p w14:paraId="25CE19A8" w14:textId="14FC4EAC" w:rsidR="00237B75" w:rsidRDefault="002C6248">
      <w:r>
        <w:fldChar w:fldCharType="end"/>
      </w:r>
      <w:hyperlink r:id="rId5" w:history="1">
        <w:r w:rsidRPr="002C6248">
          <w:rPr>
            <w:rStyle w:val="Hyperlink"/>
          </w:rPr>
          <w:t>Term Grade and Subject</w:t>
        </w:r>
      </w:hyperlink>
    </w:p>
    <w:p w14:paraId="190CA400" w14:textId="77777777" w:rsidR="00237B75" w:rsidRDefault="00237B75"/>
    <w:p w14:paraId="263A47AC" w14:textId="0694CDA7" w:rsidR="00B11289" w:rsidRDefault="00B11289">
      <w:hyperlink w:anchor="Example" w:history="1">
        <w:r w:rsidRPr="00B11289">
          <w:rPr>
            <w:rStyle w:val="Hyperlink"/>
          </w:rPr>
          <w:t>Excel Spreadsheet example</w:t>
        </w:r>
      </w:hyperlink>
    </w:p>
    <w:p w14:paraId="3384A990" w14:textId="77777777" w:rsidR="00B11289" w:rsidRDefault="00B11289"/>
    <w:p w14:paraId="448CEE6C" w14:textId="77777777" w:rsidR="0072024E" w:rsidRDefault="00000000">
      <w:r>
        <w:t>Summary</w:t>
      </w:r>
    </w:p>
    <w:p w14:paraId="6DA374CE" w14:textId="77777777" w:rsidR="0072024E" w:rsidRDefault="00000000">
      <w:pPr>
        <w:numPr>
          <w:ilvl w:val="0"/>
          <w:numId w:val="5"/>
        </w:numPr>
      </w:pPr>
      <w:r>
        <w:t>Math Fall 21-22</w:t>
      </w:r>
    </w:p>
    <w:p w14:paraId="32C4FF4B" w14:textId="77777777" w:rsidR="0072024E" w:rsidRDefault="00000000">
      <w:r>
        <w:t>3rd and 4th are proven above average. This is likely the result of parents helping students because this was the first year the assessment was done and proctoring might not have been implemented properly.</w:t>
      </w:r>
    </w:p>
    <w:p w14:paraId="4A82AED8" w14:textId="77777777" w:rsidR="0072024E" w:rsidRDefault="00000000">
      <w:r>
        <w:t>Otherwise, in line with the national average.</w:t>
      </w:r>
    </w:p>
    <w:p w14:paraId="127A8311" w14:textId="77777777" w:rsidR="0072024E" w:rsidRDefault="0072024E"/>
    <w:p w14:paraId="0102DA8D" w14:textId="77777777" w:rsidR="0072024E" w:rsidRDefault="00000000">
      <w:pPr>
        <w:numPr>
          <w:ilvl w:val="0"/>
          <w:numId w:val="3"/>
        </w:numPr>
      </w:pPr>
      <w:r>
        <w:t>Math Winter 22-23</w:t>
      </w:r>
    </w:p>
    <w:p w14:paraId="65870F9D" w14:textId="77777777" w:rsidR="0072024E" w:rsidRDefault="00000000">
      <w:r>
        <w:t>4th has proven outliers based on Kurtosis and right tailed Skew. Without those outliers it’s possible that 4th grade could be proven below average.</w:t>
      </w:r>
    </w:p>
    <w:p w14:paraId="096EE350" w14:textId="77777777" w:rsidR="0072024E" w:rsidRDefault="0072024E"/>
    <w:p w14:paraId="7E133ADE" w14:textId="77777777" w:rsidR="0072024E" w:rsidRDefault="00000000">
      <w:r>
        <w:t>8th is proven above average.</w:t>
      </w:r>
    </w:p>
    <w:p w14:paraId="42C64970" w14:textId="77777777" w:rsidR="0072024E" w:rsidRDefault="0072024E"/>
    <w:p w14:paraId="4BFC3204" w14:textId="77777777" w:rsidR="0072024E" w:rsidRDefault="00000000">
      <w:r>
        <w:t>It’s possible 6th was above average.</w:t>
      </w:r>
    </w:p>
    <w:p w14:paraId="2517A59C" w14:textId="77777777" w:rsidR="0072024E" w:rsidRDefault="0072024E"/>
    <w:p w14:paraId="17392991" w14:textId="77777777" w:rsidR="0072024E" w:rsidRDefault="00000000">
      <w:r>
        <w:t xml:space="preserve">Otherwise, in line with the national average.  </w:t>
      </w:r>
    </w:p>
    <w:p w14:paraId="06FC55A1" w14:textId="77777777" w:rsidR="0072024E" w:rsidRDefault="0072024E"/>
    <w:p w14:paraId="196DAC93" w14:textId="77777777" w:rsidR="0072024E" w:rsidRDefault="0072024E"/>
    <w:p w14:paraId="1F8247E4" w14:textId="77777777" w:rsidR="0072024E" w:rsidRDefault="00000000">
      <w:pPr>
        <w:numPr>
          <w:ilvl w:val="0"/>
          <w:numId w:val="6"/>
        </w:numPr>
      </w:pPr>
      <w:r>
        <w:t>Math Spring 22-23</w:t>
      </w:r>
    </w:p>
    <w:p w14:paraId="640CAA0D" w14:textId="77777777" w:rsidR="0072024E" w:rsidRDefault="00000000">
      <w:r>
        <w:t>4th was possibly below average and has moderate to strong right tailed skew. Given the right tailed skew it’s likely that 4th grade could be proven below average.</w:t>
      </w:r>
    </w:p>
    <w:p w14:paraId="54E4A5B7" w14:textId="77777777" w:rsidR="0072024E" w:rsidRDefault="0072024E"/>
    <w:p w14:paraId="62B63405" w14:textId="77777777" w:rsidR="0072024E" w:rsidRDefault="00000000">
      <w:r>
        <w:t>Otherwise, in line with the national average.</w:t>
      </w:r>
    </w:p>
    <w:p w14:paraId="02F69C28" w14:textId="77777777" w:rsidR="0072024E" w:rsidRDefault="0072024E"/>
    <w:p w14:paraId="49D15311" w14:textId="77777777" w:rsidR="0072024E" w:rsidRDefault="0072024E"/>
    <w:p w14:paraId="7E6C9747" w14:textId="77777777" w:rsidR="0072024E" w:rsidRDefault="00000000">
      <w:r>
        <w:t>Over the course of the year Operations and Algebraic thinking did not improve as much as the national average and ended up below the national average in 3-5 grades, but overall scores remained in line with the national average.</w:t>
      </w:r>
    </w:p>
    <w:p w14:paraId="26F4896A" w14:textId="77777777" w:rsidR="0072024E" w:rsidRDefault="0072024E"/>
    <w:p w14:paraId="0E485C7C" w14:textId="77777777" w:rsidR="0072024E" w:rsidRDefault="0072024E"/>
    <w:p w14:paraId="0910C4A3" w14:textId="77777777" w:rsidR="0072024E" w:rsidRDefault="0072024E"/>
    <w:p w14:paraId="63544E8B" w14:textId="77777777" w:rsidR="0072024E" w:rsidRDefault="00000000">
      <w:pPr>
        <w:numPr>
          <w:ilvl w:val="0"/>
          <w:numId w:val="2"/>
        </w:numPr>
      </w:pPr>
      <w:r>
        <w:t>Math Fall 22-23 (this school year)</w:t>
      </w:r>
    </w:p>
    <w:p w14:paraId="34562694" w14:textId="77777777" w:rsidR="0072024E" w:rsidRDefault="00000000">
      <w:r>
        <w:t>7th and 8th have moderate left skew so there may be some scores lowering their averages.</w:t>
      </w:r>
    </w:p>
    <w:p w14:paraId="6812CDCF" w14:textId="77777777" w:rsidR="0072024E" w:rsidRDefault="00000000">
      <w:r>
        <w:t xml:space="preserve">Otherwise, in line with the national average. </w:t>
      </w:r>
    </w:p>
    <w:p w14:paraId="346E7A6E" w14:textId="77777777" w:rsidR="0072024E" w:rsidRDefault="0072024E"/>
    <w:p w14:paraId="0D5BADF3" w14:textId="77777777" w:rsidR="0072024E" w:rsidRDefault="0072024E"/>
    <w:p w14:paraId="112CEA8B" w14:textId="77777777" w:rsidR="0072024E" w:rsidRDefault="00000000">
      <w:pPr>
        <w:numPr>
          <w:ilvl w:val="0"/>
          <w:numId w:val="4"/>
        </w:numPr>
      </w:pPr>
      <w:r>
        <w:lastRenderedPageBreak/>
        <w:t>LA Fall 21-22 (last school year)</w:t>
      </w:r>
    </w:p>
    <w:p w14:paraId="032E90DF" w14:textId="77777777" w:rsidR="0072024E" w:rsidRDefault="00000000">
      <w:r>
        <w:t>All grades are proven above average except 7th grade, which is still proven above average in two categories.</w:t>
      </w:r>
    </w:p>
    <w:p w14:paraId="2C785B3B" w14:textId="77777777" w:rsidR="0072024E" w:rsidRDefault="0072024E"/>
    <w:p w14:paraId="2050C453" w14:textId="77777777" w:rsidR="0072024E" w:rsidRDefault="00000000">
      <w:r>
        <w:t>3rd, 5th, 6th, and 7th all have moderate to strong left skew which indicates possible left tailed outliers. If those were removed then all grades would still be above average.</w:t>
      </w:r>
    </w:p>
    <w:p w14:paraId="55885F1F" w14:textId="77777777" w:rsidR="0072024E" w:rsidRDefault="0072024E"/>
    <w:p w14:paraId="6BB6003A" w14:textId="77777777" w:rsidR="0072024E" w:rsidRDefault="00000000">
      <w:r>
        <w:t>8th has outliers proven by kurtosis but no proven skew.</w:t>
      </w:r>
    </w:p>
    <w:p w14:paraId="4033945A" w14:textId="77777777" w:rsidR="0072024E" w:rsidRDefault="0072024E"/>
    <w:p w14:paraId="15CF0E19" w14:textId="77777777" w:rsidR="0072024E" w:rsidRDefault="0072024E"/>
    <w:p w14:paraId="435CA0E9" w14:textId="77777777" w:rsidR="0072024E" w:rsidRDefault="0072024E"/>
    <w:p w14:paraId="5395DD97" w14:textId="77777777" w:rsidR="0072024E" w:rsidRDefault="00000000">
      <w:pPr>
        <w:numPr>
          <w:ilvl w:val="0"/>
          <w:numId w:val="9"/>
        </w:numPr>
      </w:pPr>
      <w:r>
        <w:t>LA Winter 22-23</w:t>
      </w:r>
    </w:p>
    <w:p w14:paraId="3762C69E" w14:textId="77777777" w:rsidR="0072024E" w:rsidRDefault="00000000">
      <w:r>
        <w:t>3rd and 4th are proven above average.</w:t>
      </w:r>
    </w:p>
    <w:p w14:paraId="636A704A" w14:textId="77777777" w:rsidR="0072024E" w:rsidRDefault="0072024E"/>
    <w:p w14:paraId="0562BF5F" w14:textId="77777777" w:rsidR="0072024E" w:rsidRDefault="00000000">
      <w:r>
        <w:t>6th, 7th, and 8th have moderate and strong left skew, indicating that there could be left end outliers. If those were removed it’s possible that these grades could be proven above average as well.</w:t>
      </w:r>
    </w:p>
    <w:p w14:paraId="385455FC" w14:textId="77777777" w:rsidR="0072024E" w:rsidRDefault="0072024E"/>
    <w:p w14:paraId="16738069" w14:textId="77777777" w:rsidR="0072024E" w:rsidRDefault="00000000">
      <w:r>
        <w:t xml:space="preserve">Otherwise, in line with the national average. </w:t>
      </w:r>
    </w:p>
    <w:p w14:paraId="68120A25" w14:textId="77777777" w:rsidR="0072024E" w:rsidRDefault="0072024E"/>
    <w:p w14:paraId="171C0AA8" w14:textId="77777777" w:rsidR="0072024E" w:rsidRDefault="0072024E"/>
    <w:p w14:paraId="29D18103" w14:textId="77777777" w:rsidR="0072024E" w:rsidRDefault="00000000">
      <w:pPr>
        <w:numPr>
          <w:ilvl w:val="0"/>
          <w:numId w:val="7"/>
        </w:numPr>
      </w:pPr>
      <w:r>
        <w:t>LA Spring 22-23</w:t>
      </w:r>
    </w:p>
    <w:p w14:paraId="654F097C" w14:textId="77777777" w:rsidR="0072024E" w:rsidRDefault="00000000">
      <w:r>
        <w:t>3rd and 6th are proven above average.</w:t>
      </w:r>
    </w:p>
    <w:p w14:paraId="242BB922" w14:textId="77777777" w:rsidR="0072024E" w:rsidRDefault="0072024E"/>
    <w:p w14:paraId="3C6A1416" w14:textId="77777777" w:rsidR="0072024E" w:rsidRDefault="00000000">
      <w:r>
        <w:t>7th is close to being proven above average.</w:t>
      </w:r>
    </w:p>
    <w:p w14:paraId="4C915573" w14:textId="77777777" w:rsidR="0072024E" w:rsidRDefault="0072024E"/>
    <w:p w14:paraId="7E880539" w14:textId="77777777" w:rsidR="0072024E" w:rsidRDefault="00000000">
      <w:r>
        <w:t>Otherwise, in line with the national average.</w:t>
      </w:r>
    </w:p>
    <w:p w14:paraId="433D63DA" w14:textId="77777777" w:rsidR="0072024E" w:rsidRDefault="0072024E"/>
    <w:p w14:paraId="252C7DAF" w14:textId="77777777" w:rsidR="0072024E" w:rsidRDefault="0072024E"/>
    <w:p w14:paraId="36DE7419" w14:textId="77777777" w:rsidR="0072024E" w:rsidRDefault="0072024E"/>
    <w:p w14:paraId="0F18AE8A" w14:textId="77777777" w:rsidR="0072024E" w:rsidRDefault="00000000">
      <w:r>
        <w:t>Over the course of the year 3rd grade was consistently above average and various categories among 4th and 5th grade maintained above average throughout the year. Vocabulary was the most consistently above average score throughout all grades. All grades and categories maintained the national average or were proven above average over the course of the year.</w:t>
      </w:r>
    </w:p>
    <w:p w14:paraId="40EC943D" w14:textId="77777777" w:rsidR="0072024E" w:rsidRDefault="0072024E"/>
    <w:p w14:paraId="4EFFB32A" w14:textId="77777777" w:rsidR="0072024E" w:rsidRDefault="0072024E"/>
    <w:p w14:paraId="42892547" w14:textId="77777777" w:rsidR="0072024E" w:rsidRDefault="0072024E"/>
    <w:p w14:paraId="2267F886" w14:textId="77777777" w:rsidR="0072024E" w:rsidRDefault="0072024E"/>
    <w:p w14:paraId="09B5FD75" w14:textId="77777777" w:rsidR="0072024E" w:rsidRDefault="0072024E"/>
    <w:p w14:paraId="25C91DA3" w14:textId="77777777" w:rsidR="0072024E" w:rsidRDefault="00000000">
      <w:pPr>
        <w:numPr>
          <w:ilvl w:val="0"/>
          <w:numId w:val="1"/>
        </w:numPr>
      </w:pPr>
      <w:r>
        <w:t>LA Fall 22-23 (this school year)</w:t>
      </w:r>
    </w:p>
    <w:p w14:paraId="2F82CF88" w14:textId="77777777" w:rsidR="0072024E" w:rsidRDefault="00000000">
      <w:r>
        <w:t>3rd grade is proven below average. This could be the result of the pandemic.</w:t>
      </w:r>
    </w:p>
    <w:p w14:paraId="48605BAA" w14:textId="77777777" w:rsidR="0072024E" w:rsidRDefault="0072024E"/>
    <w:p w14:paraId="33A958A2" w14:textId="77777777" w:rsidR="0072024E" w:rsidRDefault="00000000">
      <w:r>
        <w:t>8th is proven above average.</w:t>
      </w:r>
    </w:p>
    <w:p w14:paraId="02BA0A75" w14:textId="77777777" w:rsidR="0072024E" w:rsidRDefault="0072024E"/>
    <w:p w14:paraId="362FE88C" w14:textId="77777777" w:rsidR="0072024E" w:rsidRDefault="00000000">
      <w:r>
        <w:lastRenderedPageBreak/>
        <w:t>4th, 5th, and 6th contain moderate left tailed skew, indicating that they could have left end outliers. If those outliers were removed, then it’s possible that they would be proven above average.</w:t>
      </w:r>
    </w:p>
    <w:p w14:paraId="66F9059F" w14:textId="77777777" w:rsidR="0072024E" w:rsidRDefault="0072024E"/>
    <w:p w14:paraId="7A598F88" w14:textId="77777777" w:rsidR="0072024E" w:rsidRDefault="00000000">
      <w:r>
        <w:t>Otherwise, in line with the national average.</w:t>
      </w:r>
    </w:p>
    <w:p w14:paraId="58E44E63" w14:textId="77777777" w:rsidR="0072024E" w:rsidRDefault="0072024E"/>
    <w:p w14:paraId="49A02114" w14:textId="77777777" w:rsidR="0072024E" w:rsidRDefault="0072024E"/>
    <w:p w14:paraId="1F21D26F" w14:textId="77777777" w:rsidR="0072024E" w:rsidRDefault="0072024E"/>
    <w:p w14:paraId="6F92C1D1" w14:textId="77777777" w:rsidR="0072024E" w:rsidRDefault="0072024E"/>
    <w:p w14:paraId="6C22526E" w14:textId="77777777" w:rsidR="0072024E" w:rsidRDefault="0072024E"/>
    <w:p w14:paraId="7BC12830" w14:textId="77777777" w:rsidR="0072024E" w:rsidRDefault="0072024E"/>
    <w:p w14:paraId="3C2FBEBC" w14:textId="77777777" w:rsidR="0072024E" w:rsidRDefault="0072024E"/>
    <w:p w14:paraId="0EB51189" w14:textId="77777777" w:rsidR="0072024E" w:rsidRDefault="00000000">
      <w:r>
        <w:t>Specifics</w:t>
      </w:r>
    </w:p>
    <w:p w14:paraId="536E6313" w14:textId="77777777" w:rsidR="0072024E" w:rsidRDefault="0072024E"/>
    <w:p w14:paraId="4CDBB37B" w14:textId="77777777" w:rsidR="0072024E" w:rsidRDefault="00000000">
      <w:r>
        <w:t>P value&lt;2.5 is significantly above average (AA)</w:t>
      </w:r>
    </w:p>
    <w:p w14:paraId="23815EE3" w14:textId="77777777" w:rsidR="0072024E" w:rsidRDefault="00000000">
      <w:r>
        <w:t>P value&gt;97.5 is significantly below average (BA)</w:t>
      </w:r>
    </w:p>
    <w:p w14:paraId="3521DED7" w14:textId="77777777" w:rsidR="0072024E" w:rsidRDefault="00000000">
      <w:r>
        <w:t>Kurtosis&gt;3 is significant amount of values far from the mean (yes)</w:t>
      </w:r>
    </w:p>
    <w:p w14:paraId="6F6EB6AB" w14:textId="77777777" w:rsidR="0072024E" w:rsidRDefault="00000000">
      <w:r>
        <w:t>Skew&lt;-.5 is moderate left skewed (ML) &lt;-1 is strong left skew (SL)</w:t>
      </w:r>
    </w:p>
    <w:p w14:paraId="0562B2CA" w14:textId="77777777" w:rsidR="0072024E" w:rsidRDefault="00000000">
      <w:r>
        <w:t>Skew&gt;.5 is moderate right skewed (MR) &gt;1 is strong right skew (SR)</w:t>
      </w:r>
    </w:p>
    <w:p w14:paraId="36719BD1" w14:textId="77777777" w:rsidR="0072024E" w:rsidRDefault="0072024E"/>
    <w:p w14:paraId="3F736FC0" w14:textId="77777777" w:rsidR="0072024E" w:rsidRDefault="00000000">
      <w:r>
        <w:t>Math:</w:t>
      </w:r>
    </w:p>
    <w:p w14:paraId="4A92F5E3" w14:textId="77777777" w:rsidR="0072024E" w:rsidRDefault="0072024E"/>
    <w:p w14:paraId="02EFD6D7" w14:textId="77777777" w:rsidR="0072024E" w:rsidRDefault="00000000">
      <w:r>
        <w:t>The math category names changed between 21-22 and 22-23 so individual categories are not necessarily comparable year to year.</w:t>
      </w:r>
    </w:p>
    <w:p w14:paraId="4611B39F" w14:textId="77777777" w:rsidR="0072024E" w:rsidRDefault="0072024E"/>
    <w:p w14:paraId="3024B97A" w14:textId="77777777" w:rsidR="0072024E" w:rsidRDefault="00000000">
      <w:r>
        <w:t>Math scores were on average above the national mean in Fall 21-22, but then did not keep pace with the national mean for the rest of the year except in 8th grade. The only ones to fall below the 40th percentile were 4th grade in Winter and Spring. The only ones above the 60th percentile were 3rd and 4th grade in Fall and those are likely outliers because they immediately fell to the 50th and 40th percentiles during Winter and Spring.</w:t>
      </w:r>
    </w:p>
    <w:p w14:paraId="0BEC3838" w14:textId="77777777" w:rsidR="0072024E" w:rsidRDefault="00000000">
      <w:pPr>
        <w:numPr>
          <w:ilvl w:val="0"/>
          <w:numId w:val="8"/>
        </w:numPr>
      </w:pPr>
      <w:r>
        <w:t>Conclusion: 4th grade math scores struggled the most overall, but the difference does not seem to be very large as it was at the 39th percentile while other grades were at the 40th to 44th percentile. It’s not preferable to have percentiles lower than the national average, but they aren’t far below. Analysis of the individual scores might reveal areas to focus on improvement.</w:t>
      </w:r>
    </w:p>
    <w:p w14:paraId="003566FB" w14:textId="77777777" w:rsidR="0072024E" w:rsidRDefault="0072024E"/>
    <w:p w14:paraId="1BBC6C39" w14:textId="77777777" w:rsidR="0072024E" w:rsidRDefault="0072024E"/>
    <w:p w14:paraId="269093A9" w14:textId="77777777" w:rsidR="0072024E" w:rsidRDefault="00000000">
      <w:r>
        <w:t>Individual scores: Math</w:t>
      </w:r>
    </w:p>
    <w:p w14:paraId="137D912A" w14:textId="77777777" w:rsidR="0072024E" w:rsidRDefault="0072024E"/>
    <w:p w14:paraId="5336B8C5" w14:textId="77777777" w:rsidR="0072024E" w:rsidRDefault="00000000">
      <w:r>
        <w:t>Fall 21-22 - checked</w:t>
      </w:r>
    </w:p>
    <w:p w14:paraId="755B4677" w14:textId="77777777" w:rsidR="0072024E" w:rsidRDefault="0072024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035"/>
        <w:gridCol w:w="900"/>
        <w:gridCol w:w="3645"/>
      </w:tblGrid>
      <w:tr w:rsidR="0072024E" w14:paraId="6BC578AE" w14:textId="77777777">
        <w:tc>
          <w:tcPr>
            <w:tcW w:w="3780" w:type="dxa"/>
            <w:shd w:val="clear" w:color="auto" w:fill="auto"/>
            <w:tcMar>
              <w:top w:w="100" w:type="dxa"/>
              <w:left w:w="100" w:type="dxa"/>
              <w:bottom w:w="100" w:type="dxa"/>
              <w:right w:w="100" w:type="dxa"/>
            </w:tcMar>
          </w:tcPr>
          <w:p w14:paraId="49AB2875" w14:textId="77777777" w:rsidR="0072024E" w:rsidRDefault="0072024E">
            <w:pPr>
              <w:widowControl w:val="0"/>
              <w:spacing w:line="240" w:lineRule="auto"/>
            </w:pPr>
          </w:p>
        </w:tc>
        <w:tc>
          <w:tcPr>
            <w:tcW w:w="1035" w:type="dxa"/>
            <w:shd w:val="clear" w:color="auto" w:fill="auto"/>
            <w:tcMar>
              <w:top w:w="100" w:type="dxa"/>
              <w:left w:w="100" w:type="dxa"/>
              <w:bottom w:w="100" w:type="dxa"/>
              <w:right w:w="100" w:type="dxa"/>
            </w:tcMar>
          </w:tcPr>
          <w:p w14:paraId="463BF9A1" w14:textId="77777777" w:rsidR="0072024E" w:rsidRDefault="00000000">
            <w:pPr>
              <w:widowControl w:val="0"/>
              <w:spacing w:line="240" w:lineRule="auto"/>
            </w:pPr>
            <w:r>
              <w:t>Kurtosis</w:t>
            </w:r>
          </w:p>
        </w:tc>
        <w:tc>
          <w:tcPr>
            <w:tcW w:w="900" w:type="dxa"/>
            <w:shd w:val="clear" w:color="auto" w:fill="auto"/>
            <w:tcMar>
              <w:top w:w="100" w:type="dxa"/>
              <w:left w:w="100" w:type="dxa"/>
              <w:bottom w:w="100" w:type="dxa"/>
              <w:right w:w="100" w:type="dxa"/>
            </w:tcMar>
          </w:tcPr>
          <w:p w14:paraId="05E46943" w14:textId="77777777" w:rsidR="0072024E" w:rsidRDefault="00000000">
            <w:pPr>
              <w:widowControl w:val="0"/>
              <w:spacing w:line="240" w:lineRule="auto"/>
            </w:pPr>
            <w:r>
              <w:t>Skew</w:t>
            </w:r>
          </w:p>
        </w:tc>
        <w:tc>
          <w:tcPr>
            <w:tcW w:w="3645" w:type="dxa"/>
            <w:shd w:val="clear" w:color="auto" w:fill="auto"/>
            <w:tcMar>
              <w:top w:w="100" w:type="dxa"/>
              <w:left w:w="100" w:type="dxa"/>
              <w:bottom w:w="100" w:type="dxa"/>
              <w:right w:w="100" w:type="dxa"/>
            </w:tcMar>
          </w:tcPr>
          <w:p w14:paraId="26A6E5AA" w14:textId="77777777" w:rsidR="0072024E" w:rsidRDefault="00000000">
            <w:pPr>
              <w:widowControl w:val="0"/>
              <w:spacing w:line="240" w:lineRule="auto"/>
            </w:pPr>
            <w:r>
              <w:t>Difference from Mean</w:t>
            </w:r>
          </w:p>
        </w:tc>
      </w:tr>
      <w:tr w:rsidR="0072024E" w14:paraId="34CB991B" w14:textId="77777777">
        <w:tc>
          <w:tcPr>
            <w:tcW w:w="3780" w:type="dxa"/>
            <w:shd w:val="clear" w:color="auto" w:fill="auto"/>
            <w:tcMar>
              <w:top w:w="100" w:type="dxa"/>
              <w:left w:w="100" w:type="dxa"/>
              <w:bottom w:w="100" w:type="dxa"/>
              <w:right w:w="100" w:type="dxa"/>
            </w:tcMar>
          </w:tcPr>
          <w:p w14:paraId="11B3A7D2" w14:textId="77777777" w:rsidR="0072024E" w:rsidRDefault="00000000">
            <w:pPr>
              <w:widowControl w:val="0"/>
              <w:spacing w:line="240" w:lineRule="auto"/>
            </w:pPr>
            <w:r>
              <w:t>3</w:t>
            </w:r>
          </w:p>
          <w:p w14:paraId="3439D977" w14:textId="77777777" w:rsidR="0072024E" w:rsidRDefault="00000000">
            <w:pPr>
              <w:widowControl w:val="0"/>
              <w:spacing w:line="240" w:lineRule="auto"/>
            </w:pPr>
            <w:r>
              <w:lastRenderedPageBreak/>
              <w:t>Operations and Algebraic Thinking</w:t>
            </w:r>
          </w:p>
          <w:p w14:paraId="2A586A39" w14:textId="77777777" w:rsidR="0072024E" w:rsidRDefault="00000000">
            <w:pPr>
              <w:widowControl w:val="0"/>
              <w:spacing w:line="240" w:lineRule="auto"/>
            </w:pPr>
            <w:r>
              <w:t>Number and Operations</w:t>
            </w:r>
          </w:p>
          <w:p w14:paraId="1CEFC4D5" w14:textId="77777777" w:rsidR="0072024E" w:rsidRDefault="00000000">
            <w:pPr>
              <w:widowControl w:val="0"/>
              <w:spacing w:line="240" w:lineRule="auto"/>
            </w:pPr>
            <w:r>
              <w:t>Measurement and Data</w:t>
            </w:r>
          </w:p>
          <w:p w14:paraId="355ED4BB" w14:textId="77777777" w:rsidR="0072024E" w:rsidRDefault="00000000">
            <w:pPr>
              <w:widowControl w:val="0"/>
              <w:spacing w:line="240" w:lineRule="auto"/>
            </w:pPr>
            <w:r>
              <w:t>Geometry</w:t>
            </w:r>
          </w:p>
        </w:tc>
        <w:tc>
          <w:tcPr>
            <w:tcW w:w="1035" w:type="dxa"/>
            <w:shd w:val="clear" w:color="auto" w:fill="auto"/>
            <w:tcMar>
              <w:top w:w="100" w:type="dxa"/>
              <w:left w:w="100" w:type="dxa"/>
              <w:bottom w:w="100" w:type="dxa"/>
              <w:right w:w="100" w:type="dxa"/>
            </w:tcMar>
          </w:tcPr>
          <w:p w14:paraId="1213CA00"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1C392118" w14:textId="77777777" w:rsidR="0072024E" w:rsidRDefault="0072024E">
            <w:pPr>
              <w:widowControl w:val="0"/>
              <w:spacing w:line="240" w:lineRule="auto"/>
            </w:pPr>
          </w:p>
        </w:tc>
        <w:tc>
          <w:tcPr>
            <w:tcW w:w="3645" w:type="dxa"/>
            <w:shd w:val="clear" w:color="auto" w:fill="auto"/>
            <w:tcMar>
              <w:top w:w="100" w:type="dxa"/>
              <w:left w:w="100" w:type="dxa"/>
              <w:bottom w:w="100" w:type="dxa"/>
              <w:right w:w="100" w:type="dxa"/>
            </w:tcMar>
          </w:tcPr>
          <w:p w14:paraId="56B746F2" w14:textId="77777777" w:rsidR="0072024E" w:rsidRDefault="00000000">
            <w:pPr>
              <w:widowControl w:val="0"/>
              <w:spacing w:line="240" w:lineRule="auto"/>
            </w:pPr>
            <w:r>
              <w:t>AA</w:t>
            </w:r>
          </w:p>
          <w:p w14:paraId="502998B7" w14:textId="77777777" w:rsidR="0072024E" w:rsidRDefault="00000000">
            <w:pPr>
              <w:widowControl w:val="0"/>
              <w:spacing w:line="240" w:lineRule="auto"/>
            </w:pPr>
            <w:r>
              <w:lastRenderedPageBreak/>
              <w:t>AA</w:t>
            </w:r>
          </w:p>
          <w:p w14:paraId="66D48669" w14:textId="77777777" w:rsidR="0072024E" w:rsidRDefault="00000000">
            <w:pPr>
              <w:widowControl w:val="0"/>
              <w:spacing w:line="240" w:lineRule="auto"/>
            </w:pPr>
            <w:r>
              <w:t>AA</w:t>
            </w:r>
          </w:p>
          <w:p w14:paraId="0235537F" w14:textId="77777777" w:rsidR="0072024E" w:rsidRDefault="00000000">
            <w:pPr>
              <w:widowControl w:val="0"/>
              <w:spacing w:line="240" w:lineRule="auto"/>
            </w:pPr>
            <w:r>
              <w:t>AA</w:t>
            </w:r>
          </w:p>
          <w:p w14:paraId="52D0F173" w14:textId="77777777" w:rsidR="0072024E" w:rsidRDefault="00000000">
            <w:pPr>
              <w:widowControl w:val="0"/>
              <w:spacing w:line="240" w:lineRule="auto"/>
            </w:pPr>
            <w:r>
              <w:t>AA</w:t>
            </w:r>
          </w:p>
        </w:tc>
      </w:tr>
      <w:tr w:rsidR="0072024E" w14:paraId="52B23186" w14:textId="77777777">
        <w:tc>
          <w:tcPr>
            <w:tcW w:w="3780" w:type="dxa"/>
            <w:shd w:val="clear" w:color="auto" w:fill="auto"/>
            <w:tcMar>
              <w:top w:w="100" w:type="dxa"/>
              <w:left w:w="100" w:type="dxa"/>
              <w:bottom w:w="100" w:type="dxa"/>
              <w:right w:w="100" w:type="dxa"/>
            </w:tcMar>
          </w:tcPr>
          <w:p w14:paraId="01BD6080" w14:textId="77777777" w:rsidR="0072024E" w:rsidRDefault="00000000">
            <w:pPr>
              <w:widowControl w:val="0"/>
              <w:spacing w:line="240" w:lineRule="auto"/>
            </w:pPr>
            <w:r>
              <w:lastRenderedPageBreak/>
              <w:t>4</w:t>
            </w:r>
          </w:p>
          <w:p w14:paraId="592BD11C" w14:textId="77777777" w:rsidR="0072024E" w:rsidRDefault="00000000">
            <w:pPr>
              <w:widowControl w:val="0"/>
              <w:spacing w:line="240" w:lineRule="auto"/>
            </w:pPr>
            <w:r>
              <w:t>Operations and Algebraic Thinking</w:t>
            </w:r>
          </w:p>
          <w:p w14:paraId="01020B60" w14:textId="77777777" w:rsidR="0072024E" w:rsidRDefault="00000000">
            <w:pPr>
              <w:widowControl w:val="0"/>
              <w:spacing w:line="240" w:lineRule="auto"/>
            </w:pPr>
            <w:r>
              <w:t>Number and Operations</w:t>
            </w:r>
          </w:p>
          <w:p w14:paraId="467B1114" w14:textId="77777777" w:rsidR="0072024E" w:rsidRDefault="00000000">
            <w:pPr>
              <w:widowControl w:val="0"/>
              <w:spacing w:line="240" w:lineRule="auto"/>
            </w:pPr>
            <w:r>
              <w:t>Measurement and Data</w:t>
            </w:r>
          </w:p>
          <w:p w14:paraId="7A4B16BD" w14:textId="77777777" w:rsidR="0072024E" w:rsidRDefault="00000000">
            <w:pPr>
              <w:widowControl w:val="0"/>
              <w:spacing w:line="240" w:lineRule="auto"/>
            </w:pPr>
            <w:r>
              <w:t>Geometry</w:t>
            </w:r>
          </w:p>
        </w:tc>
        <w:tc>
          <w:tcPr>
            <w:tcW w:w="1035" w:type="dxa"/>
            <w:shd w:val="clear" w:color="auto" w:fill="auto"/>
            <w:tcMar>
              <w:top w:w="100" w:type="dxa"/>
              <w:left w:w="100" w:type="dxa"/>
              <w:bottom w:w="100" w:type="dxa"/>
              <w:right w:w="100" w:type="dxa"/>
            </w:tcMar>
          </w:tcPr>
          <w:p w14:paraId="2DB43A3C" w14:textId="77777777" w:rsidR="0072024E" w:rsidRDefault="0072024E">
            <w:pPr>
              <w:widowControl w:val="0"/>
              <w:spacing w:line="240" w:lineRule="auto"/>
            </w:pPr>
          </w:p>
          <w:p w14:paraId="762AE716" w14:textId="77777777" w:rsidR="0072024E" w:rsidRDefault="0072024E">
            <w:pPr>
              <w:widowControl w:val="0"/>
              <w:spacing w:line="240" w:lineRule="auto"/>
            </w:pPr>
          </w:p>
          <w:p w14:paraId="66F02848" w14:textId="77777777" w:rsidR="0072024E" w:rsidRDefault="00000000">
            <w:pPr>
              <w:widowControl w:val="0"/>
              <w:spacing w:line="240" w:lineRule="auto"/>
            </w:pPr>
            <w:r>
              <w:t>yes</w:t>
            </w:r>
          </w:p>
        </w:tc>
        <w:tc>
          <w:tcPr>
            <w:tcW w:w="900" w:type="dxa"/>
            <w:shd w:val="clear" w:color="auto" w:fill="auto"/>
            <w:tcMar>
              <w:top w:w="100" w:type="dxa"/>
              <w:left w:w="100" w:type="dxa"/>
              <w:bottom w:w="100" w:type="dxa"/>
              <w:right w:w="100" w:type="dxa"/>
            </w:tcMar>
          </w:tcPr>
          <w:p w14:paraId="26464493" w14:textId="77777777" w:rsidR="0072024E" w:rsidRDefault="0072024E">
            <w:pPr>
              <w:widowControl w:val="0"/>
              <w:spacing w:line="240" w:lineRule="auto"/>
            </w:pPr>
          </w:p>
          <w:p w14:paraId="70C17CE3" w14:textId="77777777" w:rsidR="0072024E" w:rsidRDefault="0072024E">
            <w:pPr>
              <w:widowControl w:val="0"/>
              <w:spacing w:line="240" w:lineRule="auto"/>
            </w:pPr>
          </w:p>
          <w:p w14:paraId="49E1073A" w14:textId="77777777" w:rsidR="0072024E" w:rsidRDefault="00000000">
            <w:pPr>
              <w:widowControl w:val="0"/>
              <w:spacing w:line="240" w:lineRule="auto"/>
            </w:pPr>
            <w:r>
              <w:t>MR</w:t>
            </w:r>
          </w:p>
          <w:p w14:paraId="58DF1229" w14:textId="77777777" w:rsidR="0072024E" w:rsidRDefault="0072024E">
            <w:pPr>
              <w:widowControl w:val="0"/>
              <w:spacing w:line="240" w:lineRule="auto"/>
            </w:pPr>
          </w:p>
          <w:p w14:paraId="00C8A3C9" w14:textId="77777777" w:rsidR="0072024E" w:rsidRDefault="00000000">
            <w:pPr>
              <w:widowControl w:val="0"/>
              <w:spacing w:line="240" w:lineRule="auto"/>
            </w:pPr>
            <w:r>
              <w:t>MR</w:t>
            </w:r>
          </w:p>
        </w:tc>
        <w:tc>
          <w:tcPr>
            <w:tcW w:w="3645" w:type="dxa"/>
            <w:shd w:val="clear" w:color="auto" w:fill="auto"/>
            <w:tcMar>
              <w:top w:w="100" w:type="dxa"/>
              <w:left w:w="100" w:type="dxa"/>
              <w:bottom w:w="100" w:type="dxa"/>
              <w:right w:w="100" w:type="dxa"/>
            </w:tcMar>
          </w:tcPr>
          <w:p w14:paraId="2C401749" w14:textId="77777777" w:rsidR="0072024E" w:rsidRDefault="00000000">
            <w:pPr>
              <w:widowControl w:val="0"/>
              <w:spacing w:line="240" w:lineRule="auto"/>
            </w:pPr>
            <w:r>
              <w:t>AA</w:t>
            </w:r>
          </w:p>
          <w:p w14:paraId="31CA0704" w14:textId="77777777" w:rsidR="0072024E" w:rsidRDefault="00000000">
            <w:pPr>
              <w:widowControl w:val="0"/>
              <w:spacing w:line="240" w:lineRule="auto"/>
            </w:pPr>
            <w:r>
              <w:t>AA</w:t>
            </w:r>
          </w:p>
          <w:p w14:paraId="2E7BEBF9" w14:textId="77777777" w:rsidR="0072024E" w:rsidRDefault="0072024E">
            <w:pPr>
              <w:widowControl w:val="0"/>
              <w:spacing w:line="240" w:lineRule="auto"/>
            </w:pPr>
          </w:p>
          <w:p w14:paraId="63188489" w14:textId="77777777" w:rsidR="0072024E" w:rsidRDefault="00000000">
            <w:pPr>
              <w:widowControl w:val="0"/>
              <w:spacing w:line="240" w:lineRule="auto"/>
            </w:pPr>
            <w:r>
              <w:t>AA</w:t>
            </w:r>
          </w:p>
          <w:p w14:paraId="3EA1727E" w14:textId="77777777" w:rsidR="0072024E" w:rsidRDefault="00000000">
            <w:pPr>
              <w:widowControl w:val="0"/>
              <w:spacing w:line="240" w:lineRule="auto"/>
            </w:pPr>
            <w:r>
              <w:t>AA</w:t>
            </w:r>
          </w:p>
        </w:tc>
      </w:tr>
      <w:tr w:rsidR="0072024E" w14:paraId="6372E9ED" w14:textId="77777777">
        <w:tc>
          <w:tcPr>
            <w:tcW w:w="3780" w:type="dxa"/>
            <w:shd w:val="clear" w:color="auto" w:fill="auto"/>
            <w:tcMar>
              <w:top w:w="100" w:type="dxa"/>
              <w:left w:w="100" w:type="dxa"/>
              <w:bottom w:w="100" w:type="dxa"/>
              <w:right w:w="100" w:type="dxa"/>
            </w:tcMar>
          </w:tcPr>
          <w:p w14:paraId="1922D526" w14:textId="77777777" w:rsidR="0072024E" w:rsidRDefault="00000000">
            <w:pPr>
              <w:widowControl w:val="0"/>
              <w:spacing w:line="240" w:lineRule="auto"/>
            </w:pPr>
            <w:r>
              <w:t>5</w:t>
            </w:r>
          </w:p>
          <w:p w14:paraId="6857C2C2" w14:textId="77777777" w:rsidR="0072024E" w:rsidRDefault="00000000">
            <w:pPr>
              <w:widowControl w:val="0"/>
              <w:spacing w:line="240" w:lineRule="auto"/>
            </w:pPr>
            <w:r>
              <w:t>Operations and Algebraic Thinking</w:t>
            </w:r>
          </w:p>
          <w:p w14:paraId="09D76FE9" w14:textId="77777777" w:rsidR="0072024E" w:rsidRDefault="00000000">
            <w:pPr>
              <w:widowControl w:val="0"/>
              <w:spacing w:line="240" w:lineRule="auto"/>
            </w:pPr>
            <w:r>
              <w:t>Number and Operations</w:t>
            </w:r>
          </w:p>
          <w:p w14:paraId="28ECF28C" w14:textId="77777777" w:rsidR="0072024E" w:rsidRDefault="00000000">
            <w:pPr>
              <w:widowControl w:val="0"/>
              <w:spacing w:line="240" w:lineRule="auto"/>
            </w:pPr>
            <w:r>
              <w:t>Measurement and Data</w:t>
            </w:r>
          </w:p>
          <w:p w14:paraId="2521A17A" w14:textId="77777777" w:rsidR="0072024E" w:rsidRDefault="00000000">
            <w:pPr>
              <w:widowControl w:val="0"/>
              <w:spacing w:line="240" w:lineRule="auto"/>
            </w:pPr>
            <w:r>
              <w:t>Geometry</w:t>
            </w:r>
          </w:p>
        </w:tc>
        <w:tc>
          <w:tcPr>
            <w:tcW w:w="1035" w:type="dxa"/>
            <w:shd w:val="clear" w:color="auto" w:fill="auto"/>
            <w:tcMar>
              <w:top w:w="100" w:type="dxa"/>
              <w:left w:w="100" w:type="dxa"/>
              <w:bottom w:w="100" w:type="dxa"/>
              <w:right w:w="100" w:type="dxa"/>
            </w:tcMar>
          </w:tcPr>
          <w:p w14:paraId="163C9D24"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2E651D0F" w14:textId="77777777" w:rsidR="0072024E" w:rsidRDefault="0072024E">
            <w:pPr>
              <w:widowControl w:val="0"/>
              <w:spacing w:line="240" w:lineRule="auto"/>
            </w:pPr>
          </w:p>
        </w:tc>
        <w:tc>
          <w:tcPr>
            <w:tcW w:w="3645" w:type="dxa"/>
            <w:shd w:val="clear" w:color="auto" w:fill="auto"/>
            <w:tcMar>
              <w:top w:w="100" w:type="dxa"/>
              <w:left w:w="100" w:type="dxa"/>
              <w:bottom w:w="100" w:type="dxa"/>
              <w:right w:w="100" w:type="dxa"/>
            </w:tcMar>
          </w:tcPr>
          <w:p w14:paraId="78189E04" w14:textId="77777777" w:rsidR="0072024E" w:rsidRDefault="0072024E">
            <w:pPr>
              <w:widowControl w:val="0"/>
              <w:spacing w:line="240" w:lineRule="auto"/>
            </w:pPr>
          </w:p>
        </w:tc>
      </w:tr>
      <w:tr w:rsidR="0072024E" w14:paraId="72EF8000" w14:textId="77777777">
        <w:tc>
          <w:tcPr>
            <w:tcW w:w="3780" w:type="dxa"/>
            <w:shd w:val="clear" w:color="auto" w:fill="auto"/>
            <w:tcMar>
              <w:top w:w="100" w:type="dxa"/>
              <w:left w:w="100" w:type="dxa"/>
              <w:bottom w:w="100" w:type="dxa"/>
              <w:right w:w="100" w:type="dxa"/>
            </w:tcMar>
          </w:tcPr>
          <w:p w14:paraId="4A850748" w14:textId="77777777" w:rsidR="0072024E" w:rsidRDefault="00000000">
            <w:pPr>
              <w:widowControl w:val="0"/>
              <w:spacing w:line="240" w:lineRule="auto"/>
            </w:pPr>
            <w:r>
              <w:t>6</w:t>
            </w:r>
          </w:p>
          <w:p w14:paraId="6C753B5B" w14:textId="77777777" w:rsidR="0072024E" w:rsidRDefault="00000000">
            <w:pPr>
              <w:widowControl w:val="0"/>
              <w:spacing w:line="240" w:lineRule="auto"/>
            </w:pPr>
            <w:r>
              <w:t>Operations and Algebraic Thinking</w:t>
            </w:r>
          </w:p>
          <w:p w14:paraId="687308F8" w14:textId="77777777" w:rsidR="0072024E" w:rsidRDefault="00000000">
            <w:pPr>
              <w:widowControl w:val="0"/>
              <w:spacing w:line="240" w:lineRule="auto"/>
            </w:pPr>
            <w:r>
              <w:t>Real and Complex Number Systems</w:t>
            </w:r>
          </w:p>
          <w:p w14:paraId="202BF620" w14:textId="77777777" w:rsidR="0072024E" w:rsidRDefault="00000000">
            <w:pPr>
              <w:widowControl w:val="0"/>
              <w:spacing w:line="240" w:lineRule="auto"/>
            </w:pPr>
            <w:r>
              <w:t>Statistics and Probability</w:t>
            </w:r>
          </w:p>
        </w:tc>
        <w:tc>
          <w:tcPr>
            <w:tcW w:w="1035" w:type="dxa"/>
            <w:shd w:val="clear" w:color="auto" w:fill="auto"/>
            <w:tcMar>
              <w:top w:w="100" w:type="dxa"/>
              <w:left w:w="100" w:type="dxa"/>
              <w:bottom w:w="100" w:type="dxa"/>
              <w:right w:w="100" w:type="dxa"/>
            </w:tcMar>
          </w:tcPr>
          <w:p w14:paraId="518DEFE8"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4D397FA8" w14:textId="77777777" w:rsidR="0072024E" w:rsidRDefault="0072024E">
            <w:pPr>
              <w:widowControl w:val="0"/>
              <w:spacing w:line="240" w:lineRule="auto"/>
            </w:pPr>
          </w:p>
        </w:tc>
        <w:tc>
          <w:tcPr>
            <w:tcW w:w="3645" w:type="dxa"/>
            <w:shd w:val="clear" w:color="auto" w:fill="auto"/>
            <w:tcMar>
              <w:top w:w="100" w:type="dxa"/>
              <w:left w:w="100" w:type="dxa"/>
              <w:bottom w:w="100" w:type="dxa"/>
              <w:right w:w="100" w:type="dxa"/>
            </w:tcMar>
          </w:tcPr>
          <w:p w14:paraId="31E32AD8" w14:textId="77777777" w:rsidR="0072024E" w:rsidRDefault="0072024E">
            <w:pPr>
              <w:widowControl w:val="0"/>
              <w:spacing w:line="240" w:lineRule="auto"/>
            </w:pPr>
          </w:p>
        </w:tc>
      </w:tr>
      <w:tr w:rsidR="0072024E" w14:paraId="0E0E110E" w14:textId="77777777">
        <w:tc>
          <w:tcPr>
            <w:tcW w:w="3780" w:type="dxa"/>
            <w:shd w:val="clear" w:color="auto" w:fill="auto"/>
            <w:tcMar>
              <w:top w:w="100" w:type="dxa"/>
              <w:left w:w="100" w:type="dxa"/>
              <w:bottom w:w="100" w:type="dxa"/>
              <w:right w:w="100" w:type="dxa"/>
            </w:tcMar>
          </w:tcPr>
          <w:p w14:paraId="690E708A" w14:textId="77777777" w:rsidR="0072024E" w:rsidRDefault="00000000">
            <w:pPr>
              <w:widowControl w:val="0"/>
              <w:spacing w:line="240" w:lineRule="auto"/>
            </w:pPr>
            <w:r>
              <w:t>7</w:t>
            </w:r>
          </w:p>
          <w:p w14:paraId="6A0057BD" w14:textId="77777777" w:rsidR="0072024E" w:rsidRDefault="00000000">
            <w:pPr>
              <w:widowControl w:val="0"/>
              <w:spacing w:line="240" w:lineRule="auto"/>
            </w:pPr>
            <w:r>
              <w:t>Operations and Algebraic Thinking</w:t>
            </w:r>
          </w:p>
          <w:p w14:paraId="2A32E64C" w14:textId="77777777" w:rsidR="0072024E" w:rsidRDefault="00000000">
            <w:pPr>
              <w:widowControl w:val="0"/>
              <w:spacing w:line="240" w:lineRule="auto"/>
            </w:pPr>
            <w:r>
              <w:t>Real and Complex Number Systems</w:t>
            </w:r>
          </w:p>
          <w:p w14:paraId="7DB9B604" w14:textId="77777777" w:rsidR="0072024E" w:rsidRDefault="00000000">
            <w:pPr>
              <w:widowControl w:val="0"/>
              <w:spacing w:line="240" w:lineRule="auto"/>
            </w:pPr>
            <w:r>
              <w:t>Statistics and Probability</w:t>
            </w:r>
          </w:p>
        </w:tc>
        <w:tc>
          <w:tcPr>
            <w:tcW w:w="1035" w:type="dxa"/>
            <w:shd w:val="clear" w:color="auto" w:fill="auto"/>
            <w:tcMar>
              <w:top w:w="100" w:type="dxa"/>
              <w:left w:w="100" w:type="dxa"/>
              <w:bottom w:w="100" w:type="dxa"/>
              <w:right w:w="100" w:type="dxa"/>
            </w:tcMar>
          </w:tcPr>
          <w:p w14:paraId="5888B16F"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0F0BE471" w14:textId="77777777" w:rsidR="0072024E" w:rsidRDefault="0072024E">
            <w:pPr>
              <w:widowControl w:val="0"/>
              <w:spacing w:line="240" w:lineRule="auto"/>
            </w:pPr>
          </w:p>
        </w:tc>
        <w:tc>
          <w:tcPr>
            <w:tcW w:w="3645" w:type="dxa"/>
            <w:shd w:val="clear" w:color="auto" w:fill="auto"/>
            <w:tcMar>
              <w:top w:w="100" w:type="dxa"/>
              <w:left w:w="100" w:type="dxa"/>
              <w:bottom w:w="100" w:type="dxa"/>
              <w:right w:w="100" w:type="dxa"/>
            </w:tcMar>
          </w:tcPr>
          <w:p w14:paraId="564772DB" w14:textId="77777777" w:rsidR="0072024E" w:rsidRDefault="0072024E">
            <w:pPr>
              <w:widowControl w:val="0"/>
              <w:spacing w:line="240" w:lineRule="auto"/>
            </w:pPr>
          </w:p>
        </w:tc>
      </w:tr>
      <w:tr w:rsidR="0072024E" w14:paraId="6C5E3972" w14:textId="77777777">
        <w:tc>
          <w:tcPr>
            <w:tcW w:w="3780" w:type="dxa"/>
            <w:shd w:val="clear" w:color="auto" w:fill="auto"/>
            <w:tcMar>
              <w:top w:w="100" w:type="dxa"/>
              <w:left w:w="100" w:type="dxa"/>
              <w:bottom w:w="100" w:type="dxa"/>
              <w:right w:w="100" w:type="dxa"/>
            </w:tcMar>
          </w:tcPr>
          <w:p w14:paraId="4CB1033A" w14:textId="77777777" w:rsidR="0072024E" w:rsidRDefault="00000000">
            <w:pPr>
              <w:widowControl w:val="0"/>
              <w:spacing w:line="240" w:lineRule="auto"/>
            </w:pPr>
            <w:r>
              <w:t>8</w:t>
            </w:r>
          </w:p>
          <w:p w14:paraId="3DD5AA4D" w14:textId="77777777" w:rsidR="0072024E" w:rsidRDefault="00000000">
            <w:pPr>
              <w:widowControl w:val="0"/>
              <w:spacing w:line="240" w:lineRule="auto"/>
            </w:pPr>
            <w:r>
              <w:t>Operations and Algebraic Thinking</w:t>
            </w:r>
          </w:p>
          <w:p w14:paraId="48F32AD5" w14:textId="77777777" w:rsidR="0072024E" w:rsidRDefault="00000000">
            <w:pPr>
              <w:widowControl w:val="0"/>
              <w:spacing w:line="240" w:lineRule="auto"/>
            </w:pPr>
            <w:r>
              <w:t>Real and Complex Number Systems</w:t>
            </w:r>
          </w:p>
          <w:p w14:paraId="33BF0592" w14:textId="77777777" w:rsidR="0072024E" w:rsidRDefault="00000000">
            <w:pPr>
              <w:widowControl w:val="0"/>
              <w:spacing w:line="240" w:lineRule="auto"/>
            </w:pPr>
            <w:r>
              <w:t>Statistics and Probability</w:t>
            </w:r>
          </w:p>
        </w:tc>
        <w:tc>
          <w:tcPr>
            <w:tcW w:w="1035" w:type="dxa"/>
            <w:shd w:val="clear" w:color="auto" w:fill="auto"/>
            <w:tcMar>
              <w:top w:w="100" w:type="dxa"/>
              <w:left w:w="100" w:type="dxa"/>
              <w:bottom w:w="100" w:type="dxa"/>
              <w:right w:w="100" w:type="dxa"/>
            </w:tcMar>
          </w:tcPr>
          <w:p w14:paraId="424583DC"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7FE0763F" w14:textId="77777777" w:rsidR="0072024E" w:rsidRDefault="0072024E">
            <w:pPr>
              <w:widowControl w:val="0"/>
              <w:spacing w:line="240" w:lineRule="auto"/>
            </w:pPr>
          </w:p>
        </w:tc>
        <w:tc>
          <w:tcPr>
            <w:tcW w:w="3645" w:type="dxa"/>
            <w:shd w:val="clear" w:color="auto" w:fill="auto"/>
            <w:tcMar>
              <w:top w:w="100" w:type="dxa"/>
              <w:left w:w="100" w:type="dxa"/>
              <w:bottom w:w="100" w:type="dxa"/>
              <w:right w:w="100" w:type="dxa"/>
            </w:tcMar>
          </w:tcPr>
          <w:p w14:paraId="61253B3B" w14:textId="77777777" w:rsidR="0072024E" w:rsidRDefault="0072024E">
            <w:pPr>
              <w:widowControl w:val="0"/>
              <w:spacing w:line="240" w:lineRule="auto"/>
            </w:pPr>
          </w:p>
        </w:tc>
      </w:tr>
    </w:tbl>
    <w:p w14:paraId="75CEC3A5" w14:textId="77777777" w:rsidR="0072024E" w:rsidRDefault="0072024E"/>
    <w:p w14:paraId="18348D40" w14:textId="77777777" w:rsidR="0072024E" w:rsidRDefault="00000000">
      <w:pPr>
        <w:ind w:firstLine="720"/>
      </w:pPr>
      <w:r>
        <w:t>3rd and 4th are proven above average.</w:t>
      </w:r>
    </w:p>
    <w:p w14:paraId="331B90EA" w14:textId="77777777" w:rsidR="0072024E" w:rsidRDefault="0072024E"/>
    <w:p w14:paraId="4393317B" w14:textId="77777777" w:rsidR="0072024E" w:rsidRDefault="00000000">
      <w:r>
        <w:t>Winter 21-22</w:t>
      </w:r>
    </w:p>
    <w:p w14:paraId="00DE18AC" w14:textId="77777777" w:rsidR="0072024E" w:rsidRDefault="0072024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035"/>
        <w:gridCol w:w="900"/>
        <w:gridCol w:w="3645"/>
      </w:tblGrid>
      <w:tr w:rsidR="0072024E" w14:paraId="32B48D8D" w14:textId="77777777">
        <w:tc>
          <w:tcPr>
            <w:tcW w:w="3780" w:type="dxa"/>
            <w:shd w:val="clear" w:color="auto" w:fill="auto"/>
            <w:tcMar>
              <w:top w:w="100" w:type="dxa"/>
              <w:left w:w="100" w:type="dxa"/>
              <w:bottom w:w="100" w:type="dxa"/>
              <w:right w:w="100" w:type="dxa"/>
            </w:tcMar>
          </w:tcPr>
          <w:p w14:paraId="636541EB" w14:textId="77777777" w:rsidR="0072024E" w:rsidRDefault="0072024E">
            <w:pPr>
              <w:widowControl w:val="0"/>
              <w:spacing w:line="240" w:lineRule="auto"/>
            </w:pPr>
          </w:p>
        </w:tc>
        <w:tc>
          <w:tcPr>
            <w:tcW w:w="1035" w:type="dxa"/>
            <w:shd w:val="clear" w:color="auto" w:fill="auto"/>
            <w:tcMar>
              <w:top w:w="100" w:type="dxa"/>
              <w:left w:w="100" w:type="dxa"/>
              <w:bottom w:w="100" w:type="dxa"/>
              <w:right w:w="100" w:type="dxa"/>
            </w:tcMar>
          </w:tcPr>
          <w:p w14:paraId="3E9EC07F" w14:textId="77777777" w:rsidR="0072024E" w:rsidRDefault="00000000">
            <w:pPr>
              <w:widowControl w:val="0"/>
              <w:spacing w:line="240" w:lineRule="auto"/>
            </w:pPr>
            <w:r>
              <w:t>Kurtosis</w:t>
            </w:r>
          </w:p>
        </w:tc>
        <w:tc>
          <w:tcPr>
            <w:tcW w:w="900" w:type="dxa"/>
            <w:shd w:val="clear" w:color="auto" w:fill="auto"/>
            <w:tcMar>
              <w:top w:w="100" w:type="dxa"/>
              <w:left w:w="100" w:type="dxa"/>
              <w:bottom w:w="100" w:type="dxa"/>
              <w:right w:w="100" w:type="dxa"/>
            </w:tcMar>
          </w:tcPr>
          <w:p w14:paraId="6B4B8B32" w14:textId="77777777" w:rsidR="0072024E" w:rsidRDefault="00000000">
            <w:pPr>
              <w:widowControl w:val="0"/>
              <w:spacing w:line="240" w:lineRule="auto"/>
            </w:pPr>
            <w:r>
              <w:t>Skew</w:t>
            </w:r>
          </w:p>
        </w:tc>
        <w:tc>
          <w:tcPr>
            <w:tcW w:w="3645" w:type="dxa"/>
            <w:shd w:val="clear" w:color="auto" w:fill="auto"/>
            <w:tcMar>
              <w:top w:w="100" w:type="dxa"/>
              <w:left w:w="100" w:type="dxa"/>
              <w:bottom w:w="100" w:type="dxa"/>
              <w:right w:w="100" w:type="dxa"/>
            </w:tcMar>
          </w:tcPr>
          <w:p w14:paraId="4C27ECCF" w14:textId="77777777" w:rsidR="0072024E" w:rsidRDefault="00000000">
            <w:pPr>
              <w:widowControl w:val="0"/>
              <w:spacing w:line="240" w:lineRule="auto"/>
            </w:pPr>
            <w:r>
              <w:t>Difference from Mean</w:t>
            </w:r>
          </w:p>
        </w:tc>
      </w:tr>
      <w:tr w:rsidR="0072024E" w14:paraId="23090B06" w14:textId="77777777">
        <w:tc>
          <w:tcPr>
            <w:tcW w:w="3780" w:type="dxa"/>
            <w:shd w:val="clear" w:color="auto" w:fill="auto"/>
            <w:tcMar>
              <w:top w:w="100" w:type="dxa"/>
              <w:left w:w="100" w:type="dxa"/>
              <w:bottom w:w="100" w:type="dxa"/>
              <w:right w:w="100" w:type="dxa"/>
            </w:tcMar>
          </w:tcPr>
          <w:p w14:paraId="53A73795" w14:textId="77777777" w:rsidR="0072024E" w:rsidRDefault="00000000">
            <w:pPr>
              <w:widowControl w:val="0"/>
              <w:spacing w:line="240" w:lineRule="auto"/>
            </w:pPr>
            <w:r>
              <w:t>3</w:t>
            </w:r>
          </w:p>
          <w:p w14:paraId="510C3568" w14:textId="77777777" w:rsidR="0072024E" w:rsidRDefault="00000000">
            <w:pPr>
              <w:widowControl w:val="0"/>
              <w:spacing w:line="240" w:lineRule="auto"/>
            </w:pPr>
            <w:r>
              <w:t>Operations and Algebraic Thinking</w:t>
            </w:r>
          </w:p>
          <w:p w14:paraId="5C69AE4C" w14:textId="77777777" w:rsidR="0072024E" w:rsidRDefault="00000000">
            <w:pPr>
              <w:widowControl w:val="0"/>
              <w:spacing w:line="240" w:lineRule="auto"/>
            </w:pPr>
            <w:r>
              <w:t>Number and Operations</w:t>
            </w:r>
          </w:p>
          <w:p w14:paraId="5D507971" w14:textId="77777777" w:rsidR="0072024E" w:rsidRDefault="00000000">
            <w:pPr>
              <w:widowControl w:val="0"/>
              <w:spacing w:line="240" w:lineRule="auto"/>
            </w:pPr>
            <w:r>
              <w:t>Measurement and Data</w:t>
            </w:r>
          </w:p>
          <w:p w14:paraId="734FCA1A" w14:textId="77777777" w:rsidR="0072024E" w:rsidRDefault="00000000">
            <w:pPr>
              <w:widowControl w:val="0"/>
              <w:spacing w:line="240" w:lineRule="auto"/>
            </w:pPr>
            <w:r>
              <w:t>Geometry</w:t>
            </w:r>
          </w:p>
        </w:tc>
        <w:tc>
          <w:tcPr>
            <w:tcW w:w="1035" w:type="dxa"/>
            <w:shd w:val="clear" w:color="auto" w:fill="auto"/>
            <w:tcMar>
              <w:top w:w="100" w:type="dxa"/>
              <w:left w:w="100" w:type="dxa"/>
              <w:bottom w:w="100" w:type="dxa"/>
              <w:right w:w="100" w:type="dxa"/>
            </w:tcMar>
          </w:tcPr>
          <w:p w14:paraId="5709306B"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16936525" w14:textId="77777777" w:rsidR="0072024E" w:rsidRDefault="0072024E">
            <w:pPr>
              <w:widowControl w:val="0"/>
              <w:spacing w:line="240" w:lineRule="auto"/>
            </w:pPr>
          </w:p>
          <w:p w14:paraId="2F9C01FA" w14:textId="77777777" w:rsidR="0072024E" w:rsidRDefault="0072024E">
            <w:pPr>
              <w:widowControl w:val="0"/>
              <w:spacing w:line="240" w:lineRule="auto"/>
            </w:pPr>
          </w:p>
          <w:p w14:paraId="0F049CE1" w14:textId="77777777" w:rsidR="0072024E" w:rsidRDefault="00000000">
            <w:pPr>
              <w:widowControl w:val="0"/>
              <w:spacing w:line="240" w:lineRule="auto"/>
            </w:pPr>
            <w:r>
              <w:t>SL</w:t>
            </w:r>
          </w:p>
        </w:tc>
        <w:tc>
          <w:tcPr>
            <w:tcW w:w="3645" w:type="dxa"/>
            <w:shd w:val="clear" w:color="auto" w:fill="auto"/>
            <w:tcMar>
              <w:top w:w="100" w:type="dxa"/>
              <w:left w:w="100" w:type="dxa"/>
              <w:bottom w:w="100" w:type="dxa"/>
              <w:right w:w="100" w:type="dxa"/>
            </w:tcMar>
          </w:tcPr>
          <w:p w14:paraId="3F031B09" w14:textId="77777777" w:rsidR="0072024E" w:rsidRDefault="0072024E">
            <w:pPr>
              <w:widowControl w:val="0"/>
              <w:spacing w:line="240" w:lineRule="auto"/>
            </w:pPr>
          </w:p>
          <w:p w14:paraId="7531040E" w14:textId="77777777" w:rsidR="0072024E" w:rsidRDefault="0072024E">
            <w:pPr>
              <w:widowControl w:val="0"/>
              <w:spacing w:line="240" w:lineRule="auto"/>
            </w:pPr>
          </w:p>
          <w:p w14:paraId="74757A7A" w14:textId="77777777" w:rsidR="0072024E" w:rsidRDefault="0072024E">
            <w:pPr>
              <w:widowControl w:val="0"/>
              <w:spacing w:line="240" w:lineRule="auto"/>
            </w:pPr>
          </w:p>
          <w:p w14:paraId="59E8A204" w14:textId="77777777" w:rsidR="0072024E" w:rsidRDefault="0072024E">
            <w:pPr>
              <w:widowControl w:val="0"/>
              <w:spacing w:line="240" w:lineRule="auto"/>
            </w:pPr>
          </w:p>
          <w:p w14:paraId="4C9C4B7E" w14:textId="77777777" w:rsidR="0072024E" w:rsidRDefault="00000000">
            <w:pPr>
              <w:widowControl w:val="0"/>
              <w:spacing w:line="240" w:lineRule="auto"/>
            </w:pPr>
            <w:r>
              <w:t>AA</w:t>
            </w:r>
          </w:p>
        </w:tc>
      </w:tr>
      <w:tr w:rsidR="0072024E" w14:paraId="2052599F" w14:textId="77777777">
        <w:tc>
          <w:tcPr>
            <w:tcW w:w="3780" w:type="dxa"/>
            <w:shd w:val="clear" w:color="auto" w:fill="auto"/>
            <w:tcMar>
              <w:top w:w="100" w:type="dxa"/>
              <w:left w:w="100" w:type="dxa"/>
              <w:bottom w:w="100" w:type="dxa"/>
              <w:right w:w="100" w:type="dxa"/>
            </w:tcMar>
          </w:tcPr>
          <w:p w14:paraId="2CF8AE63" w14:textId="77777777" w:rsidR="0072024E" w:rsidRDefault="00000000">
            <w:pPr>
              <w:widowControl w:val="0"/>
              <w:spacing w:line="240" w:lineRule="auto"/>
            </w:pPr>
            <w:r>
              <w:t>4</w:t>
            </w:r>
          </w:p>
          <w:p w14:paraId="5B46D132" w14:textId="77777777" w:rsidR="0072024E" w:rsidRDefault="00000000">
            <w:pPr>
              <w:widowControl w:val="0"/>
              <w:spacing w:line="240" w:lineRule="auto"/>
            </w:pPr>
            <w:r>
              <w:t>Operations and Algebraic Thinking</w:t>
            </w:r>
          </w:p>
          <w:p w14:paraId="46D46513" w14:textId="77777777" w:rsidR="0072024E" w:rsidRDefault="00000000">
            <w:pPr>
              <w:widowControl w:val="0"/>
              <w:spacing w:line="240" w:lineRule="auto"/>
            </w:pPr>
            <w:r>
              <w:t>Number and Operations</w:t>
            </w:r>
          </w:p>
          <w:p w14:paraId="5D3651AF" w14:textId="77777777" w:rsidR="0072024E" w:rsidRDefault="00000000">
            <w:pPr>
              <w:widowControl w:val="0"/>
              <w:spacing w:line="240" w:lineRule="auto"/>
            </w:pPr>
            <w:r>
              <w:t>Measurement and Data</w:t>
            </w:r>
          </w:p>
          <w:p w14:paraId="07E880DE" w14:textId="77777777" w:rsidR="0072024E" w:rsidRDefault="00000000">
            <w:pPr>
              <w:widowControl w:val="0"/>
              <w:spacing w:line="240" w:lineRule="auto"/>
            </w:pPr>
            <w:r>
              <w:t>Geometry</w:t>
            </w:r>
          </w:p>
        </w:tc>
        <w:tc>
          <w:tcPr>
            <w:tcW w:w="1035" w:type="dxa"/>
            <w:shd w:val="clear" w:color="auto" w:fill="auto"/>
            <w:tcMar>
              <w:top w:w="100" w:type="dxa"/>
              <w:left w:w="100" w:type="dxa"/>
              <w:bottom w:w="100" w:type="dxa"/>
              <w:right w:w="100" w:type="dxa"/>
            </w:tcMar>
          </w:tcPr>
          <w:p w14:paraId="7DA47366" w14:textId="77777777" w:rsidR="0072024E" w:rsidRDefault="00000000">
            <w:pPr>
              <w:widowControl w:val="0"/>
              <w:spacing w:line="240" w:lineRule="auto"/>
            </w:pPr>
            <w:r>
              <w:t>Yes</w:t>
            </w:r>
          </w:p>
          <w:p w14:paraId="28EC1D72" w14:textId="77777777" w:rsidR="0072024E" w:rsidRDefault="0072024E">
            <w:pPr>
              <w:widowControl w:val="0"/>
              <w:spacing w:line="240" w:lineRule="auto"/>
            </w:pPr>
          </w:p>
          <w:p w14:paraId="05326EF7" w14:textId="77777777" w:rsidR="0072024E" w:rsidRDefault="00000000">
            <w:pPr>
              <w:widowControl w:val="0"/>
              <w:spacing w:line="240" w:lineRule="auto"/>
            </w:pPr>
            <w:r>
              <w:t>Yes</w:t>
            </w:r>
          </w:p>
          <w:p w14:paraId="7AD7B751" w14:textId="77777777" w:rsidR="0072024E" w:rsidRDefault="00000000">
            <w:pPr>
              <w:widowControl w:val="0"/>
              <w:spacing w:line="240" w:lineRule="auto"/>
            </w:pPr>
            <w:r>
              <w:t>Yes</w:t>
            </w:r>
          </w:p>
          <w:p w14:paraId="40A0AA78" w14:textId="77777777" w:rsidR="0072024E" w:rsidRDefault="00000000">
            <w:pPr>
              <w:widowControl w:val="0"/>
              <w:spacing w:line="240" w:lineRule="auto"/>
            </w:pPr>
            <w:r>
              <w:t>yes</w:t>
            </w:r>
          </w:p>
        </w:tc>
        <w:tc>
          <w:tcPr>
            <w:tcW w:w="900" w:type="dxa"/>
            <w:shd w:val="clear" w:color="auto" w:fill="auto"/>
            <w:tcMar>
              <w:top w:w="100" w:type="dxa"/>
              <w:left w:w="100" w:type="dxa"/>
              <w:bottom w:w="100" w:type="dxa"/>
              <w:right w:w="100" w:type="dxa"/>
            </w:tcMar>
          </w:tcPr>
          <w:p w14:paraId="6EB883CD" w14:textId="77777777" w:rsidR="0072024E" w:rsidRDefault="0072024E">
            <w:pPr>
              <w:widowControl w:val="0"/>
              <w:spacing w:line="240" w:lineRule="auto"/>
            </w:pPr>
          </w:p>
          <w:p w14:paraId="37A530E1" w14:textId="77777777" w:rsidR="0072024E" w:rsidRDefault="0072024E">
            <w:pPr>
              <w:widowControl w:val="0"/>
              <w:spacing w:line="240" w:lineRule="auto"/>
            </w:pPr>
          </w:p>
          <w:p w14:paraId="575106AC" w14:textId="77777777" w:rsidR="0072024E" w:rsidRDefault="00000000">
            <w:pPr>
              <w:widowControl w:val="0"/>
              <w:spacing w:line="240" w:lineRule="auto"/>
            </w:pPr>
            <w:r>
              <w:t>SR</w:t>
            </w:r>
          </w:p>
          <w:p w14:paraId="5A79D3A4" w14:textId="77777777" w:rsidR="0072024E" w:rsidRDefault="0072024E">
            <w:pPr>
              <w:widowControl w:val="0"/>
              <w:spacing w:line="240" w:lineRule="auto"/>
            </w:pPr>
          </w:p>
          <w:p w14:paraId="0EB92EA5" w14:textId="77777777" w:rsidR="0072024E" w:rsidRDefault="00000000">
            <w:pPr>
              <w:widowControl w:val="0"/>
              <w:spacing w:line="240" w:lineRule="auto"/>
            </w:pPr>
            <w:r>
              <w:t>MR</w:t>
            </w:r>
          </w:p>
        </w:tc>
        <w:tc>
          <w:tcPr>
            <w:tcW w:w="3645" w:type="dxa"/>
            <w:shd w:val="clear" w:color="auto" w:fill="auto"/>
            <w:tcMar>
              <w:top w:w="100" w:type="dxa"/>
              <w:left w:w="100" w:type="dxa"/>
              <w:bottom w:w="100" w:type="dxa"/>
              <w:right w:w="100" w:type="dxa"/>
            </w:tcMar>
          </w:tcPr>
          <w:p w14:paraId="713F3147" w14:textId="77777777" w:rsidR="0072024E" w:rsidRDefault="0072024E">
            <w:pPr>
              <w:widowControl w:val="0"/>
              <w:spacing w:line="240" w:lineRule="auto"/>
            </w:pPr>
          </w:p>
        </w:tc>
      </w:tr>
      <w:tr w:rsidR="0072024E" w14:paraId="77939D4D" w14:textId="77777777">
        <w:tc>
          <w:tcPr>
            <w:tcW w:w="3780" w:type="dxa"/>
            <w:shd w:val="clear" w:color="auto" w:fill="auto"/>
            <w:tcMar>
              <w:top w:w="100" w:type="dxa"/>
              <w:left w:w="100" w:type="dxa"/>
              <w:bottom w:w="100" w:type="dxa"/>
              <w:right w:w="100" w:type="dxa"/>
            </w:tcMar>
          </w:tcPr>
          <w:p w14:paraId="1244E0BC" w14:textId="77777777" w:rsidR="0072024E" w:rsidRDefault="00000000">
            <w:pPr>
              <w:widowControl w:val="0"/>
              <w:spacing w:line="240" w:lineRule="auto"/>
            </w:pPr>
            <w:r>
              <w:lastRenderedPageBreak/>
              <w:t>5</w:t>
            </w:r>
          </w:p>
          <w:p w14:paraId="776E5A12" w14:textId="77777777" w:rsidR="0072024E" w:rsidRDefault="00000000">
            <w:pPr>
              <w:widowControl w:val="0"/>
              <w:spacing w:line="240" w:lineRule="auto"/>
            </w:pPr>
            <w:r>
              <w:t>Operations and Algebraic Thinking</w:t>
            </w:r>
          </w:p>
          <w:p w14:paraId="5F825335" w14:textId="77777777" w:rsidR="0072024E" w:rsidRDefault="00000000">
            <w:pPr>
              <w:widowControl w:val="0"/>
              <w:spacing w:line="240" w:lineRule="auto"/>
            </w:pPr>
            <w:r>
              <w:t>Number and Operations</w:t>
            </w:r>
          </w:p>
          <w:p w14:paraId="25BEFD09" w14:textId="77777777" w:rsidR="0072024E" w:rsidRDefault="00000000">
            <w:pPr>
              <w:widowControl w:val="0"/>
              <w:spacing w:line="240" w:lineRule="auto"/>
            </w:pPr>
            <w:r>
              <w:t>Measurement and Data</w:t>
            </w:r>
          </w:p>
          <w:p w14:paraId="2AFE0183" w14:textId="77777777" w:rsidR="0072024E" w:rsidRDefault="00000000">
            <w:pPr>
              <w:widowControl w:val="0"/>
              <w:spacing w:line="240" w:lineRule="auto"/>
            </w:pPr>
            <w:r>
              <w:t>Geometry</w:t>
            </w:r>
          </w:p>
        </w:tc>
        <w:tc>
          <w:tcPr>
            <w:tcW w:w="1035" w:type="dxa"/>
            <w:shd w:val="clear" w:color="auto" w:fill="auto"/>
            <w:tcMar>
              <w:top w:w="100" w:type="dxa"/>
              <w:left w:w="100" w:type="dxa"/>
              <w:bottom w:w="100" w:type="dxa"/>
              <w:right w:w="100" w:type="dxa"/>
            </w:tcMar>
          </w:tcPr>
          <w:p w14:paraId="6D8CBDC0"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4B5873AC" w14:textId="77777777" w:rsidR="0072024E" w:rsidRDefault="0072024E">
            <w:pPr>
              <w:widowControl w:val="0"/>
              <w:spacing w:line="240" w:lineRule="auto"/>
            </w:pPr>
          </w:p>
        </w:tc>
        <w:tc>
          <w:tcPr>
            <w:tcW w:w="3645" w:type="dxa"/>
            <w:shd w:val="clear" w:color="auto" w:fill="auto"/>
            <w:tcMar>
              <w:top w:w="100" w:type="dxa"/>
              <w:left w:w="100" w:type="dxa"/>
              <w:bottom w:w="100" w:type="dxa"/>
              <w:right w:w="100" w:type="dxa"/>
            </w:tcMar>
          </w:tcPr>
          <w:p w14:paraId="1B5A7051" w14:textId="77777777" w:rsidR="0072024E" w:rsidRDefault="0072024E">
            <w:pPr>
              <w:widowControl w:val="0"/>
              <w:spacing w:line="240" w:lineRule="auto"/>
            </w:pPr>
          </w:p>
        </w:tc>
      </w:tr>
      <w:tr w:rsidR="0072024E" w14:paraId="0C0173E1" w14:textId="77777777">
        <w:tc>
          <w:tcPr>
            <w:tcW w:w="3780" w:type="dxa"/>
            <w:shd w:val="clear" w:color="auto" w:fill="auto"/>
            <w:tcMar>
              <w:top w:w="100" w:type="dxa"/>
              <w:left w:w="100" w:type="dxa"/>
              <w:bottom w:w="100" w:type="dxa"/>
              <w:right w:w="100" w:type="dxa"/>
            </w:tcMar>
          </w:tcPr>
          <w:p w14:paraId="750696EB" w14:textId="77777777" w:rsidR="0072024E" w:rsidRDefault="00000000">
            <w:pPr>
              <w:widowControl w:val="0"/>
              <w:spacing w:line="240" w:lineRule="auto"/>
            </w:pPr>
            <w:r>
              <w:t>6</w:t>
            </w:r>
          </w:p>
          <w:p w14:paraId="18D8B0A1" w14:textId="77777777" w:rsidR="0072024E" w:rsidRDefault="00000000">
            <w:pPr>
              <w:widowControl w:val="0"/>
              <w:spacing w:line="240" w:lineRule="auto"/>
            </w:pPr>
            <w:r>
              <w:t>Operations and Algebraic Thinking</w:t>
            </w:r>
          </w:p>
          <w:p w14:paraId="4BFCE2AF" w14:textId="77777777" w:rsidR="0072024E" w:rsidRDefault="00000000">
            <w:pPr>
              <w:widowControl w:val="0"/>
              <w:spacing w:line="240" w:lineRule="auto"/>
            </w:pPr>
            <w:r>
              <w:t>Real and Complex Number Systems</w:t>
            </w:r>
          </w:p>
          <w:p w14:paraId="3F913761" w14:textId="77777777" w:rsidR="0072024E" w:rsidRDefault="00000000">
            <w:pPr>
              <w:widowControl w:val="0"/>
              <w:spacing w:line="240" w:lineRule="auto"/>
            </w:pPr>
            <w:r>
              <w:t>Statistics and Probability</w:t>
            </w:r>
          </w:p>
        </w:tc>
        <w:tc>
          <w:tcPr>
            <w:tcW w:w="1035" w:type="dxa"/>
            <w:shd w:val="clear" w:color="auto" w:fill="auto"/>
            <w:tcMar>
              <w:top w:w="100" w:type="dxa"/>
              <w:left w:w="100" w:type="dxa"/>
              <w:bottom w:w="100" w:type="dxa"/>
              <w:right w:w="100" w:type="dxa"/>
            </w:tcMar>
          </w:tcPr>
          <w:p w14:paraId="41065BFB"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2C037A8F" w14:textId="77777777" w:rsidR="0072024E" w:rsidRDefault="00000000">
            <w:pPr>
              <w:widowControl w:val="0"/>
              <w:spacing w:line="240" w:lineRule="auto"/>
            </w:pPr>
            <w:r>
              <w:t>ML</w:t>
            </w:r>
          </w:p>
        </w:tc>
        <w:tc>
          <w:tcPr>
            <w:tcW w:w="3645" w:type="dxa"/>
            <w:shd w:val="clear" w:color="auto" w:fill="auto"/>
            <w:tcMar>
              <w:top w:w="100" w:type="dxa"/>
              <w:left w:w="100" w:type="dxa"/>
              <w:bottom w:w="100" w:type="dxa"/>
              <w:right w:w="100" w:type="dxa"/>
            </w:tcMar>
          </w:tcPr>
          <w:p w14:paraId="1C8199A4" w14:textId="77777777" w:rsidR="0072024E" w:rsidRDefault="00000000">
            <w:pPr>
              <w:widowControl w:val="0"/>
              <w:spacing w:line="240" w:lineRule="auto"/>
            </w:pPr>
            <w:r>
              <w:t>Close to AA</w:t>
            </w:r>
          </w:p>
          <w:p w14:paraId="32EFEC50" w14:textId="77777777" w:rsidR="0072024E" w:rsidRDefault="0072024E">
            <w:pPr>
              <w:widowControl w:val="0"/>
              <w:spacing w:line="240" w:lineRule="auto"/>
            </w:pPr>
          </w:p>
          <w:p w14:paraId="39499AB2" w14:textId="77777777" w:rsidR="0072024E" w:rsidRDefault="00000000">
            <w:pPr>
              <w:widowControl w:val="0"/>
              <w:spacing w:line="240" w:lineRule="auto"/>
            </w:pPr>
            <w:r>
              <w:t>Close to AA</w:t>
            </w:r>
          </w:p>
          <w:p w14:paraId="57C06C24" w14:textId="77777777" w:rsidR="0072024E" w:rsidRDefault="00000000">
            <w:pPr>
              <w:widowControl w:val="0"/>
              <w:spacing w:line="240" w:lineRule="auto"/>
            </w:pPr>
            <w:r>
              <w:t>AA</w:t>
            </w:r>
          </w:p>
        </w:tc>
      </w:tr>
      <w:tr w:rsidR="0072024E" w14:paraId="2125EB94" w14:textId="77777777">
        <w:tc>
          <w:tcPr>
            <w:tcW w:w="3780" w:type="dxa"/>
            <w:shd w:val="clear" w:color="auto" w:fill="auto"/>
            <w:tcMar>
              <w:top w:w="100" w:type="dxa"/>
              <w:left w:w="100" w:type="dxa"/>
              <w:bottom w:w="100" w:type="dxa"/>
              <w:right w:w="100" w:type="dxa"/>
            </w:tcMar>
          </w:tcPr>
          <w:p w14:paraId="2EC72733" w14:textId="77777777" w:rsidR="0072024E" w:rsidRDefault="00000000">
            <w:pPr>
              <w:widowControl w:val="0"/>
              <w:spacing w:line="240" w:lineRule="auto"/>
            </w:pPr>
            <w:r>
              <w:t>7</w:t>
            </w:r>
          </w:p>
          <w:p w14:paraId="2937ACAA" w14:textId="77777777" w:rsidR="0072024E" w:rsidRDefault="00000000">
            <w:pPr>
              <w:widowControl w:val="0"/>
              <w:spacing w:line="240" w:lineRule="auto"/>
            </w:pPr>
            <w:r>
              <w:t>Operations and Algebraic Thinking</w:t>
            </w:r>
          </w:p>
          <w:p w14:paraId="57E7C721" w14:textId="77777777" w:rsidR="0072024E" w:rsidRDefault="00000000">
            <w:pPr>
              <w:widowControl w:val="0"/>
              <w:spacing w:line="240" w:lineRule="auto"/>
            </w:pPr>
            <w:r>
              <w:t>Real and Complex Number Systems</w:t>
            </w:r>
          </w:p>
          <w:p w14:paraId="71CF20DD" w14:textId="77777777" w:rsidR="0072024E" w:rsidRDefault="00000000">
            <w:pPr>
              <w:widowControl w:val="0"/>
              <w:spacing w:line="240" w:lineRule="auto"/>
            </w:pPr>
            <w:r>
              <w:t>Statistics and Probability</w:t>
            </w:r>
          </w:p>
        </w:tc>
        <w:tc>
          <w:tcPr>
            <w:tcW w:w="1035" w:type="dxa"/>
            <w:shd w:val="clear" w:color="auto" w:fill="auto"/>
            <w:tcMar>
              <w:top w:w="100" w:type="dxa"/>
              <w:left w:w="100" w:type="dxa"/>
              <w:bottom w:w="100" w:type="dxa"/>
              <w:right w:w="100" w:type="dxa"/>
            </w:tcMar>
          </w:tcPr>
          <w:p w14:paraId="322CC35C"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7A4F6AAC" w14:textId="77777777" w:rsidR="0072024E" w:rsidRDefault="0072024E">
            <w:pPr>
              <w:widowControl w:val="0"/>
              <w:spacing w:line="240" w:lineRule="auto"/>
            </w:pPr>
          </w:p>
          <w:p w14:paraId="53BC48E9" w14:textId="77777777" w:rsidR="0072024E" w:rsidRDefault="0072024E">
            <w:pPr>
              <w:widowControl w:val="0"/>
              <w:spacing w:line="240" w:lineRule="auto"/>
            </w:pPr>
          </w:p>
          <w:p w14:paraId="7945F95E" w14:textId="77777777" w:rsidR="0072024E" w:rsidRDefault="00000000">
            <w:pPr>
              <w:widowControl w:val="0"/>
              <w:spacing w:line="240" w:lineRule="auto"/>
            </w:pPr>
            <w:r>
              <w:t>ML</w:t>
            </w:r>
          </w:p>
        </w:tc>
        <w:tc>
          <w:tcPr>
            <w:tcW w:w="3645" w:type="dxa"/>
            <w:shd w:val="clear" w:color="auto" w:fill="auto"/>
            <w:tcMar>
              <w:top w:w="100" w:type="dxa"/>
              <w:left w:w="100" w:type="dxa"/>
              <w:bottom w:w="100" w:type="dxa"/>
              <w:right w:w="100" w:type="dxa"/>
            </w:tcMar>
          </w:tcPr>
          <w:p w14:paraId="0C7C8C7A" w14:textId="77777777" w:rsidR="0072024E" w:rsidRDefault="0072024E">
            <w:pPr>
              <w:widowControl w:val="0"/>
              <w:spacing w:line="240" w:lineRule="auto"/>
            </w:pPr>
          </w:p>
        </w:tc>
      </w:tr>
      <w:tr w:rsidR="0072024E" w14:paraId="5135E5A4" w14:textId="77777777">
        <w:tc>
          <w:tcPr>
            <w:tcW w:w="3780" w:type="dxa"/>
            <w:shd w:val="clear" w:color="auto" w:fill="auto"/>
            <w:tcMar>
              <w:top w:w="100" w:type="dxa"/>
              <w:left w:w="100" w:type="dxa"/>
              <w:bottom w:w="100" w:type="dxa"/>
              <w:right w:w="100" w:type="dxa"/>
            </w:tcMar>
          </w:tcPr>
          <w:p w14:paraId="46CB5CA4" w14:textId="77777777" w:rsidR="0072024E" w:rsidRDefault="00000000">
            <w:pPr>
              <w:widowControl w:val="0"/>
              <w:spacing w:line="240" w:lineRule="auto"/>
            </w:pPr>
            <w:r>
              <w:t>8</w:t>
            </w:r>
          </w:p>
          <w:p w14:paraId="02ADCB2F" w14:textId="77777777" w:rsidR="0072024E" w:rsidRDefault="00000000">
            <w:pPr>
              <w:widowControl w:val="0"/>
              <w:spacing w:line="240" w:lineRule="auto"/>
            </w:pPr>
            <w:r>
              <w:t>Operations and Algebraic Thinking</w:t>
            </w:r>
          </w:p>
          <w:p w14:paraId="6058881D" w14:textId="77777777" w:rsidR="0072024E" w:rsidRDefault="00000000">
            <w:pPr>
              <w:widowControl w:val="0"/>
              <w:spacing w:line="240" w:lineRule="auto"/>
            </w:pPr>
            <w:r>
              <w:t>Real and Complex Number Systems</w:t>
            </w:r>
          </w:p>
          <w:p w14:paraId="3F6AA9AA" w14:textId="77777777" w:rsidR="0072024E" w:rsidRDefault="00000000">
            <w:pPr>
              <w:widowControl w:val="0"/>
              <w:spacing w:line="240" w:lineRule="auto"/>
            </w:pPr>
            <w:r>
              <w:t>Statistics and Probability</w:t>
            </w:r>
          </w:p>
        </w:tc>
        <w:tc>
          <w:tcPr>
            <w:tcW w:w="1035" w:type="dxa"/>
            <w:shd w:val="clear" w:color="auto" w:fill="auto"/>
            <w:tcMar>
              <w:top w:w="100" w:type="dxa"/>
              <w:left w:w="100" w:type="dxa"/>
              <w:bottom w:w="100" w:type="dxa"/>
              <w:right w:w="100" w:type="dxa"/>
            </w:tcMar>
          </w:tcPr>
          <w:p w14:paraId="79FBA32A"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45AF7C3E" w14:textId="77777777" w:rsidR="0072024E" w:rsidRDefault="0072024E">
            <w:pPr>
              <w:widowControl w:val="0"/>
              <w:spacing w:line="240" w:lineRule="auto"/>
            </w:pPr>
          </w:p>
          <w:p w14:paraId="783E2545" w14:textId="77777777" w:rsidR="0072024E" w:rsidRDefault="0072024E">
            <w:pPr>
              <w:widowControl w:val="0"/>
              <w:spacing w:line="240" w:lineRule="auto"/>
            </w:pPr>
          </w:p>
          <w:p w14:paraId="0328C49A" w14:textId="77777777" w:rsidR="0072024E" w:rsidRDefault="00000000">
            <w:pPr>
              <w:widowControl w:val="0"/>
              <w:spacing w:line="240" w:lineRule="auto"/>
            </w:pPr>
            <w:r>
              <w:t>ML</w:t>
            </w:r>
          </w:p>
        </w:tc>
        <w:tc>
          <w:tcPr>
            <w:tcW w:w="3645" w:type="dxa"/>
            <w:shd w:val="clear" w:color="auto" w:fill="auto"/>
            <w:tcMar>
              <w:top w:w="100" w:type="dxa"/>
              <w:left w:w="100" w:type="dxa"/>
              <w:bottom w:w="100" w:type="dxa"/>
              <w:right w:w="100" w:type="dxa"/>
            </w:tcMar>
          </w:tcPr>
          <w:p w14:paraId="4E0AF739" w14:textId="77777777" w:rsidR="0072024E" w:rsidRDefault="00000000">
            <w:pPr>
              <w:widowControl w:val="0"/>
              <w:spacing w:line="240" w:lineRule="auto"/>
            </w:pPr>
            <w:r>
              <w:t>AA</w:t>
            </w:r>
          </w:p>
          <w:p w14:paraId="15BB3727" w14:textId="77777777" w:rsidR="0072024E" w:rsidRDefault="00000000">
            <w:pPr>
              <w:widowControl w:val="0"/>
              <w:spacing w:line="240" w:lineRule="auto"/>
            </w:pPr>
            <w:r>
              <w:t>AA</w:t>
            </w:r>
          </w:p>
          <w:p w14:paraId="4A3F9DCC" w14:textId="77777777" w:rsidR="0072024E" w:rsidRDefault="00000000">
            <w:pPr>
              <w:widowControl w:val="0"/>
              <w:spacing w:line="240" w:lineRule="auto"/>
            </w:pPr>
            <w:r>
              <w:t>AA</w:t>
            </w:r>
          </w:p>
          <w:p w14:paraId="059571A8" w14:textId="77777777" w:rsidR="0072024E" w:rsidRDefault="00000000">
            <w:pPr>
              <w:widowControl w:val="0"/>
              <w:spacing w:line="240" w:lineRule="auto"/>
            </w:pPr>
            <w:r>
              <w:t>AA</w:t>
            </w:r>
          </w:p>
        </w:tc>
      </w:tr>
    </w:tbl>
    <w:p w14:paraId="1BB7937B" w14:textId="77777777" w:rsidR="0072024E" w:rsidRDefault="0072024E"/>
    <w:p w14:paraId="6CA1936C" w14:textId="77777777" w:rsidR="0072024E" w:rsidRDefault="00000000">
      <w:r>
        <w:tab/>
        <w:t>4th has proven outliers based on Kurtosis and right tailed Skew. Without those outliers it’s possible that 4th grade could be proven below average.</w:t>
      </w:r>
    </w:p>
    <w:p w14:paraId="0DA189DA" w14:textId="77777777" w:rsidR="0072024E" w:rsidRDefault="00000000">
      <w:pPr>
        <w:ind w:firstLine="720"/>
      </w:pPr>
      <w:r>
        <w:t>8th is proven above average. It’s possible 6th was above average.</w:t>
      </w:r>
    </w:p>
    <w:p w14:paraId="09322E2A" w14:textId="77777777" w:rsidR="0072024E" w:rsidRDefault="0072024E"/>
    <w:p w14:paraId="6521BD0C" w14:textId="77777777" w:rsidR="0072024E" w:rsidRDefault="0072024E"/>
    <w:p w14:paraId="5A5E739D" w14:textId="77777777" w:rsidR="0072024E" w:rsidRDefault="00000000">
      <w:r>
        <w:t>Spring 21-22</w:t>
      </w:r>
    </w:p>
    <w:p w14:paraId="74862A58" w14:textId="77777777" w:rsidR="0072024E" w:rsidRDefault="0072024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035"/>
        <w:gridCol w:w="900"/>
        <w:gridCol w:w="3645"/>
      </w:tblGrid>
      <w:tr w:rsidR="0072024E" w14:paraId="15924F7F" w14:textId="77777777">
        <w:tc>
          <w:tcPr>
            <w:tcW w:w="3780" w:type="dxa"/>
            <w:shd w:val="clear" w:color="auto" w:fill="auto"/>
            <w:tcMar>
              <w:top w:w="100" w:type="dxa"/>
              <w:left w:w="100" w:type="dxa"/>
              <w:bottom w:w="100" w:type="dxa"/>
              <w:right w:w="100" w:type="dxa"/>
            </w:tcMar>
          </w:tcPr>
          <w:p w14:paraId="5A1369C7" w14:textId="77777777" w:rsidR="0072024E" w:rsidRDefault="0072024E">
            <w:pPr>
              <w:widowControl w:val="0"/>
              <w:spacing w:line="240" w:lineRule="auto"/>
            </w:pPr>
          </w:p>
        </w:tc>
        <w:tc>
          <w:tcPr>
            <w:tcW w:w="1035" w:type="dxa"/>
            <w:shd w:val="clear" w:color="auto" w:fill="auto"/>
            <w:tcMar>
              <w:top w:w="100" w:type="dxa"/>
              <w:left w:w="100" w:type="dxa"/>
              <w:bottom w:w="100" w:type="dxa"/>
              <w:right w:w="100" w:type="dxa"/>
            </w:tcMar>
          </w:tcPr>
          <w:p w14:paraId="35CDE237" w14:textId="77777777" w:rsidR="0072024E" w:rsidRDefault="00000000">
            <w:pPr>
              <w:widowControl w:val="0"/>
              <w:spacing w:line="240" w:lineRule="auto"/>
            </w:pPr>
            <w:r>
              <w:t>Kurtosis</w:t>
            </w:r>
          </w:p>
        </w:tc>
        <w:tc>
          <w:tcPr>
            <w:tcW w:w="900" w:type="dxa"/>
            <w:shd w:val="clear" w:color="auto" w:fill="auto"/>
            <w:tcMar>
              <w:top w:w="100" w:type="dxa"/>
              <w:left w:w="100" w:type="dxa"/>
              <w:bottom w:w="100" w:type="dxa"/>
              <w:right w:w="100" w:type="dxa"/>
            </w:tcMar>
          </w:tcPr>
          <w:p w14:paraId="366C398A" w14:textId="77777777" w:rsidR="0072024E" w:rsidRDefault="00000000">
            <w:pPr>
              <w:widowControl w:val="0"/>
              <w:spacing w:line="240" w:lineRule="auto"/>
            </w:pPr>
            <w:r>
              <w:t>Skew</w:t>
            </w:r>
          </w:p>
        </w:tc>
        <w:tc>
          <w:tcPr>
            <w:tcW w:w="3645" w:type="dxa"/>
            <w:shd w:val="clear" w:color="auto" w:fill="auto"/>
            <w:tcMar>
              <w:top w:w="100" w:type="dxa"/>
              <w:left w:w="100" w:type="dxa"/>
              <w:bottom w:w="100" w:type="dxa"/>
              <w:right w:w="100" w:type="dxa"/>
            </w:tcMar>
          </w:tcPr>
          <w:p w14:paraId="70E829A3" w14:textId="77777777" w:rsidR="0072024E" w:rsidRDefault="00000000">
            <w:pPr>
              <w:widowControl w:val="0"/>
              <w:spacing w:line="240" w:lineRule="auto"/>
            </w:pPr>
            <w:r>
              <w:t>Difference from Mean</w:t>
            </w:r>
          </w:p>
        </w:tc>
      </w:tr>
      <w:tr w:rsidR="0072024E" w14:paraId="14025E72" w14:textId="77777777">
        <w:tc>
          <w:tcPr>
            <w:tcW w:w="3780" w:type="dxa"/>
            <w:shd w:val="clear" w:color="auto" w:fill="auto"/>
            <w:tcMar>
              <w:top w:w="100" w:type="dxa"/>
              <w:left w:w="100" w:type="dxa"/>
              <w:bottom w:w="100" w:type="dxa"/>
              <w:right w:w="100" w:type="dxa"/>
            </w:tcMar>
          </w:tcPr>
          <w:p w14:paraId="29008997" w14:textId="77777777" w:rsidR="0072024E" w:rsidRDefault="00000000">
            <w:pPr>
              <w:widowControl w:val="0"/>
              <w:spacing w:line="240" w:lineRule="auto"/>
            </w:pPr>
            <w:r>
              <w:t>3</w:t>
            </w:r>
          </w:p>
          <w:p w14:paraId="14AB2027" w14:textId="77777777" w:rsidR="0072024E" w:rsidRDefault="00000000">
            <w:pPr>
              <w:widowControl w:val="0"/>
              <w:spacing w:line="240" w:lineRule="auto"/>
            </w:pPr>
            <w:r>
              <w:t>Operations and Algebraic Thinking</w:t>
            </w:r>
          </w:p>
          <w:p w14:paraId="03FD37C9" w14:textId="77777777" w:rsidR="0072024E" w:rsidRDefault="00000000">
            <w:pPr>
              <w:widowControl w:val="0"/>
              <w:spacing w:line="240" w:lineRule="auto"/>
            </w:pPr>
            <w:r>
              <w:t>Number and Operations</w:t>
            </w:r>
          </w:p>
          <w:p w14:paraId="2451D5AA" w14:textId="77777777" w:rsidR="0072024E" w:rsidRDefault="00000000">
            <w:pPr>
              <w:widowControl w:val="0"/>
              <w:spacing w:line="240" w:lineRule="auto"/>
            </w:pPr>
            <w:r>
              <w:t>Measurement and Data</w:t>
            </w:r>
          </w:p>
          <w:p w14:paraId="727EA4B6" w14:textId="77777777" w:rsidR="0072024E" w:rsidRDefault="00000000">
            <w:pPr>
              <w:widowControl w:val="0"/>
              <w:spacing w:line="240" w:lineRule="auto"/>
            </w:pPr>
            <w:r>
              <w:t>Geometry</w:t>
            </w:r>
          </w:p>
        </w:tc>
        <w:tc>
          <w:tcPr>
            <w:tcW w:w="1035" w:type="dxa"/>
            <w:shd w:val="clear" w:color="auto" w:fill="auto"/>
            <w:tcMar>
              <w:top w:w="100" w:type="dxa"/>
              <w:left w:w="100" w:type="dxa"/>
              <w:bottom w:w="100" w:type="dxa"/>
              <w:right w:w="100" w:type="dxa"/>
            </w:tcMar>
          </w:tcPr>
          <w:p w14:paraId="7F81BEAB" w14:textId="77777777" w:rsidR="0072024E" w:rsidRDefault="0072024E">
            <w:pPr>
              <w:widowControl w:val="0"/>
              <w:spacing w:line="240" w:lineRule="auto"/>
            </w:pPr>
          </w:p>
          <w:p w14:paraId="2F7C9D55" w14:textId="77777777" w:rsidR="0072024E" w:rsidRDefault="00000000">
            <w:pPr>
              <w:widowControl w:val="0"/>
              <w:spacing w:line="240" w:lineRule="auto"/>
            </w:pPr>
            <w:r>
              <w:t>yes</w:t>
            </w:r>
          </w:p>
        </w:tc>
        <w:tc>
          <w:tcPr>
            <w:tcW w:w="900" w:type="dxa"/>
            <w:shd w:val="clear" w:color="auto" w:fill="auto"/>
            <w:tcMar>
              <w:top w:w="100" w:type="dxa"/>
              <w:left w:w="100" w:type="dxa"/>
              <w:bottom w:w="100" w:type="dxa"/>
              <w:right w:w="100" w:type="dxa"/>
            </w:tcMar>
          </w:tcPr>
          <w:p w14:paraId="5AAC9F6B" w14:textId="77777777" w:rsidR="0072024E" w:rsidRDefault="0072024E">
            <w:pPr>
              <w:widowControl w:val="0"/>
              <w:spacing w:line="240" w:lineRule="auto"/>
            </w:pPr>
          </w:p>
        </w:tc>
        <w:tc>
          <w:tcPr>
            <w:tcW w:w="3645" w:type="dxa"/>
            <w:shd w:val="clear" w:color="auto" w:fill="auto"/>
            <w:tcMar>
              <w:top w:w="100" w:type="dxa"/>
              <w:left w:w="100" w:type="dxa"/>
              <w:bottom w:w="100" w:type="dxa"/>
              <w:right w:w="100" w:type="dxa"/>
            </w:tcMar>
          </w:tcPr>
          <w:p w14:paraId="2B6CA809" w14:textId="77777777" w:rsidR="0072024E" w:rsidRDefault="0072024E">
            <w:pPr>
              <w:widowControl w:val="0"/>
              <w:spacing w:line="240" w:lineRule="auto"/>
            </w:pPr>
          </w:p>
          <w:p w14:paraId="027724C9" w14:textId="77777777" w:rsidR="0072024E" w:rsidRDefault="0072024E">
            <w:pPr>
              <w:widowControl w:val="0"/>
              <w:spacing w:line="240" w:lineRule="auto"/>
            </w:pPr>
          </w:p>
          <w:p w14:paraId="2FCAD962" w14:textId="77777777" w:rsidR="0072024E" w:rsidRDefault="00000000">
            <w:pPr>
              <w:widowControl w:val="0"/>
              <w:spacing w:line="240" w:lineRule="auto"/>
            </w:pPr>
            <w:r>
              <w:t>Close to BA</w:t>
            </w:r>
          </w:p>
        </w:tc>
      </w:tr>
      <w:tr w:rsidR="0072024E" w14:paraId="7D50B83A" w14:textId="77777777">
        <w:tc>
          <w:tcPr>
            <w:tcW w:w="3780" w:type="dxa"/>
            <w:shd w:val="clear" w:color="auto" w:fill="auto"/>
            <w:tcMar>
              <w:top w:w="100" w:type="dxa"/>
              <w:left w:w="100" w:type="dxa"/>
              <w:bottom w:w="100" w:type="dxa"/>
              <w:right w:w="100" w:type="dxa"/>
            </w:tcMar>
          </w:tcPr>
          <w:p w14:paraId="39EDFDBA" w14:textId="77777777" w:rsidR="0072024E" w:rsidRDefault="00000000">
            <w:pPr>
              <w:widowControl w:val="0"/>
              <w:spacing w:line="240" w:lineRule="auto"/>
            </w:pPr>
            <w:r>
              <w:t>4</w:t>
            </w:r>
          </w:p>
          <w:p w14:paraId="7A2B98E4" w14:textId="77777777" w:rsidR="0072024E" w:rsidRDefault="00000000">
            <w:pPr>
              <w:widowControl w:val="0"/>
              <w:spacing w:line="240" w:lineRule="auto"/>
            </w:pPr>
            <w:r>
              <w:t>Operations and Algebraic Thinking</w:t>
            </w:r>
          </w:p>
          <w:p w14:paraId="7595583D" w14:textId="77777777" w:rsidR="0072024E" w:rsidRDefault="00000000">
            <w:pPr>
              <w:widowControl w:val="0"/>
              <w:spacing w:line="240" w:lineRule="auto"/>
            </w:pPr>
            <w:r>
              <w:t>Number and Operations</w:t>
            </w:r>
          </w:p>
          <w:p w14:paraId="7D670E46" w14:textId="77777777" w:rsidR="0072024E" w:rsidRDefault="00000000">
            <w:pPr>
              <w:widowControl w:val="0"/>
              <w:spacing w:line="240" w:lineRule="auto"/>
            </w:pPr>
            <w:r>
              <w:t>Measurement and Data</w:t>
            </w:r>
          </w:p>
          <w:p w14:paraId="759B85D8" w14:textId="77777777" w:rsidR="0072024E" w:rsidRDefault="00000000">
            <w:pPr>
              <w:widowControl w:val="0"/>
              <w:spacing w:line="240" w:lineRule="auto"/>
            </w:pPr>
            <w:r>
              <w:t>Geometry</w:t>
            </w:r>
          </w:p>
        </w:tc>
        <w:tc>
          <w:tcPr>
            <w:tcW w:w="1035" w:type="dxa"/>
            <w:shd w:val="clear" w:color="auto" w:fill="auto"/>
            <w:tcMar>
              <w:top w:w="100" w:type="dxa"/>
              <w:left w:w="100" w:type="dxa"/>
              <w:bottom w:w="100" w:type="dxa"/>
              <w:right w:w="100" w:type="dxa"/>
            </w:tcMar>
          </w:tcPr>
          <w:p w14:paraId="6A6A9764" w14:textId="77777777" w:rsidR="0072024E" w:rsidRDefault="00000000">
            <w:pPr>
              <w:widowControl w:val="0"/>
              <w:spacing w:line="240" w:lineRule="auto"/>
            </w:pPr>
            <w:r>
              <w:t>Yes</w:t>
            </w:r>
          </w:p>
          <w:p w14:paraId="163ED523" w14:textId="77777777" w:rsidR="0072024E" w:rsidRDefault="0072024E">
            <w:pPr>
              <w:widowControl w:val="0"/>
              <w:spacing w:line="240" w:lineRule="auto"/>
            </w:pPr>
          </w:p>
          <w:p w14:paraId="03835238" w14:textId="77777777" w:rsidR="0072024E" w:rsidRDefault="00000000">
            <w:pPr>
              <w:widowControl w:val="0"/>
              <w:spacing w:line="240" w:lineRule="auto"/>
            </w:pPr>
            <w:r>
              <w:t>yes</w:t>
            </w:r>
          </w:p>
        </w:tc>
        <w:tc>
          <w:tcPr>
            <w:tcW w:w="900" w:type="dxa"/>
            <w:shd w:val="clear" w:color="auto" w:fill="auto"/>
            <w:tcMar>
              <w:top w:w="100" w:type="dxa"/>
              <w:left w:w="100" w:type="dxa"/>
              <w:bottom w:w="100" w:type="dxa"/>
              <w:right w:w="100" w:type="dxa"/>
            </w:tcMar>
          </w:tcPr>
          <w:p w14:paraId="5FF5F227" w14:textId="77777777" w:rsidR="0072024E" w:rsidRDefault="00000000">
            <w:pPr>
              <w:widowControl w:val="0"/>
              <w:spacing w:line="240" w:lineRule="auto"/>
            </w:pPr>
            <w:r>
              <w:t>SR</w:t>
            </w:r>
          </w:p>
          <w:p w14:paraId="7957AAC4" w14:textId="77777777" w:rsidR="0072024E" w:rsidRDefault="00000000">
            <w:pPr>
              <w:widowControl w:val="0"/>
              <w:spacing w:line="240" w:lineRule="auto"/>
            </w:pPr>
            <w:r>
              <w:t>MR</w:t>
            </w:r>
          </w:p>
          <w:p w14:paraId="333F10EC" w14:textId="77777777" w:rsidR="0072024E" w:rsidRDefault="00000000">
            <w:pPr>
              <w:widowControl w:val="0"/>
              <w:spacing w:line="240" w:lineRule="auto"/>
            </w:pPr>
            <w:r>
              <w:t>SR</w:t>
            </w:r>
          </w:p>
          <w:p w14:paraId="157900FC" w14:textId="77777777" w:rsidR="0072024E" w:rsidRDefault="00000000">
            <w:pPr>
              <w:widowControl w:val="0"/>
              <w:spacing w:line="240" w:lineRule="auto"/>
            </w:pPr>
            <w:r>
              <w:t>MR</w:t>
            </w:r>
          </w:p>
          <w:p w14:paraId="5E276F74" w14:textId="77777777" w:rsidR="0072024E" w:rsidRDefault="00000000">
            <w:pPr>
              <w:widowControl w:val="0"/>
              <w:spacing w:line="240" w:lineRule="auto"/>
            </w:pPr>
            <w:r>
              <w:t>MR</w:t>
            </w:r>
          </w:p>
        </w:tc>
        <w:tc>
          <w:tcPr>
            <w:tcW w:w="3645" w:type="dxa"/>
            <w:shd w:val="clear" w:color="auto" w:fill="auto"/>
            <w:tcMar>
              <w:top w:w="100" w:type="dxa"/>
              <w:left w:w="100" w:type="dxa"/>
              <w:bottom w:w="100" w:type="dxa"/>
              <w:right w:w="100" w:type="dxa"/>
            </w:tcMar>
          </w:tcPr>
          <w:p w14:paraId="29EB9FEA" w14:textId="77777777" w:rsidR="0072024E" w:rsidRDefault="0072024E">
            <w:pPr>
              <w:widowControl w:val="0"/>
              <w:spacing w:line="240" w:lineRule="auto"/>
            </w:pPr>
          </w:p>
          <w:p w14:paraId="4F62A7A1" w14:textId="77777777" w:rsidR="0072024E" w:rsidRDefault="00000000">
            <w:pPr>
              <w:widowControl w:val="0"/>
              <w:spacing w:line="240" w:lineRule="auto"/>
            </w:pPr>
            <w:r>
              <w:t>Close to BA</w:t>
            </w:r>
          </w:p>
          <w:p w14:paraId="16C59A3E" w14:textId="77777777" w:rsidR="0072024E" w:rsidRDefault="00000000">
            <w:pPr>
              <w:widowControl w:val="0"/>
              <w:spacing w:line="240" w:lineRule="auto"/>
            </w:pPr>
            <w:r>
              <w:t>BA</w:t>
            </w:r>
          </w:p>
          <w:p w14:paraId="35BAEC54" w14:textId="77777777" w:rsidR="0072024E" w:rsidRDefault="00000000">
            <w:pPr>
              <w:widowControl w:val="0"/>
              <w:spacing w:line="240" w:lineRule="auto"/>
            </w:pPr>
            <w:r>
              <w:t>Close to BA</w:t>
            </w:r>
          </w:p>
          <w:p w14:paraId="5F092802" w14:textId="77777777" w:rsidR="0072024E" w:rsidRDefault="00000000">
            <w:pPr>
              <w:widowControl w:val="0"/>
              <w:spacing w:line="240" w:lineRule="auto"/>
            </w:pPr>
            <w:r>
              <w:t>BA</w:t>
            </w:r>
          </w:p>
        </w:tc>
      </w:tr>
      <w:tr w:rsidR="0072024E" w14:paraId="227DB7C0" w14:textId="77777777">
        <w:tc>
          <w:tcPr>
            <w:tcW w:w="3780" w:type="dxa"/>
            <w:shd w:val="clear" w:color="auto" w:fill="auto"/>
            <w:tcMar>
              <w:top w:w="100" w:type="dxa"/>
              <w:left w:w="100" w:type="dxa"/>
              <w:bottom w:w="100" w:type="dxa"/>
              <w:right w:w="100" w:type="dxa"/>
            </w:tcMar>
          </w:tcPr>
          <w:p w14:paraId="1CB891AB" w14:textId="77777777" w:rsidR="0072024E" w:rsidRDefault="00000000">
            <w:pPr>
              <w:widowControl w:val="0"/>
              <w:spacing w:line="240" w:lineRule="auto"/>
            </w:pPr>
            <w:r>
              <w:t>5</w:t>
            </w:r>
          </w:p>
          <w:p w14:paraId="6FB905B0" w14:textId="77777777" w:rsidR="0072024E" w:rsidRDefault="00000000">
            <w:pPr>
              <w:widowControl w:val="0"/>
              <w:spacing w:line="240" w:lineRule="auto"/>
            </w:pPr>
            <w:r>
              <w:t>Operations and Algebraic Thinking</w:t>
            </w:r>
          </w:p>
          <w:p w14:paraId="281C3676" w14:textId="77777777" w:rsidR="0072024E" w:rsidRDefault="00000000">
            <w:pPr>
              <w:widowControl w:val="0"/>
              <w:spacing w:line="240" w:lineRule="auto"/>
            </w:pPr>
            <w:r>
              <w:t>Number and Operations</w:t>
            </w:r>
          </w:p>
          <w:p w14:paraId="5D621AB7" w14:textId="77777777" w:rsidR="0072024E" w:rsidRDefault="00000000">
            <w:pPr>
              <w:widowControl w:val="0"/>
              <w:spacing w:line="240" w:lineRule="auto"/>
            </w:pPr>
            <w:r>
              <w:t>Measurement and Data</w:t>
            </w:r>
          </w:p>
          <w:p w14:paraId="17A7D41F" w14:textId="77777777" w:rsidR="0072024E" w:rsidRDefault="00000000">
            <w:pPr>
              <w:widowControl w:val="0"/>
              <w:spacing w:line="240" w:lineRule="auto"/>
            </w:pPr>
            <w:r>
              <w:t>Geometry</w:t>
            </w:r>
          </w:p>
        </w:tc>
        <w:tc>
          <w:tcPr>
            <w:tcW w:w="1035" w:type="dxa"/>
            <w:shd w:val="clear" w:color="auto" w:fill="auto"/>
            <w:tcMar>
              <w:top w:w="100" w:type="dxa"/>
              <w:left w:w="100" w:type="dxa"/>
              <w:bottom w:w="100" w:type="dxa"/>
              <w:right w:w="100" w:type="dxa"/>
            </w:tcMar>
          </w:tcPr>
          <w:p w14:paraId="1C81637C"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2AD244B2" w14:textId="77777777" w:rsidR="0072024E" w:rsidRDefault="0072024E">
            <w:pPr>
              <w:widowControl w:val="0"/>
              <w:spacing w:line="240" w:lineRule="auto"/>
            </w:pPr>
          </w:p>
          <w:p w14:paraId="5FA2206D" w14:textId="77777777" w:rsidR="0072024E" w:rsidRDefault="0072024E">
            <w:pPr>
              <w:widowControl w:val="0"/>
              <w:spacing w:line="240" w:lineRule="auto"/>
            </w:pPr>
          </w:p>
          <w:p w14:paraId="69C2E58A" w14:textId="77777777" w:rsidR="0072024E" w:rsidRDefault="00000000">
            <w:pPr>
              <w:widowControl w:val="0"/>
              <w:spacing w:line="240" w:lineRule="auto"/>
            </w:pPr>
            <w:r>
              <w:t>MR</w:t>
            </w:r>
          </w:p>
          <w:p w14:paraId="74ECC735" w14:textId="77777777" w:rsidR="0072024E" w:rsidRDefault="0072024E">
            <w:pPr>
              <w:widowControl w:val="0"/>
              <w:spacing w:line="240" w:lineRule="auto"/>
            </w:pPr>
          </w:p>
          <w:p w14:paraId="3AA3218F" w14:textId="77777777" w:rsidR="0072024E" w:rsidRDefault="00000000">
            <w:pPr>
              <w:widowControl w:val="0"/>
              <w:spacing w:line="240" w:lineRule="auto"/>
            </w:pPr>
            <w:r>
              <w:t>MR</w:t>
            </w:r>
          </w:p>
        </w:tc>
        <w:tc>
          <w:tcPr>
            <w:tcW w:w="3645" w:type="dxa"/>
            <w:shd w:val="clear" w:color="auto" w:fill="auto"/>
            <w:tcMar>
              <w:top w:w="100" w:type="dxa"/>
              <w:left w:w="100" w:type="dxa"/>
              <w:bottom w:w="100" w:type="dxa"/>
              <w:right w:w="100" w:type="dxa"/>
            </w:tcMar>
          </w:tcPr>
          <w:p w14:paraId="1F4B349B" w14:textId="77777777" w:rsidR="0072024E" w:rsidRDefault="00000000">
            <w:pPr>
              <w:widowControl w:val="0"/>
              <w:spacing w:line="240" w:lineRule="auto"/>
            </w:pPr>
            <w:r>
              <w:t>BA</w:t>
            </w:r>
          </w:p>
          <w:p w14:paraId="232DE6FE" w14:textId="77777777" w:rsidR="0072024E" w:rsidRDefault="00000000">
            <w:pPr>
              <w:widowControl w:val="0"/>
              <w:spacing w:line="240" w:lineRule="auto"/>
            </w:pPr>
            <w:r>
              <w:t>Close to BA</w:t>
            </w:r>
          </w:p>
          <w:p w14:paraId="33035918" w14:textId="77777777" w:rsidR="0072024E" w:rsidRDefault="0072024E">
            <w:pPr>
              <w:widowControl w:val="0"/>
              <w:spacing w:line="240" w:lineRule="auto"/>
            </w:pPr>
          </w:p>
        </w:tc>
      </w:tr>
      <w:tr w:rsidR="0072024E" w14:paraId="17D0D8D8" w14:textId="77777777">
        <w:tc>
          <w:tcPr>
            <w:tcW w:w="3780" w:type="dxa"/>
            <w:shd w:val="clear" w:color="auto" w:fill="auto"/>
            <w:tcMar>
              <w:top w:w="100" w:type="dxa"/>
              <w:left w:w="100" w:type="dxa"/>
              <w:bottom w:w="100" w:type="dxa"/>
              <w:right w:w="100" w:type="dxa"/>
            </w:tcMar>
          </w:tcPr>
          <w:p w14:paraId="4BFF05E9" w14:textId="77777777" w:rsidR="0072024E" w:rsidRDefault="00000000">
            <w:pPr>
              <w:widowControl w:val="0"/>
              <w:spacing w:line="240" w:lineRule="auto"/>
            </w:pPr>
            <w:r>
              <w:t>6</w:t>
            </w:r>
          </w:p>
          <w:p w14:paraId="11928839" w14:textId="77777777" w:rsidR="0072024E" w:rsidRDefault="00000000">
            <w:pPr>
              <w:widowControl w:val="0"/>
              <w:spacing w:line="240" w:lineRule="auto"/>
            </w:pPr>
            <w:r>
              <w:lastRenderedPageBreak/>
              <w:t>Operations and Algebraic Thinking</w:t>
            </w:r>
          </w:p>
          <w:p w14:paraId="3D80BE9C" w14:textId="77777777" w:rsidR="0072024E" w:rsidRDefault="00000000">
            <w:pPr>
              <w:widowControl w:val="0"/>
              <w:spacing w:line="240" w:lineRule="auto"/>
            </w:pPr>
            <w:r>
              <w:t>Real and Complex Number Systems</w:t>
            </w:r>
          </w:p>
          <w:p w14:paraId="0F1D4097" w14:textId="77777777" w:rsidR="0072024E" w:rsidRDefault="00000000">
            <w:pPr>
              <w:widowControl w:val="0"/>
              <w:spacing w:line="240" w:lineRule="auto"/>
            </w:pPr>
            <w:r>
              <w:t>Statistics and Probability</w:t>
            </w:r>
          </w:p>
        </w:tc>
        <w:tc>
          <w:tcPr>
            <w:tcW w:w="1035" w:type="dxa"/>
            <w:shd w:val="clear" w:color="auto" w:fill="auto"/>
            <w:tcMar>
              <w:top w:w="100" w:type="dxa"/>
              <w:left w:w="100" w:type="dxa"/>
              <w:bottom w:w="100" w:type="dxa"/>
              <w:right w:w="100" w:type="dxa"/>
            </w:tcMar>
          </w:tcPr>
          <w:p w14:paraId="70439321"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6B70549E" w14:textId="77777777" w:rsidR="0072024E" w:rsidRDefault="00000000">
            <w:pPr>
              <w:widowControl w:val="0"/>
              <w:spacing w:line="240" w:lineRule="auto"/>
            </w:pPr>
            <w:r>
              <w:t>MR</w:t>
            </w:r>
          </w:p>
        </w:tc>
        <w:tc>
          <w:tcPr>
            <w:tcW w:w="3645" w:type="dxa"/>
            <w:shd w:val="clear" w:color="auto" w:fill="auto"/>
            <w:tcMar>
              <w:top w:w="100" w:type="dxa"/>
              <w:left w:w="100" w:type="dxa"/>
              <w:bottom w:w="100" w:type="dxa"/>
              <w:right w:w="100" w:type="dxa"/>
            </w:tcMar>
          </w:tcPr>
          <w:p w14:paraId="4F6B2683" w14:textId="77777777" w:rsidR="0072024E" w:rsidRDefault="0072024E">
            <w:pPr>
              <w:widowControl w:val="0"/>
              <w:spacing w:line="240" w:lineRule="auto"/>
            </w:pPr>
          </w:p>
          <w:p w14:paraId="5CB145D5" w14:textId="77777777" w:rsidR="0072024E" w:rsidRDefault="00000000">
            <w:pPr>
              <w:widowControl w:val="0"/>
              <w:spacing w:line="240" w:lineRule="auto"/>
            </w:pPr>
            <w:r>
              <w:lastRenderedPageBreak/>
              <w:t>Close to BA</w:t>
            </w:r>
          </w:p>
        </w:tc>
      </w:tr>
      <w:tr w:rsidR="0072024E" w14:paraId="602DE4E9" w14:textId="77777777">
        <w:tc>
          <w:tcPr>
            <w:tcW w:w="3780" w:type="dxa"/>
            <w:shd w:val="clear" w:color="auto" w:fill="auto"/>
            <w:tcMar>
              <w:top w:w="100" w:type="dxa"/>
              <w:left w:w="100" w:type="dxa"/>
              <w:bottom w:w="100" w:type="dxa"/>
              <w:right w:w="100" w:type="dxa"/>
            </w:tcMar>
          </w:tcPr>
          <w:p w14:paraId="421B8F7D" w14:textId="77777777" w:rsidR="0072024E" w:rsidRDefault="00000000">
            <w:pPr>
              <w:widowControl w:val="0"/>
              <w:spacing w:line="240" w:lineRule="auto"/>
            </w:pPr>
            <w:r>
              <w:lastRenderedPageBreak/>
              <w:t>7</w:t>
            </w:r>
          </w:p>
          <w:p w14:paraId="365C9104" w14:textId="77777777" w:rsidR="0072024E" w:rsidRDefault="00000000">
            <w:pPr>
              <w:widowControl w:val="0"/>
              <w:spacing w:line="240" w:lineRule="auto"/>
            </w:pPr>
            <w:r>
              <w:t>Operations and Algebraic Thinking</w:t>
            </w:r>
          </w:p>
          <w:p w14:paraId="183421CB" w14:textId="77777777" w:rsidR="0072024E" w:rsidRDefault="00000000">
            <w:pPr>
              <w:widowControl w:val="0"/>
              <w:spacing w:line="240" w:lineRule="auto"/>
            </w:pPr>
            <w:r>
              <w:t>Real and Complex Number Systems</w:t>
            </w:r>
          </w:p>
          <w:p w14:paraId="23012C55" w14:textId="77777777" w:rsidR="0072024E" w:rsidRDefault="00000000">
            <w:pPr>
              <w:widowControl w:val="0"/>
              <w:spacing w:line="240" w:lineRule="auto"/>
            </w:pPr>
            <w:r>
              <w:t>Statistics and Probability</w:t>
            </w:r>
          </w:p>
        </w:tc>
        <w:tc>
          <w:tcPr>
            <w:tcW w:w="1035" w:type="dxa"/>
            <w:shd w:val="clear" w:color="auto" w:fill="auto"/>
            <w:tcMar>
              <w:top w:w="100" w:type="dxa"/>
              <w:left w:w="100" w:type="dxa"/>
              <w:bottom w:w="100" w:type="dxa"/>
              <w:right w:w="100" w:type="dxa"/>
            </w:tcMar>
          </w:tcPr>
          <w:p w14:paraId="7F0E8C92"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6C33B91E" w14:textId="77777777" w:rsidR="0072024E" w:rsidRDefault="0072024E">
            <w:pPr>
              <w:widowControl w:val="0"/>
              <w:spacing w:line="240" w:lineRule="auto"/>
            </w:pPr>
          </w:p>
          <w:p w14:paraId="1751AC50" w14:textId="77777777" w:rsidR="0072024E" w:rsidRDefault="0072024E">
            <w:pPr>
              <w:widowControl w:val="0"/>
              <w:spacing w:line="240" w:lineRule="auto"/>
            </w:pPr>
          </w:p>
          <w:p w14:paraId="334C28A5" w14:textId="77777777" w:rsidR="0072024E" w:rsidRDefault="00000000">
            <w:pPr>
              <w:widowControl w:val="0"/>
              <w:spacing w:line="240" w:lineRule="auto"/>
            </w:pPr>
            <w:r>
              <w:t>ML</w:t>
            </w:r>
          </w:p>
        </w:tc>
        <w:tc>
          <w:tcPr>
            <w:tcW w:w="3645" w:type="dxa"/>
            <w:shd w:val="clear" w:color="auto" w:fill="auto"/>
            <w:tcMar>
              <w:top w:w="100" w:type="dxa"/>
              <w:left w:w="100" w:type="dxa"/>
              <w:bottom w:w="100" w:type="dxa"/>
              <w:right w:w="100" w:type="dxa"/>
            </w:tcMar>
          </w:tcPr>
          <w:p w14:paraId="0BC00288" w14:textId="77777777" w:rsidR="0072024E" w:rsidRDefault="0072024E">
            <w:pPr>
              <w:widowControl w:val="0"/>
              <w:spacing w:line="240" w:lineRule="auto"/>
            </w:pPr>
          </w:p>
        </w:tc>
      </w:tr>
      <w:tr w:rsidR="0072024E" w14:paraId="7B1F434A" w14:textId="77777777">
        <w:tc>
          <w:tcPr>
            <w:tcW w:w="3780" w:type="dxa"/>
            <w:shd w:val="clear" w:color="auto" w:fill="auto"/>
            <w:tcMar>
              <w:top w:w="100" w:type="dxa"/>
              <w:left w:w="100" w:type="dxa"/>
              <w:bottom w:w="100" w:type="dxa"/>
              <w:right w:w="100" w:type="dxa"/>
            </w:tcMar>
          </w:tcPr>
          <w:p w14:paraId="5BB39FC0" w14:textId="77777777" w:rsidR="0072024E" w:rsidRDefault="00000000">
            <w:pPr>
              <w:widowControl w:val="0"/>
              <w:spacing w:line="240" w:lineRule="auto"/>
            </w:pPr>
            <w:r>
              <w:t>8</w:t>
            </w:r>
          </w:p>
          <w:p w14:paraId="1504722D" w14:textId="77777777" w:rsidR="0072024E" w:rsidRDefault="00000000">
            <w:pPr>
              <w:widowControl w:val="0"/>
              <w:spacing w:line="240" w:lineRule="auto"/>
            </w:pPr>
            <w:r>
              <w:t>Operations and Algebraic Thinking</w:t>
            </w:r>
          </w:p>
          <w:p w14:paraId="669CF1A0" w14:textId="77777777" w:rsidR="0072024E" w:rsidRDefault="00000000">
            <w:pPr>
              <w:widowControl w:val="0"/>
              <w:spacing w:line="240" w:lineRule="auto"/>
            </w:pPr>
            <w:r>
              <w:t>Real and Complex Number Systems</w:t>
            </w:r>
          </w:p>
          <w:p w14:paraId="2DEE79B1" w14:textId="77777777" w:rsidR="0072024E" w:rsidRDefault="00000000">
            <w:pPr>
              <w:widowControl w:val="0"/>
              <w:spacing w:line="240" w:lineRule="auto"/>
            </w:pPr>
            <w:r>
              <w:t>Statistics and Probability</w:t>
            </w:r>
          </w:p>
        </w:tc>
        <w:tc>
          <w:tcPr>
            <w:tcW w:w="1035" w:type="dxa"/>
            <w:shd w:val="clear" w:color="auto" w:fill="auto"/>
            <w:tcMar>
              <w:top w:w="100" w:type="dxa"/>
              <w:left w:w="100" w:type="dxa"/>
              <w:bottom w:w="100" w:type="dxa"/>
              <w:right w:w="100" w:type="dxa"/>
            </w:tcMar>
          </w:tcPr>
          <w:p w14:paraId="30BF4ABA" w14:textId="77777777" w:rsidR="0072024E" w:rsidRDefault="0072024E">
            <w:pPr>
              <w:widowControl w:val="0"/>
              <w:spacing w:line="240" w:lineRule="auto"/>
            </w:pPr>
          </w:p>
        </w:tc>
        <w:tc>
          <w:tcPr>
            <w:tcW w:w="900" w:type="dxa"/>
            <w:shd w:val="clear" w:color="auto" w:fill="auto"/>
            <w:tcMar>
              <w:top w:w="100" w:type="dxa"/>
              <w:left w:w="100" w:type="dxa"/>
              <w:bottom w:w="100" w:type="dxa"/>
              <w:right w:w="100" w:type="dxa"/>
            </w:tcMar>
          </w:tcPr>
          <w:p w14:paraId="35A289BA" w14:textId="77777777" w:rsidR="0072024E" w:rsidRDefault="0072024E">
            <w:pPr>
              <w:widowControl w:val="0"/>
              <w:spacing w:line="240" w:lineRule="auto"/>
            </w:pPr>
          </w:p>
          <w:p w14:paraId="378A7B57" w14:textId="77777777" w:rsidR="0072024E" w:rsidRDefault="0072024E">
            <w:pPr>
              <w:widowControl w:val="0"/>
              <w:spacing w:line="240" w:lineRule="auto"/>
            </w:pPr>
          </w:p>
          <w:p w14:paraId="56AA791E" w14:textId="77777777" w:rsidR="0072024E" w:rsidRDefault="0072024E">
            <w:pPr>
              <w:widowControl w:val="0"/>
              <w:spacing w:line="240" w:lineRule="auto"/>
            </w:pPr>
          </w:p>
          <w:p w14:paraId="64F55CCC" w14:textId="77777777" w:rsidR="0072024E" w:rsidRDefault="00000000">
            <w:pPr>
              <w:widowControl w:val="0"/>
              <w:spacing w:line="240" w:lineRule="auto"/>
            </w:pPr>
            <w:r>
              <w:t>ML</w:t>
            </w:r>
          </w:p>
        </w:tc>
        <w:tc>
          <w:tcPr>
            <w:tcW w:w="3645" w:type="dxa"/>
            <w:shd w:val="clear" w:color="auto" w:fill="auto"/>
            <w:tcMar>
              <w:top w:w="100" w:type="dxa"/>
              <w:left w:w="100" w:type="dxa"/>
              <w:bottom w:w="100" w:type="dxa"/>
              <w:right w:w="100" w:type="dxa"/>
            </w:tcMar>
          </w:tcPr>
          <w:p w14:paraId="33F5E357" w14:textId="77777777" w:rsidR="0072024E" w:rsidRDefault="0072024E">
            <w:pPr>
              <w:widowControl w:val="0"/>
              <w:spacing w:line="240" w:lineRule="auto"/>
            </w:pPr>
          </w:p>
        </w:tc>
      </w:tr>
    </w:tbl>
    <w:p w14:paraId="7965610B" w14:textId="77777777" w:rsidR="0072024E" w:rsidRDefault="0072024E"/>
    <w:p w14:paraId="4148EA3E" w14:textId="77777777" w:rsidR="0072024E" w:rsidRDefault="00000000">
      <w:r>
        <w:tab/>
        <w:t>4th was possibly below average and has moderate to strong right tailed skew. Given the right tailed skew it’s likely that 4th grade could be proven below average.</w:t>
      </w:r>
    </w:p>
    <w:p w14:paraId="254F211F" w14:textId="77777777" w:rsidR="0072024E" w:rsidRDefault="00000000">
      <w:r>
        <w:tab/>
        <w:t>Over the course of the year most grade rates of improvement appear to be less than the national average.</w:t>
      </w:r>
    </w:p>
    <w:p w14:paraId="67B65882" w14:textId="77777777" w:rsidR="0072024E" w:rsidRDefault="0072024E"/>
    <w:p w14:paraId="596E608C" w14:textId="77777777" w:rsidR="0072024E" w:rsidRDefault="00000000">
      <w:pPr>
        <w:ind w:firstLine="720"/>
      </w:pPr>
      <w:r>
        <w:t>21-22 overall</w:t>
      </w:r>
    </w:p>
    <w:p w14:paraId="7A7AB538" w14:textId="77777777" w:rsidR="0072024E" w:rsidRDefault="00000000">
      <w:pPr>
        <w:ind w:firstLine="720"/>
      </w:pPr>
      <w:r>
        <w:t xml:space="preserve">Create regressions to compare each grade and each </w:t>
      </w:r>
      <w:proofErr w:type="spellStart"/>
      <w:r>
        <w:t>subscore</w:t>
      </w:r>
      <w:proofErr w:type="spellEnd"/>
      <w:r>
        <w:t xml:space="preserve"> to the national averages.</w:t>
      </w:r>
    </w:p>
    <w:p w14:paraId="508727CB" w14:textId="77777777" w:rsidR="0072024E" w:rsidRDefault="0072024E"/>
    <w:p w14:paraId="6C0E79B9" w14:textId="77777777" w:rsidR="0072024E" w:rsidRDefault="0072024E"/>
    <w:p w14:paraId="0260AC64" w14:textId="77777777" w:rsidR="0072024E" w:rsidRDefault="00000000">
      <w:r>
        <w:t>Fall 22-23</w:t>
      </w:r>
    </w:p>
    <w:p w14:paraId="51C2274F" w14:textId="77777777" w:rsidR="0072024E" w:rsidRDefault="0072024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1050"/>
        <w:gridCol w:w="780"/>
        <w:gridCol w:w="3390"/>
      </w:tblGrid>
      <w:tr w:rsidR="0072024E" w14:paraId="36DA4A94" w14:textId="77777777">
        <w:tc>
          <w:tcPr>
            <w:tcW w:w="4140" w:type="dxa"/>
            <w:shd w:val="clear" w:color="auto" w:fill="auto"/>
            <w:tcMar>
              <w:top w:w="100" w:type="dxa"/>
              <w:left w:w="100" w:type="dxa"/>
              <w:bottom w:w="100" w:type="dxa"/>
              <w:right w:w="100" w:type="dxa"/>
            </w:tcMar>
          </w:tcPr>
          <w:p w14:paraId="206AD746" w14:textId="77777777" w:rsidR="0072024E" w:rsidRDefault="0072024E">
            <w:pPr>
              <w:widowControl w:val="0"/>
              <w:spacing w:line="240" w:lineRule="auto"/>
            </w:pPr>
          </w:p>
        </w:tc>
        <w:tc>
          <w:tcPr>
            <w:tcW w:w="1050" w:type="dxa"/>
            <w:shd w:val="clear" w:color="auto" w:fill="auto"/>
            <w:tcMar>
              <w:top w:w="100" w:type="dxa"/>
              <w:left w:w="100" w:type="dxa"/>
              <w:bottom w:w="100" w:type="dxa"/>
              <w:right w:w="100" w:type="dxa"/>
            </w:tcMar>
          </w:tcPr>
          <w:p w14:paraId="3DD14D2E" w14:textId="77777777" w:rsidR="0072024E" w:rsidRDefault="00000000">
            <w:pPr>
              <w:widowControl w:val="0"/>
              <w:spacing w:line="240" w:lineRule="auto"/>
            </w:pPr>
            <w:r>
              <w:t>Kurtosis</w:t>
            </w:r>
          </w:p>
        </w:tc>
        <w:tc>
          <w:tcPr>
            <w:tcW w:w="780" w:type="dxa"/>
            <w:shd w:val="clear" w:color="auto" w:fill="auto"/>
            <w:tcMar>
              <w:top w:w="100" w:type="dxa"/>
              <w:left w:w="100" w:type="dxa"/>
              <w:bottom w:w="100" w:type="dxa"/>
              <w:right w:w="100" w:type="dxa"/>
            </w:tcMar>
          </w:tcPr>
          <w:p w14:paraId="218AB2C2" w14:textId="77777777" w:rsidR="0072024E" w:rsidRDefault="00000000">
            <w:pPr>
              <w:widowControl w:val="0"/>
              <w:spacing w:line="240" w:lineRule="auto"/>
            </w:pPr>
            <w:r>
              <w:t>Skew</w:t>
            </w:r>
          </w:p>
        </w:tc>
        <w:tc>
          <w:tcPr>
            <w:tcW w:w="3390" w:type="dxa"/>
            <w:shd w:val="clear" w:color="auto" w:fill="auto"/>
            <w:tcMar>
              <w:top w:w="100" w:type="dxa"/>
              <w:left w:w="100" w:type="dxa"/>
              <w:bottom w:w="100" w:type="dxa"/>
              <w:right w:w="100" w:type="dxa"/>
            </w:tcMar>
          </w:tcPr>
          <w:p w14:paraId="60F8762B" w14:textId="77777777" w:rsidR="0072024E" w:rsidRDefault="00000000">
            <w:pPr>
              <w:widowControl w:val="0"/>
              <w:spacing w:line="240" w:lineRule="auto"/>
            </w:pPr>
            <w:r>
              <w:t>Difference from Mean</w:t>
            </w:r>
          </w:p>
        </w:tc>
      </w:tr>
      <w:tr w:rsidR="0072024E" w14:paraId="1F01D338" w14:textId="77777777">
        <w:tc>
          <w:tcPr>
            <w:tcW w:w="4140" w:type="dxa"/>
            <w:shd w:val="clear" w:color="auto" w:fill="auto"/>
            <w:tcMar>
              <w:top w:w="100" w:type="dxa"/>
              <w:left w:w="100" w:type="dxa"/>
              <w:bottom w:w="100" w:type="dxa"/>
              <w:right w:w="100" w:type="dxa"/>
            </w:tcMar>
          </w:tcPr>
          <w:p w14:paraId="6F6BEC60" w14:textId="77777777" w:rsidR="0072024E" w:rsidRDefault="00000000">
            <w:pPr>
              <w:widowControl w:val="0"/>
              <w:spacing w:line="240" w:lineRule="auto"/>
            </w:pPr>
            <w:r>
              <w:t>3</w:t>
            </w:r>
          </w:p>
          <w:p w14:paraId="1A580C33" w14:textId="77777777" w:rsidR="0072024E" w:rsidRDefault="00000000">
            <w:pPr>
              <w:widowControl w:val="0"/>
              <w:spacing w:line="240" w:lineRule="auto"/>
            </w:pPr>
            <w:r>
              <w:t>Algebraic Reasoning</w:t>
            </w:r>
          </w:p>
          <w:p w14:paraId="3ED8B49A" w14:textId="77777777" w:rsidR="0072024E" w:rsidRDefault="00000000">
            <w:pPr>
              <w:widowControl w:val="0"/>
              <w:spacing w:line="240" w:lineRule="auto"/>
            </w:pPr>
            <w:r>
              <w:t>Numeric Reasoning</w:t>
            </w:r>
          </w:p>
          <w:p w14:paraId="1A955B01" w14:textId="77777777" w:rsidR="0072024E" w:rsidRDefault="00000000">
            <w:pPr>
              <w:widowControl w:val="0"/>
              <w:spacing w:line="240" w:lineRule="auto"/>
            </w:pPr>
            <w:r>
              <w:t>Geometric Reasoning</w:t>
            </w:r>
          </w:p>
          <w:p w14:paraId="6ED0EDC8" w14:textId="77777777" w:rsidR="0072024E" w:rsidRDefault="00000000">
            <w:pPr>
              <w:widowControl w:val="0"/>
              <w:spacing w:line="240" w:lineRule="auto"/>
            </w:pPr>
            <w:r>
              <w:t>Data Reasoning</w:t>
            </w:r>
          </w:p>
        </w:tc>
        <w:tc>
          <w:tcPr>
            <w:tcW w:w="1050" w:type="dxa"/>
            <w:shd w:val="clear" w:color="auto" w:fill="auto"/>
            <w:tcMar>
              <w:top w:w="100" w:type="dxa"/>
              <w:left w:w="100" w:type="dxa"/>
              <w:bottom w:w="100" w:type="dxa"/>
              <w:right w:w="100" w:type="dxa"/>
            </w:tcMar>
          </w:tcPr>
          <w:p w14:paraId="603F093D" w14:textId="77777777" w:rsidR="0072024E" w:rsidRDefault="0072024E">
            <w:pPr>
              <w:widowControl w:val="0"/>
              <w:spacing w:line="240" w:lineRule="auto"/>
            </w:pPr>
          </w:p>
        </w:tc>
        <w:tc>
          <w:tcPr>
            <w:tcW w:w="780" w:type="dxa"/>
            <w:shd w:val="clear" w:color="auto" w:fill="auto"/>
            <w:tcMar>
              <w:top w:w="100" w:type="dxa"/>
              <w:left w:w="100" w:type="dxa"/>
              <w:bottom w:w="100" w:type="dxa"/>
              <w:right w:w="100" w:type="dxa"/>
            </w:tcMar>
          </w:tcPr>
          <w:p w14:paraId="6D526577" w14:textId="77777777" w:rsidR="0072024E" w:rsidRDefault="0072024E">
            <w:pPr>
              <w:widowControl w:val="0"/>
              <w:spacing w:line="240" w:lineRule="auto"/>
            </w:pPr>
          </w:p>
        </w:tc>
        <w:tc>
          <w:tcPr>
            <w:tcW w:w="3390" w:type="dxa"/>
            <w:shd w:val="clear" w:color="auto" w:fill="auto"/>
            <w:tcMar>
              <w:top w:w="100" w:type="dxa"/>
              <w:left w:w="100" w:type="dxa"/>
              <w:bottom w:w="100" w:type="dxa"/>
              <w:right w:w="100" w:type="dxa"/>
            </w:tcMar>
          </w:tcPr>
          <w:p w14:paraId="0D0B6D2F" w14:textId="77777777" w:rsidR="0072024E" w:rsidRDefault="00000000">
            <w:pPr>
              <w:widowControl w:val="0"/>
              <w:spacing w:line="240" w:lineRule="auto"/>
            </w:pPr>
            <w:r>
              <w:t>BA</w:t>
            </w:r>
          </w:p>
          <w:p w14:paraId="0A686DBB" w14:textId="77777777" w:rsidR="0072024E" w:rsidRDefault="0072024E">
            <w:pPr>
              <w:widowControl w:val="0"/>
              <w:spacing w:line="240" w:lineRule="auto"/>
            </w:pPr>
          </w:p>
          <w:p w14:paraId="6346679D" w14:textId="77777777" w:rsidR="0072024E" w:rsidRDefault="00000000">
            <w:pPr>
              <w:widowControl w:val="0"/>
              <w:spacing w:line="240" w:lineRule="auto"/>
            </w:pPr>
            <w:r>
              <w:t>BA</w:t>
            </w:r>
          </w:p>
        </w:tc>
      </w:tr>
      <w:tr w:rsidR="0072024E" w14:paraId="75F70A7A" w14:textId="77777777">
        <w:tc>
          <w:tcPr>
            <w:tcW w:w="4140" w:type="dxa"/>
            <w:shd w:val="clear" w:color="auto" w:fill="auto"/>
            <w:tcMar>
              <w:top w:w="100" w:type="dxa"/>
              <w:left w:w="100" w:type="dxa"/>
              <w:bottom w:w="100" w:type="dxa"/>
              <w:right w:w="100" w:type="dxa"/>
            </w:tcMar>
          </w:tcPr>
          <w:p w14:paraId="2410D560" w14:textId="77777777" w:rsidR="0072024E" w:rsidRDefault="00000000">
            <w:pPr>
              <w:widowControl w:val="0"/>
              <w:spacing w:line="240" w:lineRule="auto"/>
            </w:pPr>
            <w:r>
              <w:t>4</w:t>
            </w:r>
          </w:p>
          <w:p w14:paraId="34D68909" w14:textId="77777777" w:rsidR="0072024E" w:rsidRDefault="00000000">
            <w:pPr>
              <w:widowControl w:val="0"/>
              <w:spacing w:line="240" w:lineRule="auto"/>
            </w:pPr>
            <w:r>
              <w:t>Algebraic Reasoning</w:t>
            </w:r>
          </w:p>
          <w:p w14:paraId="2553EAD9" w14:textId="77777777" w:rsidR="0072024E" w:rsidRDefault="00000000">
            <w:pPr>
              <w:widowControl w:val="0"/>
              <w:spacing w:line="240" w:lineRule="auto"/>
            </w:pPr>
            <w:r>
              <w:t>Numeric Reasoning</w:t>
            </w:r>
          </w:p>
          <w:p w14:paraId="1F6552BD" w14:textId="77777777" w:rsidR="0072024E" w:rsidRDefault="00000000">
            <w:pPr>
              <w:widowControl w:val="0"/>
              <w:spacing w:line="240" w:lineRule="auto"/>
            </w:pPr>
            <w:r>
              <w:t>Geometric Reasoning</w:t>
            </w:r>
          </w:p>
          <w:p w14:paraId="0D23D037" w14:textId="77777777" w:rsidR="0072024E" w:rsidRDefault="00000000">
            <w:pPr>
              <w:widowControl w:val="0"/>
              <w:spacing w:line="240" w:lineRule="auto"/>
            </w:pPr>
            <w:r>
              <w:t>Data Reasoning</w:t>
            </w:r>
          </w:p>
        </w:tc>
        <w:tc>
          <w:tcPr>
            <w:tcW w:w="1050" w:type="dxa"/>
            <w:shd w:val="clear" w:color="auto" w:fill="auto"/>
            <w:tcMar>
              <w:top w:w="100" w:type="dxa"/>
              <w:left w:w="100" w:type="dxa"/>
              <w:bottom w:w="100" w:type="dxa"/>
              <w:right w:w="100" w:type="dxa"/>
            </w:tcMar>
          </w:tcPr>
          <w:p w14:paraId="31F78042" w14:textId="77777777" w:rsidR="0072024E" w:rsidRDefault="0072024E">
            <w:pPr>
              <w:widowControl w:val="0"/>
              <w:spacing w:line="240" w:lineRule="auto"/>
            </w:pPr>
          </w:p>
        </w:tc>
        <w:tc>
          <w:tcPr>
            <w:tcW w:w="780" w:type="dxa"/>
            <w:shd w:val="clear" w:color="auto" w:fill="auto"/>
            <w:tcMar>
              <w:top w:w="100" w:type="dxa"/>
              <w:left w:w="100" w:type="dxa"/>
              <w:bottom w:w="100" w:type="dxa"/>
              <w:right w:w="100" w:type="dxa"/>
            </w:tcMar>
          </w:tcPr>
          <w:p w14:paraId="7F00393E" w14:textId="77777777" w:rsidR="0072024E" w:rsidRDefault="0072024E">
            <w:pPr>
              <w:widowControl w:val="0"/>
              <w:spacing w:line="240" w:lineRule="auto"/>
            </w:pPr>
          </w:p>
        </w:tc>
        <w:tc>
          <w:tcPr>
            <w:tcW w:w="3390" w:type="dxa"/>
            <w:shd w:val="clear" w:color="auto" w:fill="auto"/>
            <w:tcMar>
              <w:top w:w="100" w:type="dxa"/>
              <w:left w:w="100" w:type="dxa"/>
              <w:bottom w:w="100" w:type="dxa"/>
              <w:right w:w="100" w:type="dxa"/>
            </w:tcMar>
          </w:tcPr>
          <w:p w14:paraId="46A0F47D" w14:textId="77777777" w:rsidR="0072024E" w:rsidRDefault="0072024E">
            <w:pPr>
              <w:widowControl w:val="0"/>
              <w:spacing w:line="240" w:lineRule="auto"/>
            </w:pPr>
          </w:p>
          <w:p w14:paraId="27D027B8" w14:textId="77777777" w:rsidR="0072024E" w:rsidRDefault="0072024E">
            <w:pPr>
              <w:widowControl w:val="0"/>
              <w:spacing w:line="240" w:lineRule="auto"/>
            </w:pPr>
          </w:p>
          <w:p w14:paraId="77907C2E" w14:textId="77777777" w:rsidR="0072024E" w:rsidRDefault="0072024E">
            <w:pPr>
              <w:widowControl w:val="0"/>
              <w:spacing w:line="240" w:lineRule="auto"/>
            </w:pPr>
          </w:p>
          <w:p w14:paraId="7CF8F5B5" w14:textId="77777777" w:rsidR="0072024E" w:rsidRDefault="00000000">
            <w:pPr>
              <w:widowControl w:val="0"/>
              <w:spacing w:line="240" w:lineRule="auto"/>
            </w:pPr>
            <w:r>
              <w:t>Close to AA</w:t>
            </w:r>
          </w:p>
        </w:tc>
      </w:tr>
      <w:tr w:rsidR="0072024E" w14:paraId="6C6FF016" w14:textId="77777777">
        <w:tc>
          <w:tcPr>
            <w:tcW w:w="4140" w:type="dxa"/>
            <w:shd w:val="clear" w:color="auto" w:fill="auto"/>
            <w:tcMar>
              <w:top w:w="100" w:type="dxa"/>
              <w:left w:w="100" w:type="dxa"/>
              <w:bottom w:w="100" w:type="dxa"/>
              <w:right w:w="100" w:type="dxa"/>
            </w:tcMar>
          </w:tcPr>
          <w:p w14:paraId="2159CF8D" w14:textId="77777777" w:rsidR="0072024E" w:rsidRDefault="00000000">
            <w:pPr>
              <w:widowControl w:val="0"/>
              <w:spacing w:line="240" w:lineRule="auto"/>
            </w:pPr>
            <w:r>
              <w:t>5</w:t>
            </w:r>
          </w:p>
          <w:p w14:paraId="0D7C16FD" w14:textId="77777777" w:rsidR="0072024E" w:rsidRDefault="00000000">
            <w:pPr>
              <w:widowControl w:val="0"/>
              <w:spacing w:line="240" w:lineRule="auto"/>
            </w:pPr>
            <w:r>
              <w:t>Algebraic Reasoning</w:t>
            </w:r>
          </w:p>
          <w:p w14:paraId="6C8A9550" w14:textId="77777777" w:rsidR="0072024E" w:rsidRDefault="00000000">
            <w:pPr>
              <w:widowControl w:val="0"/>
              <w:spacing w:line="240" w:lineRule="auto"/>
            </w:pPr>
            <w:r>
              <w:t>Numeric Reasoning</w:t>
            </w:r>
          </w:p>
          <w:p w14:paraId="1B8F211D" w14:textId="77777777" w:rsidR="0072024E" w:rsidRDefault="00000000">
            <w:pPr>
              <w:widowControl w:val="0"/>
              <w:spacing w:line="240" w:lineRule="auto"/>
            </w:pPr>
            <w:r>
              <w:t>Geometric Reasoning</w:t>
            </w:r>
          </w:p>
          <w:p w14:paraId="5CF62389" w14:textId="77777777" w:rsidR="0072024E" w:rsidRDefault="00000000">
            <w:pPr>
              <w:widowControl w:val="0"/>
              <w:spacing w:line="240" w:lineRule="auto"/>
            </w:pPr>
            <w:r>
              <w:t>Data Reasoning</w:t>
            </w:r>
          </w:p>
        </w:tc>
        <w:tc>
          <w:tcPr>
            <w:tcW w:w="1050" w:type="dxa"/>
            <w:shd w:val="clear" w:color="auto" w:fill="auto"/>
            <w:tcMar>
              <w:top w:w="100" w:type="dxa"/>
              <w:left w:w="100" w:type="dxa"/>
              <w:bottom w:w="100" w:type="dxa"/>
              <w:right w:w="100" w:type="dxa"/>
            </w:tcMar>
          </w:tcPr>
          <w:p w14:paraId="69BE1BFA" w14:textId="77777777" w:rsidR="0072024E" w:rsidRDefault="0072024E">
            <w:pPr>
              <w:widowControl w:val="0"/>
              <w:spacing w:line="240" w:lineRule="auto"/>
            </w:pPr>
          </w:p>
          <w:p w14:paraId="3D444486" w14:textId="77777777" w:rsidR="0072024E" w:rsidRDefault="0072024E">
            <w:pPr>
              <w:widowControl w:val="0"/>
              <w:spacing w:line="240" w:lineRule="auto"/>
            </w:pPr>
          </w:p>
          <w:p w14:paraId="7F05A86F" w14:textId="77777777" w:rsidR="0072024E" w:rsidRDefault="00000000">
            <w:pPr>
              <w:widowControl w:val="0"/>
              <w:spacing w:line="240" w:lineRule="auto"/>
            </w:pPr>
            <w:r>
              <w:t>yes</w:t>
            </w:r>
          </w:p>
        </w:tc>
        <w:tc>
          <w:tcPr>
            <w:tcW w:w="780" w:type="dxa"/>
            <w:shd w:val="clear" w:color="auto" w:fill="auto"/>
            <w:tcMar>
              <w:top w:w="100" w:type="dxa"/>
              <w:left w:w="100" w:type="dxa"/>
              <w:bottom w:w="100" w:type="dxa"/>
              <w:right w:w="100" w:type="dxa"/>
            </w:tcMar>
          </w:tcPr>
          <w:p w14:paraId="171BAFC6" w14:textId="77777777" w:rsidR="0072024E" w:rsidRDefault="0072024E">
            <w:pPr>
              <w:widowControl w:val="0"/>
              <w:spacing w:line="240" w:lineRule="auto"/>
            </w:pPr>
          </w:p>
        </w:tc>
        <w:tc>
          <w:tcPr>
            <w:tcW w:w="3390" w:type="dxa"/>
            <w:shd w:val="clear" w:color="auto" w:fill="auto"/>
            <w:tcMar>
              <w:top w:w="100" w:type="dxa"/>
              <w:left w:w="100" w:type="dxa"/>
              <w:bottom w:w="100" w:type="dxa"/>
              <w:right w:w="100" w:type="dxa"/>
            </w:tcMar>
          </w:tcPr>
          <w:p w14:paraId="1C3305BD" w14:textId="77777777" w:rsidR="0072024E" w:rsidRDefault="0072024E">
            <w:pPr>
              <w:widowControl w:val="0"/>
              <w:spacing w:line="240" w:lineRule="auto"/>
            </w:pPr>
          </w:p>
        </w:tc>
      </w:tr>
      <w:tr w:rsidR="0072024E" w14:paraId="5C368FBE" w14:textId="77777777">
        <w:tc>
          <w:tcPr>
            <w:tcW w:w="4140" w:type="dxa"/>
            <w:shd w:val="clear" w:color="auto" w:fill="auto"/>
            <w:tcMar>
              <w:top w:w="100" w:type="dxa"/>
              <w:left w:w="100" w:type="dxa"/>
              <w:bottom w:w="100" w:type="dxa"/>
              <w:right w:w="100" w:type="dxa"/>
            </w:tcMar>
          </w:tcPr>
          <w:p w14:paraId="1D5A6053" w14:textId="77777777" w:rsidR="0072024E" w:rsidRDefault="00000000">
            <w:pPr>
              <w:widowControl w:val="0"/>
              <w:spacing w:line="240" w:lineRule="auto"/>
            </w:pPr>
            <w:r>
              <w:t>6</w:t>
            </w:r>
          </w:p>
          <w:p w14:paraId="2F2E0C05" w14:textId="77777777" w:rsidR="0072024E" w:rsidRDefault="00000000">
            <w:pPr>
              <w:widowControl w:val="0"/>
              <w:spacing w:line="240" w:lineRule="auto"/>
            </w:pPr>
            <w:r>
              <w:t>Algebraic Reasoning</w:t>
            </w:r>
          </w:p>
          <w:p w14:paraId="148FFAAE" w14:textId="77777777" w:rsidR="0072024E" w:rsidRDefault="00000000">
            <w:pPr>
              <w:widowControl w:val="0"/>
              <w:spacing w:line="240" w:lineRule="auto"/>
            </w:pPr>
            <w:r>
              <w:t>Proportional and Numerical Reasoning</w:t>
            </w:r>
          </w:p>
          <w:p w14:paraId="72909709" w14:textId="77777777" w:rsidR="0072024E" w:rsidRDefault="00000000">
            <w:pPr>
              <w:widowControl w:val="0"/>
              <w:spacing w:line="240" w:lineRule="auto"/>
            </w:pPr>
            <w:r>
              <w:lastRenderedPageBreak/>
              <w:t>Geometric Reasoning</w:t>
            </w:r>
          </w:p>
          <w:p w14:paraId="2FFF2C75" w14:textId="77777777" w:rsidR="0072024E" w:rsidRDefault="00000000">
            <w:pPr>
              <w:widowControl w:val="0"/>
              <w:spacing w:line="240" w:lineRule="auto"/>
            </w:pPr>
            <w:r>
              <w:t>Data Reasoning</w:t>
            </w:r>
          </w:p>
        </w:tc>
        <w:tc>
          <w:tcPr>
            <w:tcW w:w="1050" w:type="dxa"/>
            <w:shd w:val="clear" w:color="auto" w:fill="auto"/>
            <w:tcMar>
              <w:top w:w="100" w:type="dxa"/>
              <w:left w:w="100" w:type="dxa"/>
              <w:bottom w:w="100" w:type="dxa"/>
              <w:right w:w="100" w:type="dxa"/>
            </w:tcMar>
          </w:tcPr>
          <w:p w14:paraId="6B594577" w14:textId="77777777" w:rsidR="0072024E" w:rsidRDefault="0072024E">
            <w:pPr>
              <w:widowControl w:val="0"/>
              <w:spacing w:line="240" w:lineRule="auto"/>
            </w:pPr>
          </w:p>
        </w:tc>
        <w:tc>
          <w:tcPr>
            <w:tcW w:w="780" w:type="dxa"/>
            <w:shd w:val="clear" w:color="auto" w:fill="auto"/>
            <w:tcMar>
              <w:top w:w="100" w:type="dxa"/>
              <w:left w:w="100" w:type="dxa"/>
              <w:bottom w:w="100" w:type="dxa"/>
              <w:right w:w="100" w:type="dxa"/>
            </w:tcMar>
          </w:tcPr>
          <w:p w14:paraId="5ACAD293" w14:textId="77777777" w:rsidR="0072024E" w:rsidRDefault="0072024E">
            <w:pPr>
              <w:widowControl w:val="0"/>
              <w:spacing w:line="240" w:lineRule="auto"/>
            </w:pPr>
          </w:p>
        </w:tc>
        <w:tc>
          <w:tcPr>
            <w:tcW w:w="3390" w:type="dxa"/>
            <w:shd w:val="clear" w:color="auto" w:fill="auto"/>
            <w:tcMar>
              <w:top w:w="100" w:type="dxa"/>
              <w:left w:w="100" w:type="dxa"/>
              <w:bottom w:w="100" w:type="dxa"/>
              <w:right w:w="100" w:type="dxa"/>
            </w:tcMar>
          </w:tcPr>
          <w:p w14:paraId="31FD446B" w14:textId="77777777" w:rsidR="0072024E" w:rsidRDefault="0072024E">
            <w:pPr>
              <w:widowControl w:val="0"/>
              <w:spacing w:line="240" w:lineRule="auto"/>
            </w:pPr>
          </w:p>
        </w:tc>
      </w:tr>
      <w:tr w:rsidR="0072024E" w14:paraId="53935F12" w14:textId="77777777">
        <w:tc>
          <w:tcPr>
            <w:tcW w:w="4140" w:type="dxa"/>
            <w:shd w:val="clear" w:color="auto" w:fill="auto"/>
            <w:tcMar>
              <w:top w:w="100" w:type="dxa"/>
              <w:left w:w="100" w:type="dxa"/>
              <w:bottom w:w="100" w:type="dxa"/>
              <w:right w:w="100" w:type="dxa"/>
            </w:tcMar>
          </w:tcPr>
          <w:p w14:paraId="343541D1" w14:textId="77777777" w:rsidR="0072024E" w:rsidRDefault="00000000">
            <w:pPr>
              <w:widowControl w:val="0"/>
              <w:spacing w:line="240" w:lineRule="auto"/>
            </w:pPr>
            <w:r>
              <w:t>7</w:t>
            </w:r>
          </w:p>
          <w:p w14:paraId="7A2AC7F0" w14:textId="77777777" w:rsidR="0072024E" w:rsidRDefault="00000000">
            <w:pPr>
              <w:widowControl w:val="0"/>
              <w:spacing w:line="240" w:lineRule="auto"/>
            </w:pPr>
            <w:r>
              <w:t>Algebraic Reasoning</w:t>
            </w:r>
          </w:p>
          <w:p w14:paraId="56453A4C" w14:textId="77777777" w:rsidR="0072024E" w:rsidRDefault="00000000">
            <w:pPr>
              <w:widowControl w:val="0"/>
              <w:spacing w:line="240" w:lineRule="auto"/>
            </w:pPr>
            <w:r>
              <w:t>Proportional and Numerical Reasoning</w:t>
            </w:r>
          </w:p>
          <w:p w14:paraId="38DA560B" w14:textId="77777777" w:rsidR="0072024E" w:rsidRDefault="00000000">
            <w:pPr>
              <w:widowControl w:val="0"/>
              <w:spacing w:line="240" w:lineRule="auto"/>
            </w:pPr>
            <w:r>
              <w:t>Geometric Reasoning</w:t>
            </w:r>
          </w:p>
          <w:p w14:paraId="2B23B512" w14:textId="77777777" w:rsidR="0072024E" w:rsidRDefault="00000000">
            <w:pPr>
              <w:widowControl w:val="0"/>
              <w:spacing w:line="240" w:lineRule="auto"/>
            </w:pPr>
            <w:r>
              <w:t>Data Reasoning</w:t>
            </w:r>
          </w:p>
        </w:tc>
        <w:tc>
          <w:tcPr>
            <w:tcW w:w="1050" w:type="dxa"/>
            <w:shd w:val="clear" w:color="auto" w:fill="auto"/>
            <w:tcMar>
              <w:top w:w="100" w:type="dxa"/>
              <w:left w:w="100" w:type="dxa"/>
              <w:bottom w:w="100" w:type="dxa"/>
              <w:right w:w="100" w:type="dxa"/>
            </w:tcMar>
          </w:tcPr>
          <w:p w14:paraId="13E63B8C" w14:textId="77777777" w:rsidR="0072024E" w:rsidRDefault="0072024E">
            <w:pPr>
              <w:widowControl w:val="0"/>
              <w:spacing w:line="240" w:lineRule="auto"/>
            </w:pPr>
          </w:p>
        </w:tc>
        <w:tc>
          <w:tcPr>
            <w:tcW w:w="780" w:type="dxa"/>
            <w:shd w:val="clear" w:color="auto" w:fill="auto"/>
            <w:tcMar>
              <w:top w:w="100" w:type="dxa"/>
              <w:left w:w="100" w:type="dxa"/>
              <w:bottom w:w="100" w:type="dxa"/>
              <w:right w:w="100" w:type="dxa"/>
            </w:tcMar>
          </w:tcPr>
          <w:p w14:paraId="028732B2" w14:textId="77777777" w:rsidR="0072024E" w:rsidRDefault="00000000">
            <w:pPr>
              <w:widowControl w:val="0"/>
              <w:spacing w:line="240" w:lineRule="auto"/>
            </w:pPr>
            <w:r>
              <w:t>ML</w:t>
            </w:r>
          </w:p>
          <w:p w14:paraId="17B0790F" w14:textId="77777777" w:rsidR="0072024E" w:rsidRDefault="00000000">
            <w:pPr>
              <w:widowControl w:val="0"/>
              <w:spacing w:line="240" w:lineRule="auto"/>
            </w:pPr>
            <w:r>
              <w:t>ML</w:t>
            </w:r>
          </w:p>
        </w:tc>
        <w:tc>
          <w:tcPr>
            <w:tcW w:w="3390" w:type="dxa"/>
            <w:shd w:val="clear" w:color="auto" w:fill="auto"/>
            <w:tcMar>
              <w:top w:w="100" w:type="dxa"/>
              <w:left w:w="100" w:type="dxa"/>
              <w:bottom w:w="100" w:type="dxa"/>
              <w:right w:w="100" w:type="dxa"/>
            </w:tcMar>
          </w:tcPr>
          <w:p w14:paraId="6820F63D" w14:textId="77777777" w:rsidR="0072024E" w:rsidRDefault="0072024E">
            <w:pPr>
              <w:widowControl w:val="0"/>
              <w:spacing w:line="240" w:lineRule="auto"/>
            </w:pPr>
          </w:p>
        </w:tc>
      </w:tr>
      <w:tr w:rsidR="0072024E" w14:paraId="24D84D85" w14:textId="77777777">
        <w:tc>
          <w:tcPr>
            <w:tcW w:w="4140" w:type="dxa"/>
            <w:shd w:val="clear" w:color="auto" w:fill="auto"/>
            <w:tcMar>
              <w:top w:w="100" w:type="dxa"/>
              <w:left w:w="100" w:type="dxa"/>
              <w:bottom w:w="100" w:type="dxa"/>
              <w:right w:w="100" w:type="dxa"/>
            </w:tcMar>
          </w:tcPr>
          <w:p w14:paraId="57B3185E" w14:textId="77777777" w:rsidR="0072024E" w:rsidRDefault="00000000">
            <w:pPr>
              <w:widowControl w:val="0"/>
              <w:spacing w:line="240" w:lineRule="auto"/>
            </w:pPr>
            <w:r>
              <w:t>8</w:t>
            </w:r>
          </w:p>
          <w:p w14:paraId="0CBABE65" w14:textId="77777777" w:rsidR="0072024E" w:rsidRDefault="00000000">
            <w:pPr>
              <w:widowControl w:val="0"/>
              <w:spacing w:line="240" w:lineRule="auto"/>
            </w:pPr>
            <w:r>
              <w:t>Algebraic Reasoning</w:t>
            </w:r>
          </w:p>
          <w:p w14:paraId="7326DFE9" w14:textId="77777777" w:rsidR="0072024E" w:rsidRDefault="00000000">
            <w:pPr>
              <w:widowControl w:val="0"/>
              <w:spacing w:line="240" w:lineRule="auto"/>
            </w:pPr>
            <w:r>
              <w:t>Proportional and Numerical Reasoning</w:t>
            </w:r>
          </w:p>
          <w:p w14:paraId="3568E8D4" w14:textId="77777777" w:rsidR="0072024E" w:rsidRDefault="00000000">
            <w:pPr>
              <w:widowControl w:val="0"/>
              <w:spacing w:line="240" w:lineRule="auto"/>
            </w:pPr>
            <w:r>
              <w:t>Geometric Reasoning</w:t>
            </w:r>
          </w:p>
          <w:p w14:paraId="14B8D82C" w14:textId="77777777" w:rsidR="0072024E" w:rsidRDefault="00000000">
            <w:pPr>
              <w:widowControl w:val="0"/>
              <w:spacing w:line="240" w:lineRule="auto"/>
            </w:pPr>
            <w:r>
              <w:t>Data Reasoning</w:t>
            </w:r>
          </w:p>
        </w:tc>
        <w:tc>
          <w:tcPr>
            <w:tcW w:w="1050" w:type="dxa"/>
            <w:shd w:val="clear" w:color="auto" w:fill="auto"/>
            <w:tcMar>
              <w:top w:w="100" w:type="dxa"/>
              <w:left w:w="100" w:type="dxa"/>
              <w:bottom w:w="100" w:type="dxa"/>
              <w:right w:w="100" w:type="dxa"/>
            </w:tcMar>
          </w:tcPr>
          <w:p w14:paraId="1249CA95" w14:textId="77777777" w:rsidR="0072024E" w:rsidRDefault="0072024E">
            <w:pPr>
              <w:widowControl w:val="0"/>
              <w:spacing w:line="240" w:lineRule="auto"/>
            </w:pPr>
          </w:p>
        </w:tc>
        <w:tc>
          <w:tcPr>
            <w:tcW w:w="780" w:type="dxa"/>
            <w:shd w:val="clear" w:color="auto" w:fill="auto"/>
            <w:tcMar>
              <w:top w:w="100" w:type="dxa"/>
              <w:left w:w="100" w:type="dxa"/>
              <w:bottom w:w="100" w:type="dxa"/>
              <w:right w:w="100" w:type="dxa"/>
            </w:tcMar>
          </w:tcPr>
          <w:p w14:paraId="33ED6B41" w14:textId="77777777" w:rsidR="0072024E" w:rsidRDefault="00000000">
            <w:pPr>
              <w:widowControl w:val="0"/>
              <w:spacing w:line="240" w:lineRule="auto"/>
            </w:pPr>
            <w:r>
              <w:t>ML</w:t>
            </w:r>
          </w:p>
          <w:p w14:paraId="36386E23" w14:textId="77777777" w:rsidR="0072024E" w:rsidRDefault="00000000">
            <w:pPr>
              <w:widowControl w:val="0"/>
              <w:spacing w:line="240" w:lineRule="auto"/>
            </w:pPr>
            <w:r>
              <w:t>ML</w:t>
            </w:r>
          </w:p>
          <w:p w14:paraId="2DE6002B" w14:textId="77777777" w:rsidR="0072024E" w:rsidRDefault="00000000">
            <w:pPr>
              <w:widowControl w:val="0"/>
              <w:spacing w:line="240" w:lineRule="auto"/>
            </w:pPr>
            <w:r>
              <w:t>ML</w:t>
            </w:r>
          </w:p>
          <w:p w14:paraId="6BA14816" w14:textId="77777777" w:rsidR="0072024E" w:rsidRDefault="00000000">
            <w:pPr>
              <w:widowControl w:val="0"/>
              <w:spacing w:line="240" w:lineRule="auto"/>
            </w:pPr>
            <w:r>
              <w:t>ML</w:t>
            </w:r>
          </w:p>
        </w:tc>
        <w:tc>
          <w:tcPr>
            <w:tcW w:w="3390" w:type="dxa"/>
            <w:shd w:val="clear" w:color="auto" w:fill="auto"/>
            <w:tcMar>
              <w:top w:w="100" w:type="dxa"/>
              <w:left w:w="100" w:type="dxa"/>
              <w:bottom w:w="100" w:type="dxa"/>
              <w:right w:w="100" w:type="dxa"/>
            </w:tcMar>
          </w:tcPr>
          <w:p w14:paraId="2557655C" w14:textId="77777777" w:rsidR="0072024E" w:rsidRDefault="0072024E">
            <w:pPr>
              <w:widowControl w:val="0"/>
              <w:spacing w:line="240" w:lineRule="auto"/>
            </w:pPr>
          </w:p>
        </w:tc>
      </w:tr>
    </w:tbl>
    <w:p w14:paraId="1922ABA7" w14:textId="77777777" w:rsidR="0072024E" w:rsidRDefault="0072024E"/>
    <w:p w14:paraId="621FF251" w14:textId="77777777" w:rsidR="0072024E" w:rsidRDefault="00000000">
      <w:r>
        <w:tab/>
        <w:t>7th and 8th have moderate left skew so there may be some scores lowering their averages.</w:t>
      </w:r>
    </w:p>
    <w:p w14:paraId="7EA006A8" w14:textId="77777777" w:rsidR="0072024E" w:rsidRDefault="0072024E"/>
    <w:p w14:paraId="5C2C5730" w14:textId="77777777" w:rsidR="0072024E" w:rsidRDefault="0072024E"/>
    <w:p w14:paraId="2C19A587" w14:textId="77777777" w:rsidR="0072024E" w:rsidRDefault="00000000">
      <w:r>
        <w:t>Reading</w:t>
      </w:r>
    </w:p>
    <w:p w14:paraId="6EF004C1" w14:textId="77777777" w:rsidR="0072024E" w:rsidRDefault="0072024E"/>
    <w:p w14:paraId="08F362B8" w14:textId="77777777" w:rsidR="0072024E" w:rsidRDefault="00000000">
      <w:r>
        <w:t xml:space="preserve">Reading scores were </w:t>
      </w:r>
    </w:p>
    <w:p w14:paraId="7C1ED108" w14:textId="77777777" w:rsidR="0072024E" w:rsidRDefault="00000000">
      <w:pPr>
        <w:numPr>
          <w:ilvl w:val="0"/>
          <w:numId w:val="8"/>
        </w:numPr>
      </w:pPr>
      <w:r>
        <w:t xml:space="preserve">Conclusion: </w:t>
      </w:r>
    </w:p>
    <w:p w14:paraId="454615D8" w14:textId="77777777" w:rsidR="0072024E" w:rsidRDefault="0072024E"/>
    <w:p w14:paraId="2CC0D5B6" w14:textId="77777777" w:rsidR="0072024E" w:rsidRDefault="0072024E"/>
    <w:p w14:paraId="7CD38393" w14:textId="77777777" w:rsidR="0072024E" w:rsidRDefault="00000000">
      <w:r>
        <w:t>Individual scores: Reading</w:t>
      </w:r>
    </w:p>
    <w:p w14:paraId="596BA426" w14:textId="77777777" w:rsidR="0072024E" w:rsidRDefault="0072024E"/>
    <w:p w14:paraId="1185287D" w14:textId="77777777" w:rsidR="0072024E" w:rsidRDefault="00000000">
      <w:r>
        <w:t>Fall 21-22 - checked</w:t>
      </w:r>
    </w:p>
    <w:p w14:paraId="3C6EFF5A" w14:textId="77777777" w:rsidR="0072024E" w:rsidRDefault="0072024E"/>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0"/>
        <w:gridCol w:w="855"/>
        <w:gridCol w:w="5910"/>
      </w:tblGrid>
      <w:tr w:rsidR="0072024E" w14:paraId="33D2C196" w14:textId="77777777">
        <w:tc>
          <w:tcPr>
            <w:tcW w:w="1785" w:type="dxa"/>
            <w:shd w:val="clear" w:color="auto" w:fill="auto"/>
            <w:tcMar>
              <w:top w:w="100" w:type="dxa"/>
              <w:left w:w="100" w:type="dxa"/>
              <w:bottom w:w="100" w:type="dxa"/>
              <w:right w:w="100" w:type="dxa"/>
            </w:tcMar>
          </w:tcPr>
          <w:p w14:paraId="09470587" w14:textId="77777777" w:rsidR="0072024E" w:rsidRDefault="0072024E">
            <w:pPr>
              <w:widowControl w:val="0"/>
              <w:spacing w:line="240" w:lineRule="auto"/>
            </w:pPr>
          </w:p>
        </w:tc>
        <w:tc>
          <w:tcPr>
            <w:tcW w:w="810" w:type="dxa"/>
            <w:shd w:val="clear" w:color="auto" w:fill="auto"/>
            <w:tcMar>
              <w:top w:w="100" w:type="dxa"/>
              <w:left w:w="100" w:type="dxa"/>
              <w:bottom w:w="100" w:type="dxa"/>
              <w:right w:w="100" w:type="dxa"/>
            </w:tcMar>
          </w:tcPr>
          <w:p w14:paraId="04ABB9C1" w14:textId="77777777" w:rsidR="0072024E" w:rsidRDefault="00000000">
            <w:pPr>
              <w:widowControl w:val="0"/>
              <w:spacing w:line="240" w:lineRule="auto"/>
            </w:pPr>
            <w:r>
              <w:t>Kurtosis</w:t>
            </w:r>
          </w:p>
        </w:tc>
        <w:tc>
          <w:tcPr>
            <w:tcW w:w="855" w:type="dxa"/>
            <w:shd w:val="clear" w:color="auto" w:fill="auto"/>
            <w:tcMar>
              <w:top w:w="100" w:type="dxa"/>
              <w:left w:w="100" w:type="dxa"/>
              <w:bottom w:w="100" w:type="dxa"/>
              <w:right w:w="100" w:type="dxa"/>
            </w:tcMar>
          </w:tcPr>
          <w:p w14:paraId="4B01CCF2" w14:textId="77777777" w:rsidR="0072024E" w:rsidRDefault="00000000">
            <w:pPr>
              <w:widowControl w:val="0"/>
              <w:spacing w:line="240" w:lineRule="auto"/>
            </w:pPr>
            <w:r>
              <w:t>Skew</w:t>
            </w:r>
          </w:p>
        </w:tc>
        <w:tc>
          <w:tcPr>
            <w:tcW w:w="5910" w:type="dxa"/>
            <w:shd w:val="clear" w:color="auto" w:fill="auto"/>
            <w:tcMar>
              <w:top w:w="100" w:type="dxa"/>
              <w:left w:w="100" w:type="dxa"/>
              <w:bottom w:w="100" w:type="dxa"/>
              <w:right w:w="100" w:type="dxa"/>
            </w:tcMar>
          </w:tcPr>
          <w:p w14:paraId="1F2043B9" w14:textId="77777777" w:rsidR="0072024E" w:rsidRDefault="00000000">
            <w:pPr>
              <w:widowControl w:val="0"/>
              <w:spacing w:line="240" w:lineRule="auto"/>
            </w:pPr>
            <w:r>
              <w:t>Difference from Mean</w:t>
            </w:r>
          </w:p>
        </w:tc>
      </w:tr>
      <w:tr w:rsidR="0072024E" w14:paraId="290F24C9" w14:textId="77777777">
        <w:tc>
          <w:tcPr>
            <w:tcW w:w="1785" w:type="dxa"/>
            <w:shd w:val="clear" w:color="auto" w:fill="auto"/>
            <w:tcMar>
              <w:top w:w="100" w:type="dxa"/>
              <w:left w:w="100" w:type="dxa"/>
              <w:bottom w:w="100" w:type="dxa"/>
              <w:right w:w="100" w:type="dxa"/>
            </w:tcMar>
          </w:tcPr>
          <w:p w14:paraId="375965DE" w14:textId="77777777" w:rsidR="0072024E" w:rsidRDefault="00000000">
            <w:pPr>
              <w:widowControl w:val="0"/>
              <w:spacing w:line="240" w:lineRule="auto"/>
            </w:pPr>
            <w:r>
              <w:t>3</w:t>
            </w:r>
          </w:p>
          <w:p w14:paraId="7BA5CF56" w14:textId="77777777" w:rsidR="0072024E" w:rsidRDefault="00000000">
            <w:pPr>
              <w:widowControl w:val="0"/>
              <w:spacing w:line="240" w:lineRule="auto"/>
            </w:pPr>
            <w:r>
              <w:t>Literary Text</w:t>
            </w:r>
          </w:p>
          <w:p w14:paraId="23100058" w14:textId="77777777" w:rsidR="0072024E" w:rsidRDefault="00000000">
            <w:pPr>
              <w:widowControl w:val="0"/>
              <w:spacing w:line="240" w:lineRule="auto"/>
            </w:pPr>
            <w:r>
              <w:t>Information Text</w:t>
            </w:r>
          </w:p>
          <w:p w14:paraId="37E9EB3D" w14:textId="77777777" w:rsidR="0072024E" w:rsidRDefault="00000000">
            <w:pPr>
              <w:widowControl w:val="0"/>
              <w:spacing w:line="240" w:lineRule="auto"/>
            </w:pPr>
            <w:r>
              <w:t>Vocabulary</w:t>
            </w:r>
          </w:p>
        </w:tc>
        <w:tc>
          <w:tcPr>
            <w:tcW w:w="810" w:type="dxa"/>
            <w:shd w:val="clear" w:color="auto" w:fill="auto"/>
            <w:tcMar>
              <w:top w:w="100" w:type="dxa"/>
              <w:left w:w="100" w:type="dxa"/>
              <w:bottom w:w="100" w:type="dxa"/>
              <w:right w:w="100" w:type="dxa"/>
            </w:tcMar>
          </w:tcPr>
          <w:p w14:paraId="23F250A3" w14:textId="77777777" w:rsidR="0072024E" w:rsidRDefault="0072024E">
            <w:pPr>
              <w:widowControl w:val="0"/>
              <w:spacing w:line="240" w:lineRule="auto"/>
            </w:pPr>
          </w:p>
        </w:tc>
        <w:tc>
          <w:tcPr>
            <w:tcW w:w="855" w:type="dxa"/>
            <w:shd w:val="clear" w:color="auto" w:fill="auto"/>
            <w:tcMar>
              <w:top w:w="100" w:type="dxa"/>
              <w:left w:w="100" w:type="dxa"/>
              <w:bottom w:w="100" w:type="dxa"/>
              <w:right w:w="100" w:type="dxa"/>
            </w:tcMar>
          </w:tcPr>
          <w:p w14:paraId="220C5003" w14:textId="77777777" w:rsidR="0072024E" w:rsidRDefault="00000000">
            <w:pPr>
              <w:widowControl w:val="0"/>
              <w:spacing w:line="240" w:lineRule="auto"/>
            </w:pPr>
            <w:r>
              <w:t>ML</w:t>
            </w:r>
          </w:p>
          <w:p w14:paraId="4D6651EA" w14:textId="77777777" w:rsidR="0072024E" w:rsidRDefault="00000000">
            <w:pPr>
              <w:widowControl w:val="0"/>
              <w:spacing w:line="240" w:lineRule="auto"/>
            </w:pPr>
            <w:r>
              <w:t>ML</w:t>
            </w:r>
          </w:p>
          <w:p w14:paraId="69615B24" w14:textId="77777777" w:rsidR="0072024E" w:rsidRDefault="00000000">
            <w:pPr>
              <w:widowControl w:val="0"/>
              <w:spacing w:line="240" w:lineRule="auto"/>
            </w:pPr>
            <w:r>
              <w:t>ML</w:t>
            </w:r>
          </w:p>
        </w:tc>
        <w:tc>
          <w:tcPr>
            <w:tcW w:w="5910" w:type="dxa"/>
            <w:shd w:val="clear" w:color="auto" w:fill="auto"/>
            <w:tcMar>
              <w:top w:w="100" w:type="dxa"/>
              <w:left w:w="100" w:type="dxa"/>
              <w:bottom w:w="100" w:type="dxa"/>
              <w:right w:w="100" w:type="dxa"/>
            </w:tcMar>
          </w:tcPr>
          <w:p w14:paraId="56F26BD0" w14:textId="77777777" w:rsidR="0072024E" w:rsidRDefault="00000000">
            <w:pPr>
              <w:widowControl w:val="0"/>
              <w:spacing w:line="240" w:lineRule="auto"/>
            </w:pPr>
            <w:r>
              <w:t>AA</w:t>
            </w:r>
          </w:p>
          <w:p w14:paraId="2D1EEE72" w14:textId="77777777" w:rsidR="0072024E" w:rsidRDefault="00000000">
            <w:pPr>
              <w:widowControl w:val="0"/>
              <w:spacing w:line="240" w:lineRule="auto"/>
            </w:pPr>
            <w:r>
              <w:t>AA</w:t>
            </w:r>
          </w:p>
          <w:p w14:paraId="16AE43C3" w14:textId="77777777" w:rsidR="0072024E" w:rsidRDefault="00000000">
            <w:pPr>
              <w:widowControl w:val="0"/>
              <w:spacing w:line="240" w:lineRule="auto"/>
            </w:pPr>
            <w:r>
              <w:t>AA</w:t>
            </w:r>
          </w:p>
          <w:p w14:paraId="366A5A18" w14:textId="77777777" w:rsidR="0072024E" w:rsidRDefault="00000000">
            <w:pPr>
              <w:widowControl w:val="0"/>
              <w:spacing w:line="240" w:lineRule="auto"/>
            </w:pPr>
            <w:r>
              <w:t>AA</w:t>
            </w:r>
          </w:p>
        </w:tc>
      </w:tr>
      <w:tr w:rsidR="0072024E" w14:paraId="7F01D608" w14:textId="77777777">
        <w:tc>
          <w:tcPr>
            <w:tcW w:w="1785" w:type="dxa"/>
            <w:shd w:val="clear" w:color="auto" w:fill="auto"/>
            <w:tcMar>
              <w:top w:w="100" w:type="dxa"/>
              <w:left w:w="100" w:type="dxa"/>
              <w:bottom w:w="100" w:type="dxa"/>
              <w:right w:w="100" w:type="dxa"/>
            </w:tcMar>
          </w:tcPr>
          <w:p w14:paraId="4502F33C" w14:textId="77777777" w:rsidR="0072024E" w:rsidRDefault="00000000">
            <w:pPr>
              <w:widowControl w:val="0"/>
              <w:spacing w:line="240" w:lineRule="auto"/>
            </w:pPr>
            <w:r>
              <w:t>4</w:t>
            </w:r>
          </w:p>
          <w:p w14:paraId="1D3A11D3" w14:textId="77777777" w:rsidR="0072024E" w:rsidRDefault="00000000">
            <w:pPr>
              <w:widowControl w:val="0"/>
              <w:spacing w:line="240" w:lineRule="auto"/>
            </w:pPr>
            <w:r>
              <w:t>Literary Text</w:t>
            </w:r>
          </w:p>
          <w:p w14:paraId="57CA9B00" w14:textId="77777777" w:rsidR="0072024E" w:rsidRDefault="00000000">
            <w:pPr>
              <w:widowControl w:val="0"/>
              <w:spacing w:line="240" w:lineRule="auto"/>
            </w:pPr>
            <w:r>
              <w:t>Information Text</w:t>
            </w:r>
          </w:p>
          <w:p w14:paraId="12A9368E" w14:textId="77777777" w:rsidR="0072024E" w:rsidRDefault="00000000">
            <w:pPr>
              <w:widowControl w:val="0"/>
              <w:spacing w:line="240" w:lineRule="auto"/>
            </w:pPr>
            <w:r>
              <w:t>Vocabulary</w:t>
            </w:r>
          </w:p>
        </w:tc>
        <w:tc>
          <w:tcPr>
            <w:tcW w:w="810" w:type="dxa"/>
            <w:shd w:val="clear" w:color="auto" w:fill="auto"/>
            <w:tcMar>
              <w:top w:w="100" w:type="dxa"/>
              <w:left w:w="100" w:type="dxa"/>
              <w:bottom w:w="100" w:type="dxa"/>
              <w:right w:w="100" w:type="dxa"/>
            </w:tcMar>
          </w:tcPr>
          <w:p w14:paraId="009E9A1D" w14:textId="77777777" w:rsidR="0072024E" w:rsidRDefault="0072024E">
            <w:pPr>
              <w:widowControl w:val="0"/>
              <w:spacing w:line="240" w:lineRule="auto"/>
            </w:pPr>
          </w:p>
        </w:tc>
        <w:tc>
          <w:tcPr>
            <w:tcW w:w="855" w:type="dxa"/>
            <w:shd w:val="clear" w:color="auto" w:fill="auto"/>
            <w:tcMar>
              <w:top w:w="100" w:type="dxa"/>
              <w:left w:w="100" w:type="dxa"/>
              <w:bottom w:w="100" w:type="dxa"/>
              <w:right w:w="100" w:type="dxa"/>
            </w:tcMar>
          </w:tcPr>
          <w:p w14:paraId="5F8B0AAC" w14:textId="77777777" w:rsidR="0072024E" w:rsidRDefault="0072024E">
            <w:pPr>
              <w:widowControl w:val="0"/>
              <w:spacing w:line="240" w:lineRule="auto"/>
            </w:pPr>
          </w:p>
        </w:tc>
        <w:tc>
          <w:tcPr>
            <w:tcW w:w="5910" w:type="dxa"/>
            <w:shd w:val="clear" w:color="auto" w:fill="auto"/>
            <w:tcMar>
              <w:top w:w="100" w:type="dxa"/>
              <w:left w:w="100" w:type="dxa"/>
              <w:bottom w:w="100" w:type="dxa"/>
              <w:right w:w="100" w:type="dxa"/>
            </w:tcMar>
          </w:tcPr>
          <w:p w14:paraId="742554E7" w14:textId="77777777" w:rsidR="0072024E" w:rsidRDefault="00000000">
            <w:pPr>
              <w:widowControl w:val="0"/>
              <w:spacing w:line="240" w:lineRule="auto"/>
            </w:pPr>
            <w:r>
              <w:t>AA</w:t>
            </w:r>
          </w:p>
          <w:p w14:paraId="57372737" w14:textId="77777777" w:rsidR="0072024E" w:rsidRDefault="00000000">
            <w:pPr>
              <w:widowControl w:val="0"/>
              <w:spacing w:line="240" w:lineRule="auto"/>
            </w:pPr>
            <w:r>
              <w:t>AA</w:t>
            </w:r>
          </w:p>
          <w:p w14:paraId="79E84836" w14:textId="77777777" w:rsidR="0072024E" w:rsidRDefault="00000000">
            <w:pPr>
              <w:widowControl w:val="0"/>
              <w:spacing w:line="240" w:lineRule="auto"/>
            </w:pPr>
            <w:r>
              <w:t>AA</w:t>
            </w:r>
          </w:p>
          <w:p w14:paraId="5F273AA6" w14:textId="77777777" w:rsidR="0072024E" w:rsidRDefault="00000000">
            <w:pPr>
              <w:widowControl w:val="0"/>
              <w:spacing w:line="240" w:lineRule="auto"/>
            </w:pPr>
            <w:r>
              <w:t>AA</w:t>
            </w:r>
          </w:p>
        </w:tc>
      </w:tr>
      <w:tr w:rsidR="0072024E" w14:paraId="5384E2E4" w14:textId="77777777">
        <w:tc>
          <w:tcPr>
            <w:tcW w:w="1785" w:type="dxa"/>
            <w:shd w:val="clear" w:color="auto" w:fill="auto"/>
            <w:tcMar>
              <w:top w:w="100" w:type="dxa"/>
              <w:left w:w="100" w:type="dxa"/>
              <w:bottom w:w="100" w:type="dxa"/>
              <w:right w:w="100" w:type="dxa"/>
            </w:tcMar>
          </w:tcPr>
          <w:p w14:paraId="047CE80C" w14:textId="77777777" w:rsidR="0072024E" w:rsidRDefault="00000000">
            <w:pPr>
              <w:widowControl w:val="0"/>
              <w:spacing w:line="240" w:lineRule="auto"/>
            </w:pPr>
            <w:r>
              <w:t>5</w:t>
            </w:r>
          </w:p>
          <w:p w14:paraId="46DEC0A4" w14:textId="77777777" w:rsidR="0072024E" w:rsidRDefault="00000000">
            <w:pPr>
              <w:widowControl w:val="0"/>
              <w:spacing w:line="240" w:lineRule="auto"/>
            </w:pPr>
            <w:r>
              <w:t>Literary Text</w:t>
            </w:r>
          </w:p>
          <w:p w14:paraId="6A913AD4" w14:textId="77777777" w:rsidR="0072024E" w:rsidRDefault="00000000">
            <w:pPr>
              <w:widowControl w:val="0"/>
              <w:spacing w:line="240" w:lineRule="auto"/>
            </w:pPr>
            <w:r>
              <w:t xml:space="preserve">Information </w:t>
            </w:r>
            <w:r>
              <w:lastRenderedPageBreak/>
              <w:t>Text</w:t>
            </w:r>
          </w:p>
          <w:p w14:paraId="608ABC64" w14:textId="77777777" w:rsidR="0072024E" w:rsidRDefault="00000000">
            <w:pPr>
              <w:widowControl w:val="0"/>
              <w:spacing w:line="240" w:lineRule="auto"/>
            </w:pPr>
            <w:r>
              <w:t>Vocabulary</w:t>
            </w:r>
          </w:p>
        </w:tc>
        <w:tc>
          <w:tcPr>
            <w:tcW w:w="810" w:type="dxa"/>
            <w:shd w:val="clear" w:color="auto" w:fill="auto"/>
            <w:tcMar>
              <w:top w:w="100" w:type="dxa"/>
              <w:left w:w="100" w:type="dxa"/>
              <w:bottom w:w="100" w:type="dxa"/>
              <w:right w:w="100" w:type="dxa"/>
            </w:tcMar>
          </w:tcPr>
          <w:p w14:paraId="456A3F50" w14:textId="77777777" w:rsidR="0072024E" w:rsidRDefault="0072024E">
            <w:pPr>
              <w:widowControl w:val="0"/>
              <w:spacing w:line="240" w:lineRule="auto"/>
            </w:pPr>
          </w:p>
        </w:tc>
        <w:tc>
          <w:tcPr>
            <w:tcW w:w="855" w:type="dxa"/>
            <w:shd w:val="clear" w:color="auto" w:fill="auto"/>
            <w:tcMar>
              <w:top w:w="100" w:type="dxa"/>
              <w:left w:w="100" w:type="dxa"/>
              <w:bottom w:w="100" w:type="dxa"/>
              <w:right w:w="100" w:type="dxa"/>
            </w:tcMar>
          </w:tcPr>
          <w:p w14:paraId="180BCAFD" w14:textId="77777777" w:rsidR="0072024E" w:rsidRDefault="00000000">
            <w:pPr>
              <w:widowControl w:val="0"/>
              <w:spacing w:line="240" w:lineRule="auto"/>
            </w:pPr>
            <w:r>
              <w:t>ML</w:t>
            </w:r>
          </w:p>
          <w:p w14:paraId="1777071B" w14:textId="77777777" w:rsidR="0072024E" w:rsidRDefault="00000000">
            <w:pPr>
              <w:widowControl w:val="0"/>
              <w:spacing w:line="240" w:lineRule="auto"/>
            </w:pPr>
            <w:r>
              <w:t>SL</w:t>
            </w:r>
          </w:p>
        </w:tc>
        <w:tc>
          <w:tcPr>
            <w:tcW w:w="5910" w:type="dxa"/>
            <w:shd w:val="clear" w:color="auto" w:fill="auto"/>
            <w:tcMar>
              <w:top w:w="100" w:type="dxa"/>
              <w:left w:w="100" w:type="dxa"/>
              <w:bottom w:w="100" w:type="dxa"/>
              <w:right w:w="100" w:type="dxa"/>
            </w:tcMar>
          </w:tcPr>
          <w:p w14:paraId="4C585D51" w14:textId="77777777" w:rsidR="0072024E" w:rsidRDefault="00000000">
            <w:pPr>
              <w:widowControl w:val="0"/>
              <w:spacing w:line="240" w:lineRule="auto"/>
            </w:pPr>
            <w:r>
              <w:t>AA</w:t>
            </w:r>
          </w:p>
          <w:p w14:paraId="7500C357" w14:textId="77777777" w:rsidR="0072024E" w:rsidRDefault="00000000">
            <w:pPr>
              <w:widowControl w:val="0"/>
              <w:spacing w:line="240" w:lineRule="auto"/>
            </w:pPr>
            <w:r>
              <w:t>AA</w:t>
            </w:r>
          </w:p>
          <w:p w14:paraId="3952D56B" w14:textId="77777777" w:rsidR="0072024E" w:rsidRDefault="00000000">
            <w:pPr>
              <w:widowControl w:val="0"/>
              <w:spacing w:line="240" w:lineRule="auto"/>
            </w:pPr>
            <w:r>
              <w:t>AA</w:t>
            </w:r>
          </w:p>
          <w:p w14:paraId="39D24A9B" w14:textId="77777777" w:rsidR="0072024E" w:rsidRDefault="00000000">
            <w:pPr>
              <w:widowControl w:val="0"/>
              <w:spacing w:line="240" w:lineRule="auto"/>
            </w:pPr>
            <w:r>
              <w:lastRenderedPageBreak/>
              <w:t>AA</w:t>
            </w:r>
          </w:p>
        </w:tc>
      </w:tr>
      <w:tr w:rsidR="0072024E" w14:paraId="7143C190" w14:textId="77777777">
        <w:tc>
          <w:tcPr>
            <w:tcW w:w="1785" w:type="dxa"/>
            <w:shd w:val="clear" w:color="auto" w:fill="auto"/>
            <w:tcMar>
              <w:top w:w="100" w:type="dxa"/>
              <w:left w:w="100" w:type="dxa"/>
              <w:bottom w:w="100" w:type="dxa"/>
              <w:right w:w="100" w:type="dxa"/>
            </w:tcMar>
          </w:tcPr>
          <w:p w14:paraId="2C0122B7" w14:textId="77777777" w:rsidR="0072024E" w:rsidRDefault="00000000">
            <w:pPr>
              <w:widowControl w:val="0"/>
              <w:spacing w:line="240" w:lineRule="auto"/>
            </w:pPr>
            <w:r>
              <w:lastRenderedPageBreak/>
              <w:t>6</w:t>
            </w:r>
          </w:p>
          <w:p w14:paraId="429D90CF" w14:textId="77777777" w:rsidR="0072024E" w:rsidRDefault="00000000">
            <w:pPr>
              <w:widowControl w:val="0"/>
              <w:spacing w:line="240" w:lineRule="auto"/>
            </w:pPr>
            <w:r>
              <w:t>Literary Text</w:t>
            </w:r>
          </w:p>
          <w:p w14:paraId="31C9363C" w14:textId="77777777" w:rsidR="0072024E" w:rsidRDefault="00000000">
            <w:pPr>
              <w:widowControl w:val="0"/>
              <w:spacing w:line="240" w:lineRule="auto"/>
            </w:pPr>
            <w:r>
              <w:t>Information Text</w:t>
            </w:r>
          </w:p>
          <w:p w14:paraId="0F3257E5" w14:textId="77777777" w:rsidR="0072024E" w:rsidRDefault="00000000">
            <w:pPr>
              <w:widowControl w:val="0"/>
              <w:spacing w:line="240" w:lineRule="auto"/>
            </w:pPr>
            <w:r>
              <w:t>Vocabulary</w:t>
            </w:r>
          </w:p>
        </w:tc>
        <w:tc>
          <w:tcPr>
            <w:tcW w:w="810" w:type="dxa"/>
            <w:shd w:val="clear" w:color="auto" w:fill="auto"/>
            <w:tcMar>
              <w:top w:w="100" w:type="dxa"/>
              <w:left w:w="100" w:type="dxa"/>
              <w:bottom w:w="100" w:type="dxa"/>
              <w:right w:w="100" w:type="dxa"/>
            </w:tcMar>
          </w:tcPr>
          <w:p w14:paraId="1962933B" w14:textId="77777777" w:rsidR="0072024E" w:rsidRDefault="0072024E">
            <w:pPr>
              <w:widowControl w:val="0"/>
              <w:spacing w:line="240" w:lineRule="auto"/>
            </w:pPr>
          </w:p>
        </w:tc>
        <w:tc>
          <w:tcPr>
            <w:tcW w:w="855" w:type="dxa"/>
            <w:shd w:val="clear" w:color="auto" w:fill="auto"/>
            <w:tcMar>
              <w:top w:w="100" w:type="dxa"/>
              <w:left w:w="100" w:type="dxa"/>
              <w:bottom w:w="100" w:type="dxa"/>
              <w:right w:w="100" w:type="dxa"/>
            </w:tcMar>
          </w:tcPr>
          <w:p w14:paraId="75B70A42" w14:textId="77777777" w:rsidR="0072024E" w:rsidRDefault="00000000">
            <w:pPr>
              <w:widowControl w:val="0"/>
              <w:spacing w:line="240" w:lineRule="auto"/>
            </w:pPr>
            <w:r>
              <w:t>ML</w:t>
            </w:r>
          </w:p>
          <w:p w14:paraId="0A117F4A" w14:textId="77777777" w:rsidR="0072024E" w:rsidRDefault="00000000">
            <w:pPr>
              <w:widowControl w:val="0"/>
              <w:spacing w:line="240" w:lineRule="auto"/>
            </w:pPr>
            <w:r>
              <w:t>ML</w:t>
            </w:r>
          </w:p>
        </w:tc>
        <w:tc>
          <w:tcPr>
            <w:tcW w:w="5910" w:type="dxa"/>
            <w:shd w:val="clear" w:color="auto" w:fill="auto"/>
            <w:tcMar>
              <w:top w:w="100" w:type="dxa"/>
              <w:left w:w="100" w:type="dxa"/>
              <w:bottom w:w="100" w:type="dxa"/>
              <w:right w:w="100" w:type="dxa"/>
            </w:tcMar>
          </w:tcPr>
          <w:p w14:paraId="5C4CF05B" w14:textId="77777777" w:rsidR="0072024E" w:rsidRDefault="00000000">
            <w:pPr>
              <w:widowControl w:val="0"/>
              <w:spacing w:line="240" w:lineRule="auto"/>
            </w:pPr>
            <w:r>
              <w:t>AA</w:t>
            </w:r>
          </w:p>
          <w:p w14:paraId="0EADAEED" w14:textId="77777777" w:rsidR="0072024E" w:rsidRDefault="00000000">
            <w:pPr>
              <w:widowControl w:val="0"/>
              <w:spacing w:line="240" w:lineRule="auto"/>
            </w:pPr>
            <w:r>
              <w:t>AA</w:t>
            </w:r>
          </w:p>
          <w:p w14:paraId="381C61BC" w14:textId="77777777" w:rsidR="0072024E" w:rsidRDefault="00000000">
            <w:pPr>
              <w:widowControl w:val="0"/>
              <w:spacing w:line="240" w:lineRule="auto"/>
            </w:pPr>
            <w:r>
              <w:t>Close to AA</w:t>
            </w:r>
          </w:p>
          <w:p w14:paraId="33DE4682" w14:textId="77777777" w:rsidR="0072024E" w:rsidRDefault="00000000">
            <w:pPr>
              <w:widowControl w:val="0"/>
              <w:spacing w:line="240" w:lineRule="auto"/>
            </w:pPr>
            <w:r>
              <w:t>AA</w:t>
            </w:r>
          </w:p>
        </w:tc>
      </w:tr>
      <w:tr w:rsidR="0072024E" w14:paraId="65474DAE" w14:textId="77777777">
        <w:tc>
          <w:tcPr>
            <w:tcW w:w="1785" w:type="dxa"/>
            <w:shd w:val="clear" w:color="auto" w:fill="auto"/>
            <w:tcMar>
              <w:top w:w="100" w:type="dxa"/>
              <w:left w:w="100" w:type="dxa"/>
              <w:bottom w:w="100" w:type="dxa"/>
              <w:right w:w="100" w:type="dxa"/>
            </w:tcMar>
          </w:tcPr>
          <w:p w14:paraId="4F65B76F" w14:textId="77777777" w:rsidR="0072024E" w:rsidRDefault="00000000">
            <w:pPr>
              <w:widowControl w:val="0"/>
              <w:spacing w:line="240" w:lineRule="auto"/>
            </w:pPr>
            <w:r>
              <w:t>7</w:t>
            </w:r>
          </w:p>
          <w:p w14:paraId="0C3AFC90" w14:textId="77777777" w:rsidR="0072024E" w:rsidRDefault="00000000">
            <w:pPr>
              <w:widowControl w:val="0"/>
              <w:spacing w:line="240" w:lineRule="auto"/>
            </w:pPr>
            <w:r>
              <w:t>Literary Text</w:t>
            </w:r>
          </w:p>
          <w:p w14:paraId="4DF7CE9E" w14:textId="77777777" w:rsidR="0072024E" w:rsidRDefault="00000000">
            <w:pPr>
              <w:widowControl w:val="0"/>
              <w:spacing w:line="240" w:lineRule="auto"/>
            </w:pPr>
            <w:r>
              <w:t>Information Text</w:t>
            </w:r>
          </w:p>
          <w:p w14:paraId="36BE66FB" w14:textId="77777777" w:rsidR="0072024E" w:rsidRDefault="00000000">
            <w:pPr>
              <w:widowControl w:val="0"/>
              <w:spacing w:line="240" w:lineRule="auto"/>
            </w:pPr>
            <w:r>
              <w:t>Vocabulary</w:t>
            </w:r>
          </w:p>
        </w:tc>
        <w:tc>
          <w:tcPr>
            <w:tcW w:w="810" w:type="dxa"/>
            <w:shd w:val="clear" w:color="auto" w:fill="auto"/>
            <w:tcMar>
              <w:top w:w="100" w:type="dxa"/>
              <w:left w:w="100" w:type="dxa"/>
              <w:bottom w:w="100" w:type="dxa"/>
              <w:right w:w="100" w:type="dxa"/>
            </w:tcMar>
          </w:tcPr>
          <w:p w14:paraId="41816E05" w14:textId="77777777" w:rsidR="0072024E" w:rsidRDefault="0072024E">
            <w:pPr>
              <w:widowControl w:val="0"/>
              <w:spacing w:line="240" w:lineRule="auto"/>
            </w:pPr>
          </w:p>
        </w:tc>
        <w:tc>
          <w:tcPr>
            <w:tcW w:w="855" w:type="dxa"/>
            <w:shd w:val="clear" w:color="auto" w:fill="auto"/>
            <w:tcMar>
              <w:top w:w="100" w:type="dxa"/>
              <w:left w:w="100" w:type="dxa"/>
              <w:bottom w:w="100" w:type="dxa"/>
              <w:right w:w="100" w:type="dxa"/>
            </w:tcMar>
          </w:tcPr>
          <w:p w14:paraId="1D66908F" w14:textId="77777777" w:rsidR="0072024E" w:rsidRDefault="00000000">
            <w:pPr>
              <w:widowControl w:val="0"/>
              <w:spacing w:line="240" w:lineRule="auto"/>
            </w:pPr>
            <w:r>
              <w:t>ML</w:t>
            </w:r>
          </w:p>
          <w:p w14:paraId="02C47028" w14:textId="77777777" w:rsidR="0072024E" w:rsidRDefault="00000000">
            <w:pPr>
              <w:widowControl w:val="0"/>
              <w:spacing w:line="240" w:lineRule="auto"/>
            </w:pPr>
            <w:r>
              <w:t>ML</w:t>
            </w:r>
          </w:p>
        </w:tc>
        <w:tc>
          <w:tcPr>
            <w:tcW w:w="5910" w:type="dxa"/>
            <w:shd w:val="clear" w:color="auto" w:fill="auto"/>
            <w:tcMar>
              <w:top w:w="100" w:type="dxa"/>
              <w:left w:w="100" w:type="dxa"/>
              <w:bottom w:w="100" w:type="dxa"/>
              <w:right w:w="100" w:type="dxa"/>
            </w:tcMar>
          </w:tcPr>
          <w:p w14:paraId="450F5678" w14:textId="77777777" w:rsidR="0072024E" w:rsidRDefault="0072024E">
            <w:pPr>
              <w:widowControl w:val="0"/>
              <w:spacing w:line="240" w:lineRule="auto"/>
            </w:pPr>
          </w:p>
          <w:p w14:paraId="78750C50" w14:textId="77777777" w:rsidR="0072024E" w:rsidRDefault="00000000">
            <w:pPr>
              <w:widowControl w:val="0"/>
              <w:spacing w:line="240" w:lineRule="auto"/>
            </w:pPr>
            <w:r>
              <w:t>AA</w:t>
            </w:r>
          </w:p>
          <w:p w14:paraId="3D665E49" w14:textId="77777777" w:rsidR="0072024E" w:rsidRDefault="0072024E">
            <w:pPr>
              <w:widowControl w:val="0"/>
              <w:spacing w:line="240" w:lineRule="auto"/>
            </w:pPr>
          </w:p>
          <w:p w14:paraId="1B3BEEDD" w14:textId="77777777" w:rsidR="0072024E" w:rsidRDefault="00000000">
            <w:pPr>
              <w:widowControl w:val="0"/>
              <w:spacing w:line="240" w:lineRule="auto"/>
            </w:pPr>
            <w:r>
              <w:t>AA</w:t>
            </w:r>
          </w:p>
        </w:tc>
      </w:tr>
      <w:tr w:rsidR="0072024E" w14:paraId="49B843C9" w14:textId="77777777">
        <w:tc>
          <w:tcPr>
            <w:tcW w:w="1785" w:type="dxa"/>
            <w:shd w:val="clear" w:color="auto" w:fill="auto"/>
            <w:tcMar>
              <w:top w:w="100" w:type="dxa"/>
              <w:left w:w="100" w:type="dxa"/>
              <w:bottom w:w="100" w:type="dxa"/>
              <w:right w:w="100" w:type="dxa"/>
            </w:tcMar>
          </w:tcPr>
          <w:p w14:paraId="7B7BEB4B" w14:textId="77777777" w:rsidR="0072024E" w:rsidRDefault="00000000">
            <w:pPr>
              <w:widowControl w:val="0"/>
              <w:spacing w:line="240" w:lineRule="auto"/>
            </w:pPr>
            <w:r>
              <w:t>8</w:t>
            </w:r>
          </w:p>
          <w:p w14:paraId="5BFE8957" w14:textId="77777777" w:rsidR="0072024E" w:rsidRDefault="00000000">
            <w:pPr>
              <w:widowControl w:val="0"/>
              <w:spacing w:line="240" w:lineRule="auto"/>
            </w:pPr>
            <w:r>
              <w:t>Literary Text</w:t>
            </w:r>
          </w:p>
          <w:p w14:paraId="4EE7BA6D" w14:textId="77777777" w:rsidR="0072024E" w:rsidRDefault="00000000">
            <w:pPr>
              <w:widowControl w:val="0"/>
              <w:spacing w:line="240" w:lineRule="auto"/>
            </w:pPr>
            <w:r>
              <w:t>Information Text</w:t>
            </w:r>
          </w:p>
          <w:p w14:paraId="2AE7D00D" w14:textId="77777777" w:rsidR="0072024E" w:rsidRDefault="00000000">
            <w:pPr>
              <w:widowControl w:val="0"/>
              <w:spacing w:line="240" w:lineRule="auto"/>
            </w:pPr>
            <w:r>
              <w:t>Vocabulary</w:t>
            </w:r>
          </w:p>
        </w:tc>
        <w:tc>
          <w:tcPr>
            <w:tcW w:w="810" w:type="dxa"/>
            <w:shd w:val="clear" w:color="auto" w:fill="auto"/>
            <w:tcMar>
              <w:top w:w="100" w:type="dxa"/>
              <w:left w:w="100" w:type="dxa"/>
              <w:bottom w:w="100" w:type="dxa"/>
              <w:right w:w="100" w:type="dxa"/>
            </w:tcMar>
          </w:tcPr>
          <w:p w14:paraId="1A253E25" w14:textId="77777777" w:rsidR="0072024E" w:rsidRDefault="00000000">
            <w:pPr>
              <w:widowControl w:val="0"/>
              <w:spacing w:line="240" w:lineRule="auto"/>
            </w:pPr>
            <w:r>
              <w:t>Yes</w:t>
            </w:r>
          </w:p>
          <w:p w14:paraId="21CDC67E" w14:textId="77777777" w:rsidR="0072024E" w:rsidRDefault="00000000">
            <w:pPr>
              <w:widowControl w:val="0"/>
              <w:spacing w:line="240" w:lineRule="auto"/>
            </w:pPr>
            <w:r>
              <w:t>Yes</w:t>
            </w:r>
          </w:p>
          <w:p w14:paraId="6E449A53" w14:textId="77777777" w:rsidR="0072024E" w:rsidRDefault="00000000">
            <w:pPr>
              <w:widowControl w:val="0"/>
              <w:spacing w:line="240" w:lineRule="auto"/>
            </w:pPr>
            <w:r>
              <w:t>Yes</w:t>
            </w:r>
          </w:p>
          <w:p w14:paraId="58E15817" w14:textId="77777777" w:rsidR="0072024E" w:rsidRDefault="00000000">
            <w:pPr>
              <w:widowControl w:val="0"/>
              <w:spacing w:line="240" w:lineRule="auto"/>
            </w:pPr>
            <w:r>
              <w:t>Yes</w:t>
            </w:r>
          </w:p>
        </w:tc>
        <w:tc>
          <w:tcPr>
            <w:tcW w:w="855" w:type="dxa"/>
            <w:shd w:val="clear" w:color="auto" w:fill="auto"/>
            <w:tcMar>
              <w:top w:w="100" w:type="dxa"/>
              <w:left w:w="100" w:type="dxa"/>
              <w:bottom w:w="100" w:type="dxa"/>
              <w:right w:w="100" w:type="dxa"/>
            </w:tcMar>
          </w:tcPr>
          <w:p w14:paraId="57FD4099" w14:textId="77777777" w:rsidR="0072024E" w:rsidRDefault="0072024E">
            <w:pPr>
              <w:widowControl w:val="0"/>
              <w:spacing w:line="240" w:lineRule="auto"/>
            </w:pPr>
          </w:p>
        </w:tc>
        <w:tc>
          <w:tcPr>
            <w:tcW w:w="5910" w:type="dxa"/>
            <w:shd w:val="clear" w:color="auto" w:fill="auto"/>
            <w:tcMar>
              <w:top w:w="100" w:type="dxa"/>
              <w:left w:w="100" w:type="dxa"/>
              <w:bottom w:w="100" w:type="dxa"/>
              <w:right w:w="100" w:type="dxa"/>
            </w:tcMar>
          </w:tcPr>
          <w:p w14:paraId="29A40A0C" w14:textId="77777777" w:rsidR="0072024E" w:rsidRDefault="00000000">
            <w:pPr>
              <w:widowControl w:val="0"/>
              <w:spacing w:line="240" w:lineRule="auto"/>
            </w:pPr>
            <w:r>
              <w:t>AA</w:t>
            </w:r>
          </w:p>
          <w:p w14:paraId="15222762" w14:textId="77777777" w:rsidR="0072024E" w:rsidRDefault="00000000">
            <w:pPr>
              <w:widowControl w:val="0"/>
              <w:spacing w:line="240" w:lineRule="auto"/>
            </w:pPr>
            <w:r>
              <w:t>AA</w:t>
            </w:r>
          </w:p>
          <w:p w14:paraId="5A4D96D8" w14:textId="77777777" w:rsidR="0072024E" w:rsidRDefault="00000000">
            <w:pPr>
              <w:widowControl w:val="0"/>
              <w:spacing w:line="240" w:lineRule="auto"/>
            </w:pPr>
            <w:r>
              <w:t>AA</w:t>
            </w:r>
          </w:p>
          <w:p w14:paraId="6DA0B7CE" w14:textId="77777777" w:rsidR="0072024E" w:rsidRDefault="00000000">
            <w:pPr>
              <w:widowControl w:val="0"/>
              <w:spacing w:line="240" w:lineRule="auto"/>
            </w:pPr>
            <w:r>
              <w:t>AA</w:t>
            </w:r>
          </w:p>
        </w:tc>
      </w:tr>
    </w:tbl>
    <w:p w14:paraId="3D0D49DD" w14:textId="77777777" w:rsidR="0072024E" w:rsidRDefault="0072024E"/>
    <w:p w14:paraId="41D786F1" w14:textId="77777777" w:rsidR="0072024E" w:rsidRDefault="00000000">
      <w:r>
        <w:tab/>
        <w:t>All grades are proven above average except 7th grade, which is still proven above average in two categories.</w:t>
      </w:r>
    </w:p>
    <w:p w14:paraId="0460955C" w14:textId="77777777" w:rsidR="0072024E" w:rsidRDefault="00000000">
      <w:pPr>
        <w:ind w:firstLine="720"/>
      </w:pPr>
      <w:r>
        <w:t>3rd, 5th, 6th, and 7th all have moderate to strong left skew which indicates possible left tailed outliers. If those were removed then all grades would still be above average.</w:t>
      </w:r>
    </w:p>
    <w:p w14:paraId="084E9AAE" w14:textId="77777777" w:rsidR="0072024E" w:rsidRDefault="00000000">
      <w:pPr>
        <w:ind w:firstLine="720"/>
      </w:pPr>
      <w:r>
        <w:t>8th has outliers proven by kurtosis but no proven skew.</w:t>
      </w:r>
    </w:p>
    <w:p w14:paraId="4A90B7CA" w14:textId="77777777" w:rsidR="0072024E" w:rsidRDefault="0072024E"/>
    <w:p w14:paraId="2CE78B2A" w14:textId="77777777" w:rsidR="0072024E" w:rsidRDefault="00000000">
      <w:r>
        <w:t>Winter 21-22</w:t>
      </w:r>
    </w:p>
    <w:p w14:paraId="49D28860" w14:textId="77777777" w:rsidR="0072024E" w:rsidRDefault="0072024E"/>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080"/>
        <w:gridCol w:w="1290"/>
        <w:gridCol w:w="5205"/>
      </w:tblGrid>
      <w:tr w:rsidR="0072024E" w14:paraId="241188D8" w14:textId="77777777">
        <w:tc>
          <w:tcPr>
            <w:tcW w:w="1785" w:type="dxa"/>
            <w:shd w:val="clear" w:color="auto" w:fill="auto"/>
            <w:tcMar>
              <w:top w:w="100" w:type="dxa"/>
              <w:left w:w="100" w:type="dxa"/>
              <w:bottom w:w="100" w:type="dxa"/>
              <w:right w:w="100" w:type="dxa"/>
            </w:tcMar>
          </w:tcPr>
          <w:p w14:paraId="2CC6949B" w14:textId="77777777" w:rsidR="0072024E" w:rsidRDefault="0072024E">
            <w:pPr>
              <w:widowControl w:val="0"/>
              <w:spacing w:line="240" w:lineRule="auto"/>
            </w:pPr>
          </w:p>
        </w:tc>
        <w:tc>
          <w:tcPr>
            <w:tcW w:w="1080" w:type="dxa"/>
            <w:shd w:val="clear" w:color="auto" w:fill="auto"/>
            <w:tcMar>
              <w:top w:w="100" w:type="dxa"/>
              <w:left w:w="100" w:type="dxa"/>
              <w:bottom w:w="100" w:type="dxa"/>
              <w:right w:w="100" w:type="dxa"/>
            </w:tcMar>
          </w:tcPr>
          <w:p w14:paraId="593FCDF5" w14:textId="77777777" w:rsidR="0072024E" w:rsidRDefault="00000000">
            <w:pPr>
              <w:widowControl w:val="0"/>
              <w:spacing w:line="240" w:lineRule="auto"/>
            </w:pPr>
            <w:r>
              <w:t>Kurtosis</w:t>
            </w:r>
          </w:p>
        </w:tc>
        <w:tc>
          <w:tcPr>
            <w:tcW w:w="1290" w:type="dxa"/>
            <w:shd w:val="clear" w:color="auto" w:fill="auto"/>
            <w:tcMar>
              <w:top w:w="100" w:type="dxa"/>
              <w:left w:w="100" w:type="dxa"/>
              <w:bottom w:w="100" w:type="dxa"/>
              <w:right w:w="100" w:type="dxa"/>
            </w:tcMar>
          </w:tcPr>
          <w:p w14:paraId="7FCD0D10" w14:textId="77777777" w:rsidR="0072024E" w:rsidRDefault="00000000">
            <w:pPr>
              <w:widowControl w:val="0"/>
              <w:spacing w:line="240" w:lineRule="auto"/>
            </w:pPr>
            <w:r>
              <w:t>Skew</w:t>
            </w:r>
          </w:p>
        </w:tc>
        <w:tc>
          <w:tcPr>
            <w:tcW w:w="5205" w:type="dxa"/>
            <w:shd w:val="clear" w:color="auto" w:fill="auto"/>
            <w:tcMar>
              <w:top w:w="100" w:type="dxa"/>
              <w:left w:w="100" w:type="dxa"/>
              <w:bottom w:w="100" w:type="dxa"/>
              <w:right w:w="100" w:type="dxa"/>
            </w:tcMar>
          </w:tcPr>
          <w:p w14:paraId="787B0F94" w14:textId="77777777" w:rsidR="0072024E" w:rsidRDefault="00000000">
            <w:pPr>
              <w:widowControl w:val="0"/>
              <w:spacing w:line="240" w:lineRule="auto"/>
            </w:pPr>
            <w:r>
              <w:t>Difference from Mean</w:t>
            </w:r>
          </w:p>
        </w:tc>
      </w:tr>
      <w:tr w:rsidR="0072024E" w14:paraId="7FDC9009" w14:textId="77777777">
        <w:tc>
          <w:tcPr>
            <w:tcW w:w="1785" w:type="dxa"/>
            <w:shd w:val="clear" w:color="auto" w:fill="auto"/>
            <w:tcMar>
              <w:top w:w="100" w:type="dxa"/>
              <w:left w:w="100" w:type="dxa"/>
              <w:bottom w:w="100" w:type="dxa"/>
              <w:right w:w="100" w:type="dxa"/>
            </w:tcMar>
          </w:tcPr>
          <w:p w14:paraId="4FBB857C" w14:textId="77777777" w:rsidR="0072024E" w:rsidRDefault="00000000">
            <w:pPr>
              <w:widowControl w:val="0"/>
              <w:spacing w:line="240" w:lineRule="auto"/>
            </w:pPr>
            <w:r>
              <w:t>3</w:t>
            </w:r>
          </w:p>
          <w:p w14:paraId="67FCB6AB" w14:textId="77777777" w:rsidR="0072024E" w:rsidRDefault="00000000">
            <w:pPr>
              <w:widowControl w:val="0"/>
              <w:spacing w:line="240" w:lineRule="auto"/>
            </w:pPr>
            <w:r>
              <w:t>Literary Text</w:t>
            </w:r>
          </w:p>
          <w:p w14:paraId="64F8A90B" w14:textId="77777777" w:rsidR="0072024E" w:rsidRDefault="00000000">
            <w:pPr>
              <w:widowControl w:val="0"/>
              <w:spacing w:line="240" w:lineRule="auto"/>
            </w:pPr>
            <w:r>
              <w:t>Information Text</w:t>
            </w:r>
          </w:p>
          <w:p w14:paraId="3279EC8E"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0A74CA19" w14:textId="77777777" w:rsidR="0072024E" w:rsidRDefault="0072024E">
            <w:pPr>
              <w:widowControl w:val="0"/>
              <w:spacing w:line="240" w:lineRule="auto"/>
            </w:pPr>
          </w:p>
        </w:tc>
        <w:tc>
          <w:tcPr>
            <w:tcW w:w="1290" w:type="dxa"/>
            <w:shd w:val="clear" w:color="auto" w:fill="auto"/>
            <w:tcMar>
              <w:top w:w="100" w:type="dxa"/>
              <w:left w:w="100" w:type="dxa"/>
              <w:bottom w:w="100" w:type="dxa"/>
              <w:right w:w="100" w:type="dxa"/>
            </w:tcMar>
          </w:tcPr>
          <w:p w14:paraId="3D79D1A3" w14:textId="77777777" w:rsidR="0072024E" w:rsidRDefault="0072024E">
            <w:pPr>
              <w:widowControl w:val="0"/>
              <w:spacing w:line="240" w:lineRule="auto"/>
            </w:pPr>
          </w:p>
        </w:tc>
        <w:tc>
          <w:tcPr>
            <w:tcW w:w="5205" w:type="dxa"/>
            <w:shd w:val="clear" w:color="auto" w:fill="auto"/>
            <w:tcMar>
              <w:top w:w="100" w:type="dxa"/>
              <w:left w:w="100" w:type="dxa"/>
              <w:bottom w:w="100" w:type="dxa"/>
              <w:right w:w="100" w:type="dxa"/>
            </w:tcMar>
          </w:tcPr>
          <w:p w14:paraId="056C28AB" w14:textId="77777777" w:rsidR="0072024E" w:rsidRDefault="00000000">
            <w:pPr>
              <w:widowControl w:val="0"/>
              <w:spacing w:line="240" w:lineRule="auto"/>
            </w:pPr>
            <w:r>
              <w:t>AA</w:t>
            </w:r>
          </w:p>
          <w:p w14:paraId="2160E26B" w14:textId="77777777" w:rsidR="0072024E" w:rsidRDefault="00000000">
            <w:pPr>
              <w:widowControl w:val="0"/>
              <w:spacing w:line="240" w:lineRule="auto"/>
            </w:pPr>
            <w:r>
              <w:t>AA</w:t>
            </w:r>
          </w:p>
          <w:p w14:paraId="1CDAE27D" w14:textId="77777777" w:rsidR="0072024E" w:rsidRDefault="00000000">
            <w:pPr>
              <w:widowControl w:val="0"/>
              <w:spacing w:line="240" w:lineRule="auto"/>
            </w:pPr>
            <w:r>
              <w:t>AA</w:t>
            </w:r>
          </w:p>
          <w:p w14:paraId="142F910E" w14:textId="77777777" w:rsidR="0072024E" w:rsidRDefault="00000000">
            <w:pPr>
              <w:widowControl w:val="0"/>
              <w:spacing w:line="240" w:lineRule="auto"/>
            </w:pPr>
            <w:r>
              <w:t>AA</w:t>
            </w:r>
          </w:p>
        </w:tc>
      </w:tr>
      <w:tr w:rsidR="0072024E" w14:paraId="17DB99B4" w14:textId="77777777">
        <w:tc>
          <w:tcPr>
            <w:tcW w:w="1785" w:type="dxa"/>
            <w:shd w:val="clear" w:color="auto" w:fill="auto"/>
            <w:tcMar>
              <w:top w:w="100" w:type="dxa"/>
              <w:left w:w="100" w:type="dxa"/>
              <w:bottom w:w="100" w:type="dxa"/>
              <w:right w:w="100" w:type="dxa"/>
            </w:tcMar>
          </w:tcPr>
          <w:p w14:paraId="4B8EB430" w14:textId="77777777" w:rsidR="0072024E" w:rsidRDefault="00000000">
            <w:pPr>
              <w:widowControl w:val="0"/>
              <w:spacing w:line="240" w:lineRule="auto"/>
            </w:pPr>
            <w:r>
              <w:t>4</w:t>
            </w:r>
          </w:p>
          <w:p w14:paraId="3CA36649" w14:textId="77777777" w:rsidR="0072024E" w:rsidRDefault="00000000">
            <w:pPr>
              <w:widowControl w:val="0"/>
              <w:spacing w:line="240" w:lineRule="auto"/>
            </w:pPr>
            <w:r>
              <w:t>Literary Text</w:t>
            </w:r>
          </w:p>
          <w:p w14:paraId="6397D7FB" w14:textId="77777777" w:rsidR="0072024E" w:rsidRDefault="00000000">
            <w:pPr>
              <w:widowControl w:val="0"/>
              <w:spacing w:line="240" w:lineRule="auto"/>
            </w:pPr>
            <w:r>
              <w:t>Information Text</w:t>
            </w:r>
          </w:p>
          <w:p w14:paraId="5345B3BD"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340D47A8" w14:textId="77777777" w:rsidR="0072024E" w:rsidRDefault="0072024E">
            <w:pPr>
              <w:widowControl w:val="0"/>
              <w:spacing w:line="240" w:lineRule="auto"/>
            </w:pPr>
          </w:p>
        </w:tc>
        <w:tc>
          <w:tcPr>
            <w:tcW w:w="1290" w:type="dxa"/>
            <w:shd w:val="clear" w:color="auto" w:fill="auto"/>
            <w:tcMar>
              <w:top w:w="100" w:type="dxa"/>
              <w:left w:w="100" w:type="dxa"/>
              <w:bottom w:w="100" w:type="dxa"/>
              <w:right w:w="100" w:type="dxa"/>
            </w:tcMar>
          </w:tcPr>
          <w:p w14:paraId="7C82C461" w14:textId="77777777" w:rsidR="0072024E" w:rsidRDefault="0072024E">
            <w:pPr>
              <w:widowControl w:val="0"/>
              <w:spacing w:line="240" w:lineRule="auto"/>
            </w:pPr>
          </w:p>
        </w:tc>
        <w:tc>
          <w:tcPr>
            <w:tcW w:w="5205" w:type="dxa"/>
            <w:shd w:val="clear" w:color="auto" w:fill="auto"/>
            <w:tcMar>
              <w:top w:w="100" w:type="dxa"/>
              <w:left w:w="100" w:type="dxa"/>
              <w:bottom w:w="100" w:type="dxa"/>
              <w:right w:w="100" w:type="dxa"/>
            </w:tcMar>
          </w:tcPr>
          <w:p w14:paraId="3FB4C0F6" w14:textId="77777777" w:rsidR="0072024E" w:rsidRDefault="00000000">
            <w:pPr>
              <w:widowControl w:val="0"/>
              <w:spacing w:line="240" w:lineRule="auto"/>
            </w:pPr>
            <w:r>
              <w:t>AA</w:t>
            </w:r>
          </w:p>
          <w:p w14:paraId="145B83CC" w14:textId="77777777" w:rsidR="0072024E" w:rsidRDefault="00000000">
            <w:pPr>
              <w:widowControl w:val="0"/>
              <w:spacing w:line="240" w:lineRule="auto"/>
            </w:pPr>
            <w:r>
              <w:t>AA</w:t>
            </w:r>
          </w:p>
          <w:p w14:paraId="15DBE834" w14:textId="77777777" w:rsidR="0072024E" w:rsidRDefault="00000000">
            <w:pPr>
              <w:widowControl w:val="0"/>
              <w:spacing w:line="240" w:lineRule="auto"/>
            </w:pPr>
            <w:r>
              <w:t>AA</w:t>
            </w:r>
          </w:p>
          <w:p w14:paraId="3067C41F" w14:textId="77777777" w:rsidR="0072024E" w:rsidRDefault="00000000">
            <w:pPr>
              <w:widowControl w:val="0"/>
              <w:spacing w:line="240" w:lineRule="auto"/>
            </w:pPr>
            <w:r>
              <w:t>AA</w:t>
            </w:r>
          </w:p>
        </w:tc>
      </w:tr>
      <w:tr w:rsidR="0072024E" w14:paraId="7004756C" w14:textId="77777777">
        <w:tc>
          <w:tcPr>
            <w:tcW w:w="1785" w:type="dxa"/>
            <w:shd w:val="clear" w:color="auto" w:fill="auto"/>
            <w:tcMar>
              <w:top w:w="100" w:type="dxa"/>
              <w:left w:w="100" w:type="dxa"/>
              <w:bottom w:w="100" w:type="dxa"/>
              <w:right w:w="100" w:type="dxa"/>
            </w:tcMar>
          </w:tcPr>
          <w:p w14:paraId="5EA449F5" w14:textId="77777777" w:rsidR="0072024E" w:rsidRDefault="00000000">
            <w:pPr>
              <w:widowControl w:val="0"/>
              <w:spacing w:line="240" w:lineRule="auto"/>
            </w:pPr>
            <w:r>
              <w:t>5</w:t>
            </w:r>
          </w:p>
          <w:p w14:paraId="5FB6255A" w14:textId="77777777" w:rsidR="0072024E" w:rsidRDefault="00000000">
            <w:pPr>
              <w:widowControl w:val="0"/>
              <w:spacing w:line="240" w:lineRule="auto"/>
            </w:pPr>
            <w:r>
              <w:t>Literary Text</w:t>
            </w:r>
          </w:p>
          <w:p w14:paraId="69C3D65E" w14:textId="77777777" w:rsidR="0072024E" w:rsidRDefault="00000000">
            <w:pPr>
              <w:widowControl w:val="0"/>
              <w:spacing w:line="240" w:lineRule="auto"/>
            </w:pPr>
            <w:r>
              <w:t>Information Text</w:t>
            </w:r>
          </w:p>
          <w:p w14:paraId="1903CAD6"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418942CB" w14:textId="77777777" w:rsidR="0072024E" w:rsidRDefault="0072024E">
            <w:pPr>
              <w:widowControl w:val="0"/>
              <w:spacing w:line="240" w:lineRule="auto"/>
            </w:pPr>
          </w:p>
        </w:tc>
        <w:tc>
          <w:tcPr>
            <w:tcW w:w="1290" w:type="dxa"/>
            <w:shd w:val="clear" w:color="auto" w:fill="auto"/>
            <w:tcMar>
              <w:top w:w="100" w:type="dxa"/>
              <w:left w:w="100" w:type="dxa"/>
              <w:bottom w:w="100" w:type="dxa"/>
              <w:right w:w="100" w:type="dxa"/>
            </w:tcMar>
          </w:tcPr>
          <w:p w14:paraId="49D4316C" w14:textId="77777777" w:rsidR="0072024E" w:rsidRDefault="0072024E">
            <w:pPr>
              <w:widowControl w:val="0"/>
              <w:spacing w:line="240" w:lineRule="auto"/>
            </w:pPr>
          </w:p>
        </w:tc>
        <w:tc>
          <w:tcPr>
            <w:tcW w:w="5205" w:type="dxa"/>
            <w:shd w:val="clear" w:color="auto" w:fill="auto"/>
            <w:tcMar>
              <w:top w:w="100" w:type="dxa"/>
              <w:left w:w="100" w:type="dxa"/>
              <w:bottom w:w="100" w:type="dxa"/>
              <w:right w:w="100" w:type="dxa"/>
            </w:tcMar>
          </w:tcPr>
          <w:p w14:paraId="6C78E79B" w14:textId="77777777" w:rsidR="0072024E" w:rsidRDefault="0072024E">
            <w:pPr>
              <w:widowControl w:val="0"/>
              <w:spacing w:line="240" w:lineRule="auto"/>
            </w:pPr>
          </w:p>
          <w:p w14:paraId="755A0A4F" w14:textId="77777777" w:rsidR="0072024E" w:rsidRDefault="00000000">
            <w:pPr>
              <w:widowControl w:val="0"/>
              <w:spacing w:line="240" w:lineRule="auto"/>
            </w:pPr>
            <w:r>
              <w:t>AA</w:t>
            </w:r>
          </w:p>
          <w:p w14:paraId="1A4A7336" w14:textId="77777777" w:rsidR="0072024E" w:rsidRDefault="0072024E">
            <w:pPr>
              <w:widowControl w:val="0"/>
              <w:spacing w:line="240" w:lineRule="auto"/>
            </w:pPr>
          </w:p>
          <w:p w14:paraId="3532917F" w14:textId="77777777" w:rsidR="0072024E" w:rsidRDefault="00000000">
            <w:pPr>
              <w:widowControl w:val="0"/>
              <w:spacing w:line="240" w:lineRule="auto"/>
            </w:pPr>
            <w:r>
              <w:t>AA</w:t>
            </w:r>
          </w:p>
        </w:tc>
      </w:tr>
      <w:tr w:rsidR="0072024E" w14:paraId="07258AFB" w14:textId="77777777">
        <w:tc>
          <w:tcPr>
            <w:tcW w:w="1785" w:type="dxa"/>
            <w:shd w:val="clear" w:color="auto" w:fill="auto"/>
            <w:tcMar>
              <w:top w:w="100" w:type="dxa"/>
              <w:left w:w="100" w:type="dxa"/>
              <w:bottom w:w="100" w:type="dxa"/>
              <w:right w:w="100" w:type="dxa"/>
            </w:tcMar>
          </w:tcPr>
          <w:p w14:paraId="7619AA97" w14:textId="77777777" w:rsidR="0072024E" w:rsidRDefault="00000000">
            <w:pPr>
              <w:widowControl w:val="0"/>
              <w:spacing w:line="240" w:lineRule="auto"/>
            </w:pPr>
            <w:r>
              <w:lastRenderedPageBreak/>
              <w:t>6</w:t>
            </w:r>
          </w:p>
          <w:p w14:paraId="51B25485" w14:textId="77777777" w:rsidR="0072024E" w:rsidRDefault="00000000">
            <w:pPr>
              <w:widowControl w:val="0"/>
              <w:spacing w:line="240" w:lineRule="auto"/>
            </w:pPr>
            <w:r>
              <w:t>Literary Text</w:t>
            </w:r>
          </w:p>
          <w:p w14:paraId="41616149" w14:textId="77777777" w:rsidR="0072024E" w:rsidRDefault="00000000">
            <w:pPr>
              <w:widowControl w:val="0"/>
              <w:spacing w:line="240" w:lineRule="auto"/>
            </w:pPr>
            <w:r>
              <w:t>Information Text</w:t>
            </w:r>
          </w:p>
          <w:p w14:paraId="4FDE07BC"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13DB8573" w14:textId="77777777" w:rsidR="0072024E" w:rsidRDefault="0072024E">
            <w:pPr>
              <w:widowControl w:val="0"/>
              <w:spacing w:line="240" w:lineRule="auto"/>
            </w:pPr>
          </w:p>
        </w:tc>
        <w:tc>
          <w:tcPr>
            <w:tcW w:w="1290" w:type="dxa"/>
            <w:shd w:val="clear" w:color="auto" w:fill="auto"/>
            <w:tcMar>
              <w:top w:w="100" w:type="dxa"/>
              <w:left w:w="100" w:type="dxa"/>
              <w:bottom w:w="100" w:type="dxa"/>
              <w:right w:w="100" w:type="dxa"/>
            </w:tcMar>
          </w:tcPr>
          <w:p w14:paraId="679B518F" w14:textId="77777777" w:rsidR="0072024E" w:rsidRDefault="00000000">
            <w:pPr>
              <w:widowControl w:val="0"/>
              <w:spacing w:line="240" w:lineRule="auto"/>
            </w:pPr>
            <w:r>
              <w:t>ML</w:t>
            </w:r>
          </w:p>
          <w:p w14:paraId="4C94D169" w14:textId="77777777" w:rsidR="0072024E" w:rsidRDefault="00000000">
            <w:pPr>
              <w:widowControl w:val="0"/>
              <w:spacing w:line="240" w:lineRule="auto"/>
            </w:pPr>
            <w:r>
              <w:t>ML</w:t>
            </w:r>
          </w:p>
          <w:p w14:paraId="043289A8" w14:textId="77777777" w:rsidR="0072024E" w:rsidRDefault="00000000">
            <w:pPr>
              <w:widowControl w:val="0"/>
              <w:spacing w:line="240" w:lineRule="auto"/>
            </w:pPr>
            <w:r>
              <w:t>ML</w:t>
            </w:r>
          </w:p>
        </w:tc>
        <w:tc>
          <w:tcPr>
            <w:tcW w:w="5205" w:type="dxa"/>
            <w:shd w:val="clear" w:color="auto" w:fill="auto"/>
            <w:tcMar>
              <w:top w:w="100" w:type="dxa"/>
              <w:left w:w="100" w:type="dxa"/>
              <w:bottom w:w="100" w:type="dxa"/>
              <w:right w:w="100" w:type="dxa"/>
            </w:tcMar>
          </w:tcPr>
          <w:p w14:paraId="21D7A3B6" w14:textId="77777777" w:rsidR="0072024E" w:rsidRDefault="0072024E">
            <w:pPr>
              <w:widowControl w:val="0"/>
              <w:spacing w:line="240" w:lineRule="auto"/>
            </w:pPr>
          </w:p>
          <w:p w14:paraId="68B04100" w14:textId="77777777" w:rsidR="0072024E" w:rsidRDefault="0072024E">
            <w:pPr>
              <w:widowControl w:val="0"/>
              <w:spacing w:line="240" w:lineRule="auto"/>
            </w:pPr>
          </w:p>
          <w:p w14:paraId="4CBA8C91" w14:textId="77777777" w:rsidR="0072024E" w:rsidRDefault="0072024E">
            <w:pPr>
              <w:widowControl w:val="0"/>
              <w:spacing w:line="240" w:lineRule="auto"/>
            </w:pPr>
          </w:p>
          <w:p w14:paraId="2BAF8246" w14:textId="77777777" w:rsidR="0072024E" w:rsidRDefault="00000000">
            <w:pPr>
              <w:widowControl w:val="0"/>
              <w:spacing w:line="240" w:lineRule="auto"/>
            </w:pPr>
            <w:r>
              <w:t>AA</w:t>
            </w:r>
          </w:p>
        </w:tc>
      </w:tr>
      <w:tr w:rsidR="0072024E" w14:paraId="6937A087" w14:textId="77777777">
        <w:tc>
          <w:tcPr>
            <w:tcW w:w="1785" w:type="dxa"/>
            <w:shd w:val="clear" w:color="auto" w:fill="auto"/>
            <w:tcMar>
              <w:top w:w="100" w:type="dxa"/>
              <w:left w:w="100" w:type="dxa"/>
              <w:bottom w:w="100" w:type="dxa"/>
              <w:right w:w="100" w:type="dxa"/>
            </w:tcMar>
          </w:tcPr>
          <w:p w14:paraId="4651609A" w14:textId="77777777" w:rsidR="0072024E" w:rsidRDefault="00000000">
            <w:pPr>
              <w:widowControl w:val="0"/>
              <w:spacing w:line="240" w:lineRule="auto"/>
            </w:pPr>
            <w:r>
              <w:t>7</w:t>
            </w:r>
          </w:p>
          <w:p w14:paraId="3AF3CE3C" w14:textId="77777777" w:rsidR="0072024E" w:rsidRDefault="00000000">
            <w:pPr>
              <w:widowControl w:val="0"/>
              <w:spacing w:line="240" w:lineRule="auto"/>
            </w:pPr>
            <w:r>
              <w:t>Literary Text</w:t>
            </w:r>
          </w:p>
          <w:p w14:paraId="363BA8EB" w14:textId="77777777" w:rsidR="0072024E" w:rsidRDefault="00000000">
            <w:pPr>
              <w:widowControl w:val="0"/>
              <w:spacing w:line="240" w:lineRule="auto"/>
            </w:pPr>
            <w:r>
              <w:t>Information Text</w:t>
            </w:r>
          </w:p>
          <w:p w14:paraId="29CC0009"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122A29BF" w14:textId="77777777" w:rsidR="0072024E" w:rsidRDefault="00000000">
            <w:pPr>
              <w:widowControl w:val="0"/>
              <w:spacing w:line="240" w:lineRule="auto"/>
            </w:pPr>
            <w:r>
              <w:t>Yes</w:t>
            </w:r>
          </w:p>
          <w:p w14:paraId="76903B02" w14:textId="77777777" w:rsidR="0072024E" w:rsidRDefault="00000000">
            <w:pPr>
              <w:widowControl w:val="0"/>
              <w:spacing w:line="240" w:lineRule="auto"/>
            </w:pPr>
            <w:r>
              <w:t>Yes</w:t>
            </w:r>
          </w:p>
          <w:p w14:paraId="1634A587" w14:textId="77777777" w:rsidR="0072024E" w:rsidRDefault="00000000">
            <w:pPr>
              <w:widowControl w:val="0"/>
              <w:spacing w:line="240" w:lineRule="auto"/>
            </w:pPr>
            <w:r>
              <w:t>yes</w:t>
            </w:r>
          </w:p>
        </w:tc>
        <w:tc>
          <w:tcPr>
            <w:tcW w:w="1290" w:type="dxa"/>
            <w:shd w:val="clear" w:color="auto" w:fill="auto"/>
            <w:tcMar>
              <w:top w:w="100" w:type="dxa"/>
              <w:left w:w="100" w:type="dxa"/>
              <w:bottom w:w="100" w:type="dxa"/>
              <w:right w:w="100" w:type="dxa"/>
            </w:tcMar>
          </w:tcPr>
          <w:p w14:paraId="7CBEF1CC" w14:textId="77777777" w:rsidR="0072024E" w:rsidRDefault="00000000">
            <w:pPr>
              <w:widowControl w:val="0"/>
              <w:spacing w:line="240" w:lineRule="auto"/>
            </w:pPr>
            <w:r>
              <w:t>SL</w:t>
            </w:r>
          </w:p>
          <w:p w14:paraId="444F236F" w14:textId="77777777" w:rsidR="0072024E" w:rsidRDefault="00000000">
            <w:pPr>
              <w:widowControl w:val="0"/>
              <w:spacing w:line="240" w:lineRule="auto"/>
            </w:pPr>
            <w:r>
              <w:t>SL</w:t>
            </w:r>
          </w:p>
          <w:p w14:paraId="2B0F2AC6" w14:textId="77777777" w:rsidR="0072024E" w:rsidRDefault="00000000">
            <w:pPr>
              <w:widowControl w:val="0"/>
              <w:spacing w:line="240" w:lineRule="auto"/>
            </w:pPr>
            <w:r>
              <w:t>SL</w:t>
            </w:r>
          </w:p>
        </w:tc>
        <w:tc>
          <w:tcPr>
            <w:tcW w:w="5205" w:type="dxa"/>
            <w:shd w:val="clear" w:color="auto" w:fill="auto"/>
            <w:tcMar>
              <w:top w:w="100" w:type="dxa"/>
              <w:left w:w="100" w:type="dxa"/>
              <w:bottom w:w="100" w:type="dxa"/>
              <w:right w:w="100" w:type="dxa"/>
            </w:tcMar>
          </w:tcPr>
          <w:p w14:paraId="7FE8B269" w14:textId="77777777" w:rsidR="0072024E" w:rsidRDefault="0072024E">
            <w:pPr>
              <w:widowControl w:val="0"/>
              <w:spacing w:line="240" w:lineRule="auto"/>
            </w:pPr>
          </w:p>
          <w:p w14:paraId="1D116719" w14:textId="77777777" w:rsidR="0072024E" w:rsidRDefault="0072024E">
            <w:pPr>
              <w:widowControl w:val="0"/>
              <w:spacing w:line="240" w:lineRule="auto"/>
            </w:pPr>
          </w:p>
          <w:p w14:paraId="3FACF4C9" w14:textId="77777777" w:rsidR="0072024E" w:rsidRDefault="00000000">
            <w:pPr>
              <w:widowControl w:val="0"/>
              <w:spacing w:line="240" w:lineRule="auto"/>
            </w:pPr>
            <w:r>
              <w:t>Close to BA</w:t>
            </w:r>
          </w:p>
        </w:tc>
      </w:tr>
      <w:tr w:rsidR="0072024E" w14:paraId="2FB8B831" w14:textId="77777777">
        <w:tc>
          <w:tcPr>
            <w:tcW w:w="1785" w:type="dxa"/>
            <w:shd w:val="clear" w:color="auto" w:fill="auto"/>
            <w:tcMar>
              <w:top w:w="100" w:type="dxa"/>
              <w:left w:w="100" w:type="dxa"/>
              <w:bottom w:w="100" w:type="dxa"/>
              <w:right w:w="100" w:type="dxa"/>
            </w:tcMar>
          </w:tcPr>
          <w:p w14:paraId="16164F42" w14:textId="77777777" w:rsidR="0072024E" w:rsidRDefault="00000000">
            <w:pPr>
              <w:widowControl w:val="0"/>
              <w:spacing w:line="240" w:lineRule="auto"/>
            </w:pPr>
            <w:r>
              <w:t>8</w:t>
            </w:r>
          </w:p>
          <w:p w14:paraId="70EB663F" w14:textId="77777777" w:rsidR="0072024E" w:rsidRDefault="00000000">
            <w:pPr>
              <w:widowControl w:val="0"/>
              <w:spacing w:line="240" w:lineRule="auto"/>
            </w:pPr>
            <w:r>
              <w:t>Literary Text</w:t>
            </w:r>
          </w:p>
          <w:p w14:paraId="11BE85D6" w14:textId="77777777" w:rsidR="0072024E" w:rsidRDefault="00000000">
            <w:pPr>
              <w:widowControl w:val="0"/>
              <w:spacing w:line="240" w:lineRule="auto"/>
            </w:pPr>
            <w:r>
              <w:t>Information Text</w:t>
            </w:r>
          </w:p>
          <w:p w14:paraId="55211B76"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72276AF6" w14:textId="77777777" w:rsidR="0072024E" w:rsidRDefault="0072024E">
            <w:pPr>
              <w:widowControl w:val="0"/>
              <w:spacing w:line="240" w:lineRule="auto"/>
            </w:pPr>
          </w:p>
        </w:tc>
        <w:tc>
          <w:tcPr>
            <w:tcW w:w="1290" w:type="dxa"/>
            <w:shd w:val="clear" w:color="auto" w:fill="auto"/>
            <w:tcMar>
              <w:top w:w="100" w:type="dxa"/>
              <w:left w:w="100" w:type="dxa"/>
              <w:bottom w:w="100" w:type="dxa"/>
              <w:right w:w="100" w:type="dxa"/>
            </w:tcMar>
          </w:tcPr>
          <w:p w14:paraId="6D3F4B30" w14:textId="77777777" w:rsidR="0072024E" w:rsidRDefault="00000000">
            <w:pPr>
              <w:widowControl w:val="0"/>
              <w:spacing w:line="240" w:lineRule="auto"/>
            </w:pPr>
            <w:r>
              <w:t>ML</w:t>
            </w:r>
          </w:p>
          <w:p w14:paraId="303458F7" w14:textId="77777777" w:rsidR="0072024E" w:rsidRDefault="00000000">
            <w:pPr>
              <w:widowControl w:val="0"/>
              <w:spacing w:line="240" w:lineRule="auto"/>
            </w:pPr>
            <w:r>
              <w:t>ML</w:t>
            </w:r>
          </w:p>
          <w:p w14:paraId="6345BE31" w14:textId="77777777" w:rsidR="0072024E" w:rsidRDefault="0072024E">
            <w:pPr>
              <w:widowControl w:val="0"/>
              <w:spacing w:line="240" w:lineRule="auto"/>
            </w:pPr>
          </w:p>
          <w:p w14:paraId="059E3C11" w14:textId="77777777" w:rsidR="0072024E" w:rsidRDefault="00000000">
            <w:pPr>
              <w:widowControl w:val="0"/>
              <w:spacing w:line="240" w:lineRule="auto"/>
            </w:pPr>
            <w:r>
              <w:t>ML</w:t>
            </w:r>
          </w:p>
        </w:tc>
        <w:tc>
          <w:tcPr>
            <w:tcW w:w="5205" w:type="dxa"/>
            <w:shd w:val="clear" w:color="auto" w:fill="auto"/>
            <w:tcMar>
              <w:top w:w="100" w:type="dxa"/>
              <w:left w:w="100" w:type="dxa"/>
              <w:bottom w:w="100" w:type="dxa"/>
              <w:right w:w="100" w:type="dxa"/>
            </w:tcMar>
          </w:tcPr>
          <w:p w14:paraId="2272F89F" w14:textId="77777777" w:rsidR="0072024E" w:rsidRDefault="0072024E">
            <w:pPr>
              <w:widowControl w:val="0"/>
              <w:spacing w:line="240" w:lineRule="auto"/>
            </w:pPr>
          </w:p>
        </w:tc>
      </w:tr>
    </w:tbl>
    <w:p w14:paraId="5C7EEDC4" w14:textId="77777777" w:rsidR="0072024E" w:rsidRDefault="0072024E"/>
    <w:p w14:paraId="0C745A5D" w14:textId="77777777" w:rsidR="0072024E" w:rsidRDefault="00000000">
      <w:r>
        <w:tab/>
        <w:t>3rd and 4th are proven above average.</w:t>
      </w:r>
    </w:p>
    <w:p w14:paraId="66BB5350" w14:textId="77777777" w:rsidR="0072024E" w:rsidRDefault="00000000">
      <w:r>
        <w:tab/>
        <w:t>6th, 7th, and 8th have moderate and strong left skew, indicating that there could be left end outliers. If those were removed it’s possible that these grades could be proven above average as well.</w:t>
      </w:r>
    </w:p>
    <w:p w14:paraId="3B780060" w14:textId="77777777" w:rsidR="0072024E" w:rsidRDefault="0072024E"/>
    <w:p w14:paraId="05B33453" w14:textId="77777777" w:rsidR="0072024E" w:rsidRDefault="00000000">
      <w:r>
        <w:t>Spring 21-22</w:t>
      </w:r>
    </w:p>
    <w:p w14:paraId="46EB18A3" w14:textId="77777777" w:rsidR="0072024E" w:rsidRDefault="0072024E"/>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080"/>
        <w:gridCol w:w="1050"/>
        <w:gridCol w:w="5445"/>
      </w:tblGrid>
      <w:tr w:rsidR="0072024E" w14:paraId="61A794D1" w14:textId="77777777">
        <w:tc>
          <w:tcPr>
            <w:tcW w:w="1785" w:type="dxa"/>
            <w:shd w:val="clear" w:color="auto" w:fill="auto"/>
            <w:tcMar>
              <w:top w:w="100" w:type="dxa"/>
              <w:left w:w="100" w:type="dxa"/>
              <w:bottom w:w="100" w:type="dxa"/>
              <w:right w:w="100" w:type="dxa"/>
            </w:tcMar>
          </w:tcPr>
          <w:p w14:paraId="441CFFCE" w14:textId="77777777" w:rsidR="0072024E" w:rsidRDefault="0072024E">
            <w:pPr>
              <w:widowControl w:val="0"/>
              <w:spacing w:line="240" w:lineRule="auto"/>
            </w:pPr>
          </w:p>
        </w:tc>
        <w:tc>
          <w:tcPr>
            <w:tcW w:w="1080" w:type="dxa"/>
            <w:shd w:val="clear" w:color="auto" w:fill="auto"/>
            <w:tcMar>
              <w:top w:w="100" w:type="dxa"/>
              <w:left w:w="100" w:type="dxa"/>
              <w:bottom w:w="100" w:type="dxa"/>
              <w:right w:w="100" w:type="dxa"/>
            </w:tcMar>
          </w:tcPr>
          <w:p w14:paraId="278E4C77" w14:textId="77777777" w:rsidR="0072024E" w:rsidRDefault="00000000">
            <w:pPr>
              <w:widowControl w:val="0"/>
              <w:spacing w:line="240" w:lineRule="auto"/>
            </w:pPr>
            <w:r>
              <w:t>Kurtosis</w:t>
            </w:r>
          </w:p>
        </w:tc>
        <w:tc>
          <w:tcPr>
            <w:tcW w:w="1050" w:type="dxa"/>
            <w:shd w:val="clear" w:color="auto" w:fill="auto"/>
            <w:tcMar>
              <w:top w:w="100" w:type="dxa"/>
              <w:left w:w="100" w:type="dxa"/>
              <w:bottom w:w="100" w:type="dxa"/>
              <w:right w:w="100" w:type="dxa"/>
            </w:tcMar>
          </w:tcPr>
          <w:p w14:paraId="191847C6" w14:textId="77777777" w:rsidR="0072024E" w:rsidRDefault="00000000">
            <w:pPr>
              <w:widowControl w:val="0"/>
              <w:spacing w:line="240" w:lineRule="auto"/>
            </w:pPr>
            <w:r>
              <w:t>Skew</w:t>
            </w:r>
          </w:p>
        </w:tc>
        <w:tc>
          <w:tcPr>
            <w:tcW w:w="5445" w:type="dxa"/>
            <w:shd w:val="clear" w:color="auto" w:fill="auto"/>
            <w:tcMar>
              <w:top w:w="100" w:type="dxa"/>
              <w:left w:w="100" w:type="dxa"/>
              <w:bottom w:w="100" w:type="dxa"/>
              <w:right w:w="100" w:type="dxa"/>
            </w:tcMar>
          </w:tcPr>
          <w:p w14:paraId="538648E6" w14:textId="77777777" w:rsidR="0072024E" w:rsidRDefault="00000000">
            <w:pPr>
              <w:widowControl w:val="0"/>
              <w:spacing w:line="240" w:lineRule="auto"/>
            </w:pPr>
            <w:r>
              <w:t>Difference from Mean</w:t>
            </w:r>
          </w:p>
        </w:tc>
      </w:tr>
      <w:tr w:rsidR="0072024E" w14:paraId="167835DF" w14:textId="77777777">
        <w:tc>
          <w:tcPr>
            <w:tcW w:w="1785" w:type="dxa"/>
            <w:shd w:val="clear" w:color="auto" w:fill="auto"/>
            <w:tcMar>
              <w:top w:w="100" w:type="dxa"/>
              <w:left w:w="100" w:type="dxa"/>
              <w:bottom w:w="100" w:type="dxa"/>
              <w:right w:w="100" w:type="dxa"/>
            </w:tcMar>
          </w:tcPr>
          <w:p w14:paraId="7504FA07" w14:textId="77777777" w:rsidR="0072024E" w:rsidRDefault="00000000">
            <w:pPr>
              <w:widowControl w:val="0"/>
              <w:spacing w:line="240" w:lineRule="auto"/>
            </w:pPr>
            <w:r>
              <w:t>3</w:t>
            </w:r>
          </w:p>
          <w:p w14:paraId="5AF8D228" w14:textId="77777777" w:rsidR="0072024E" w:rsidRDefault="00000000">
            <w:pPr>
              <w:widowControl w:val="0"/>
              <w:spacing w:line="240" w:lineRule="auto"/>
            </w:pPr>
            <w:r>
              <w:t>Literary Text</w:t>
            </w:r>
          </w:p>
          <w:p w14:paraId="16A32CDD" w14:textId="77777777" w:rsidR="0072024E" w:rsidRDefault="00000000">
            <w:pPr>
              <w:widowControl w:val="0"/>
              <w:spacing w:line="240" w:lineRule="auto"/>
            </w:pPr>
            <w:r>
              <w:t>Information Text</w:t>
            </w:r>
          </w:p>
          <w:p w14:paraId="0CFCD615"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5AAD9528" w14:textId="77777777" w:rsidR="0072024E" w:rsidRDefault="0072024E">
            <w:pPr>
              <w:widowControl w:val="0"/>
              <w:spacing w:line="240" w:lineRule="auto"/>
            </w:pPr>
          </w:p>
        </w:tc>
        <w:tc>
          <w:tcPr>
            <w:tcW w:w="1050" w:type="dxa"/>
            <w:shd w:val="clear" w:color="auto" w:fill="auto"/>
            <w:tcMar>
              <w:top w:w="100" w:type="dxa"/>
              <w:left w:w="100" w:type="dxa"/>
              <w:bottom w:w="100" w:type="dxa"/>
              <w:right w:w="100" w:type="dxa"/>
            </w:tcMar>
          </w:tcPr>
          <w:p w14:paraId="503FFBD8" w14:textId="77777777" w:rsidR="0072024E" w:rsidRDefault="0072024E">
            <w:pPr>
              <w:widowControl w:val="0"/>
              <w:spacing w:line="240" w:lineRule="auto"/>
            </w:pPr>
          </w:p>
        </w:tc>
        <w:tc>
          <w:tcPr>
            <w:tcW w:w="5445" w:type="dxa"/>
            <w:shd w:val="clear" w:color="auto" w:fill="auto"/>
            <w:tcMar>
              <w:top w:w="100" w:type="dxa"/>
              <w:left w:w="100" w:type="dxa"/>
              <w:bottom w:w="100" w:type="dxa"/>
              <w:right w:w="100" w:type="dxa"/>
            </w:tcMar>
          </w:tcPr>
          <w:p w14:paraId="41AD5EEB" w14:textId="77777777" w:rsidR="0072024E" w:rsidRDefault="00000000">
            <w:pPr>
              <w:widowControl w:val="0"/>
              <w:spacing w:line="240" w:lineRule="auto"/>
            </w:pPr>
            <w:r>
              <w:t>AA</w:t>
            </w:r>
          </w:p>
          <w:p w14:paraId="331F21DB" w14:textId="77777777" w:rsidR="0072024E" w:rsidRDefault="00000000">
            <w:pPr>
              <w:widowControl w:val="0"/>
              <w:spacing w:line="240" w:lineRule="auto"/>
            </w:pPr>
            <w:r>
              <w:t>AA</w:t>
            </w:r>
          </w:p>
          <w:p w14:paraId="4C62A925" w14:textId="77777777" w:rsidR="0072024E" w:rsidRDefault="00000000">
            <w:pPr>
              <w:widowControl w:val="0"/>
              <w:spacing w:line="240" w:lineRule="auto"/>
            </w:pPr>
            <w:r>
              <w:t>AA</w:t>
            </w:r>
          </w:p>
          <w:p w14:paraId="7FFFE16E" w14:textId="77777777" w:rsidR="0072024E" w:rsidRDefault="00000000">
            <w:pPr>
              <w:widowControl w:val="0"/>
              <w:spacing w:line="240" w:lineRule="auto"/>
            </w:pPr>
            <w:r>
              <w:t>AA</w:t>
            </w:r>
          </w:p>
        </w:tc>
      </w:tr>
      <w:tr w:rsidR="0072024E" w14:paraId="53D8F377" w14:textId="77777777">
        <w:tc>
          <w:tcPr>
            <w:tcW w:w="1785" w:type="dxa"/>
            <w:shd w:val="clear" w:color="auto" w:fill="auto"/>
            <w:tcMar>
              <w:top w:w="100" w:type="dxa"/>
              <w:left w:w="100" w:type="dxa"/>
              <w:bottom w:w="100" w:type="dxa"/>
              <w:right w:w="100" w:type="dxa"/>
            </w:tcMar>
          </w:tcPr>
          <w:p w14:paraId="1CB757B3" w14:textId="77777777" w:rsidR="0072024E" w:rsidRDefault="00000000">
            <w:pPr>
              <w:widowControl w:val="0"/>
              <w:spacing w:line="240" w:lineRule="auto"/>
            </w:pPr>
            <w:r>
              <w:t>4</w:t>
            </w:r>
          </w:p>
          <w:p w14:paraId="40AC1D88" w14:textId="77777777" w:rsidR="0072024E" w:rsidRDefault="00000000">
            <w:pPr>
              <w:widowControl w:val="0"/>
              <w:spacing w:line="240" w:lineRule="auto"/>
            </w:pPr>
            <w:r>
              <w:t>Literary Text</w:t>
            </w:r>
          </w:p>
          <w:p w14:paraId="25F5CA64" w14:textId="77777777" w:rsidR="0072024E" w:rsidRDefault="00000000">
            <w:pPr>
              <w:widowControl w:val="0"/>
              <w:spacing w:line="240" w:lineRule="auto"/>
            </w:pPr>
            <w:r>
              <w:t>Information Text</w:t>
            </w:r>
          </w:p>
          <w:p w14:paraId="61622BF4"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0E3D1060" w14:textId="77777777" w:rsidR="0072024E" w:rsidRDefault="0072024E">
            <w:pPr>
              <w:widowControl w:val="0"/>
              <w:spacing w:line="240" w:lineRule="auto"/>
            </w:pPr>
          </w:p>
        </w:tc>
        <w:tc>
          <w:tcPr>
            <w:tcW w:w="1050" w:type="dxa"/>
            <w:shd w:val="clear" w:color="auto" w:fill="auto"/>
            <w:tcMar>
              <w:top w:w="100" w:type="dxa"/>
              <w:left w:w="100" w:type="dxa"/>
              <w:bottom w:w="100" w:type="dxa"/>
              <w:right w:w="100" w:type="dxa"/>
            </w:tcMar>
          </w:tcPr>
          <w:p w14:paraId="57A9F975" w14:textId="77777777" w:rsidR="0072024E" w:rsidRDefault="0072024E">
            <w:pPr>
              <w:widowControl w:val="0"/>
              <w:spacing w:line="240" w:lineRule="auto"/>
            </w:pPr>
          </w:p>
        </w:tc>
        <w:tc>
          <w:tcPr>
            <w:tcW w:w="5445" w:type="dxa"/>
            <w:shd w:val="clear" w:color="auto" w:fill="auto"/>
            <w:tcMar>
              <w:top w:w="100" w:type="dxa"/>
              <w:left w:w="100" w:type="dxa"/>
              <w:bottom w:w="100" w:type="dxa"/>
              <w:right w:w="100" w:type="dxa"/>
            </w:tcMar>
          </w:tcPr>
          <w:p w14:paraId="2ED3DB64" w14:textId="77777777" w:rsidR="0072024E" w:rsidRDefault="0072024E">
            <w:pPr>
              <w:widowControl w:val="0"/>
              <w:spacing w:line="240" w:lineRule="auto"/>
            </w:pPr>
          </w:p>
          <w:p w14:paraId="109455A9" w14:textId="77777777" w:rsidR="0072024E" w:rsidRDefault="0072024E">
            <w:pPr>
              <w:widowControl w:val="0"/>
              <w:spacing w:line="240" w:lineRule="auto"/>
            </w:pPr>
          </w:p>
          <w:p w14:paraId="25A6EF11" w14:textId="77777777" w:rsidR="0072024E" w:rsidRDefault="0072024E">
            <w:pPr>
              <w:widowControl w:val="0"/>
              <w:spacing w:line="240" w:lineRule="auto"/>
            </w:pPr>
          </w:p>
          <w:p w14:paraId="102E1B46" w14:textId="77777777" w:rsidR="0072024E" w:rsidRDefault="00000000">
            <w:pPr>
              <w:widowControl w:val="0"/>
              <w:spacing w:line="240" w:lineRule="auto"/>
            </w:pPr>
            <w:r>
              <w:t>Close to AA</w:t>
            </w:r>
          </w:p>
        </w:tc>
      </w:tr>
      <w:tr w:rsidR="0072024E" w14:paraId="3FB150E9" w14:textId="77777777">
        <w:tc>
          <w:tcPr>
            <w:tcW w:w="1785" w:type="dxa"/>
            <w:shd w:val="clear" w:color="auto" w:fill="auto"/>
            <w:tcMar>
              <w:top w:w="100" w:type="dxa"/>
              <w:left w:w="100" w:type="dxa"/>
              <w:bottom w:w="100" w:type="dxa"/>
              <w:right w:w="100" w:type="dxa"/>
            </w:tcMar>
          </w:tcPr>
          <w:p w14:paraId="45010E6C" w14:textId="77777777" w:rsidR="0072024E" w:rsidRDefault="00000000">
            <w:pPr>
              <w:widowControl w:val="0"/>
              <w:spacing w:line="240" w:lineRule="auto"/>
            </w:pPr>
            <w:r>
              <w:t>5</w:t>
            </w:r>
          </w:p>
          <w:p w14:paraId="5493182E" w14:textId="77777777" w:rsidR="0072024E" w:rsidRDefault="00000000">
            <w:pPr>
              <w:widowControl w:val="0"/>
              <w:spacing w:line="240" w:lineRule="auto"/>
            </w:pPr>
            <w:r>
              <w:t>Literary Text</w:t>
            </w:r>
          </w:p>
          <w:p w14:paraId="2A137979" w14:textId="77777777" w:rsidR="0072024E" w:rsidRDefault="00000000">
            <w:pPr>
              <w:widowControl w:val="0"/>
              <w:spacing w:line="240" w:lineRule="auto"/>
            </w:pPr>
            <w:r>
              <w:t>Information Text</w:t>
            </w:r>
          </w:p>
          <w:p w14:paraId="4827EBDA"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3E8FDC51" w14:textId="77777777" w:rsidR="0072024E" w:rsidRDefault="0072024E">
            <w:pPr>
              <w:widowControl w:val="0"/>
              <w:spacing w:line="240" w:lineRule="auto"/>
            </w:pPr>
          </w:p>
        </w:tc>
        <w:tc>
          <w:tcPr>
            <w:tcW w:w="1050" w:type="dxa"/>
            <w:shd w:val="clear" w:color="auto" w:fill="auto"/>
            <w:tcMar>
              <w:top w:w="100" w:type="dxa"/>
              <w:left w:w="100" w:type="dxa"/>
              <w:bottom w:w="100" w:type="dxa"/>
              <w:right w:w="100" w:type="dxa"/>
            </w:tcMar>
          </w:tcPr>
          <w:p w14:paraId="3003EC43" w14:textId="77777777" w:rsidR="0072024E" w:rsidRDefault="0072024E">
            <w:pPr>
              <w:widowControl w:val="0"/>
              <w:spacing w:line="240" w:lineRule="auto"/>
            </w:pPr>
          </w:p>
          <w:p w14:paraId="218BA234" w14:textId="77777777" w:rsidR="0072024E" w:rsidRDefault="0072024E">
            <w:pPr>
              <w:widowControl w:val="0"/>
              <w:spacing w:line="240" w:lineRule="auto"/>
            </w:pPr>
          </w:p>
          <w:p w14:paraId="04DA72E5" w14:textId="77777777" w:rsidR="0072024E" w:rsidRDefault="00000000">
            <w:pPr>
              <w:widowControl w:val="0"/>
              <w:spacing w:line="240" w:lineRule="auto"/>
            </w:pPr>
            <w:r>
              <w:t>MR</w:t>
            </w:r>
          </w:p>
        </w:tc>
        <w:tc>
          <w:tcPr>
            <w:tcW w:w="5445" w:type="dxa"/>
            <w:shd w:val="clear" w:color="auto" w:fill="auto"/>
            <w:tcMar>
              <w:top w:w="100" w:type="dxa"/>
              <w:left w:w="100" w:type="dxa"/>
              <w:bottom w:w="100" w:type="dxa"/>
              <w:right w:w="100" w:type="dxa"/>
            </w:tcMar>
          </w:tcPr>
          <w:p w14:paraId="4B76720A" w14:textId="77777777" w:rsidR="0072024E" w:rsidRDefault="00000000">
            <w:pPr>
              <w:widowControl w:val="0"/>
              <w:spacing w:line="240" w:lineRule="auto"/>
            </w:pPr>
            <w:r>
              <w:t>Close to AA</w:t>
            </w:r>
          </w:p>
          <w:p w14:paraId="1A01C1FA" w14:textId="77777777" w:rsidR="0072024E" w:rsidRDefault="0072024E">
            <w:pPr>
              <w:widowControl w:val="0"/>
              <w:spacing w:line="240" w:lineRule="auto"/>
            </w:pPr>
          </w:p>
          <w:p w14:paraId="507B4D37" w14:textId="77777777" w:rsidR="0072024E" w:rsidRDefault="0072024E">
            <w:pPr>
              <w:widowControl w:val="0"/>
              <w:spacing w:line="240" w:lineRule="auto"/>
            </w:pPr>
          </w:p>
          <w:p w14:paraId="254E1611" w14:textId="77777777" w:rsidR="0072024E" w:rsidRDefault="00000000">
            <w:pPr>
              <w:widowControl w:val="0"/>
              <w:spacing w:line="240" w:lineRule="auto"/>
            </w:pPr>
            <w:r>
              <w:t>AA</w:t>
            </w:r>
          </w:p>
        </w:tc>
      </w:tr>
      <w:tr w:rsidR="0072024E" w14:paraId="361D6815" w14:textId="77777777">
        <w:tc>
          <w:tcPr>
            <w:tcW w:w="1785" w:type="dxa"/>
            <w:shd w:val="clear" w:color="auto" w:fill="auto"/>
            <w:tcMar>
              <w:top w:w="100" w:type="dxa"/>
              <w:left w:w="100" w:type="dxa"/>
              <w:bottom w:w="100" w:type="dxa"/>
              <w:right w:w="100" w:type="dxa"/>
            </w:tcMar>
          </w:tcPr>
          <w:p w14:paraId="1079C01B" w14:textId="77777777" w:rsidR="0072024E" w:rsidRDefault="00000000">
            <w:pPr>
              <w:widowControl w:val="0"/>
              <w:spacing w:line="240" w:lineRule="auto"/>
            </w:pPr>
            <w:r>
              <w:t>6</w:t>
            </w:r>
          </w:p>
          <w:p w14:paraId="29CB8DE6" w14:textId="77777777" w:rsidR="0072024E" w:rsidRDefault="00000000">
            <w:pPr>
              <w:widowControl w:val="0"/>
              <w:spacing w:line="240" w:lineRule="auto"/>
            </w:pPr>
            <w:r>
              <w:t>Literary Text</w:t>
            </w:r>
          </w:p>
          <w:p w14:paraId="010F6BFA" w14:textId="77777777" w:rsidR="0072024E" w:rsidRDefault="00000000">
            <w:pPr>
              <w:widowControl w:val="0"/>
              <w:spacing w:line="240" w:lineRule="auto"/>
            </w:pPr>
            <w:r>
              <w:t xml:space="preserve">Information </w:t>
            </w:r>
            <w:r>
              <w:lastRenderedPageBreak/>
              <w:t>Text</w:t>
            </w:r>
          </w:p>
          <w:p w14:paraId="47AE0ADF"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7AE3D790" w14:textId="77777777" w:rsidR="0072024E" w:rsidRDefault="0072024E">
            <w:pPr>
              <w:widowControl w:val="0"/>
              <w:spacing w:line="240" w:lineRule="auto"/>
            </w:pPr>
          </w:p>
        </w:tc>
        <w:tc>
          <w:tcPr>
            <w:tcW w:w="1050" w:type="dxa"/>
            <w:shd w:val="clear" w:color="auto" w:fill="auto"/>
            <w:tcMar>
              <w:top w:w="100" w:type="dxa"/>
              <w:left w:w="100" w:type="dxa"/>
              <w:bottom w:w="100" w:type="dxa"/>
              <w:right w:w="100" w:type="dxa"/>
            </w:tcMar>
          </w:tcPr>
          <w:p w14:paraId="11D1B0B8" w14:textId="77777777" w:rsidR="0072024E" w:rsidRDefault="0072024E">
            <w:pPr>
              <w:widowControl w:val="0"/>
              <w:spacing w:line="240" w:lineRule="auto"/>
            </w:pPr>
          </w:p>
        </w:tc>
        <w:tc>
          <w:tcPr>
            <w:tcW w:w="5445" w:type="dxa"/>
            <w:shd w:val="clear" w:color="auto" w:fill="auto"/>
            <w:tcMar>
              <w:top w:w="100" w:type="dxa"/>
              <w:left w:w="100" w:type="dxa"/>
              <w:bottom w:w="100" w:type="dxa"/>
              <w:right w:w="100" w:type="dxa"/>
            </w:tcMar>
          </w:tcPr>
          <w:p w14:paraId="34752AA2" w14:textId="77777777" w:rsidR="0072024E" w:rsidRDefault="00000000">
            <w:pPr>
              <w:widowControl w:val="0"/>
              <w:spacing w:line="240" w:lineRule="auto"/>
            </w:pPr>
            <w:r>
              <w:t>AA</w:t>
            </w:r>
          </w:p>
          <w:p w14:paraId="0DF14DA4" w14:textId="77777777" w:rsidR="0072024E" w:rsidRDefault="00000000">
            <w:pPr>
              <w:widowControl w:val="0"/>
              <w:spacing w:line="240" w:lineRule="auto"/>
            </w:pPr>
            <w:r>
              <w:t>AA</w:t>
            </w:r>
          </w:p>
          <w:p w14:paraId="7D3C364F" w14:textId="77777777" w:rsidR="0072024E" w:rsidRDefault="00000000">
            <w:pPr>
              <w:widowControl w:val="0"/>
              <w:spacing w:line="240" w:lineRule="auto"/>
            </w:pPr>
            <w:r>
              <w:t>AA</w:t>
            </w:r>
          </w:p>
          <w:p w14:paraId="09FC7B93" w14:textId="77777777" w:rsidR="0072024E" w:rsidRDefault="00000000">
            <w:pPr>
              <w:widowControl w:val="0"/>
              <w:spacing w:line="240" w:lineRule="auto"/>
            </w:pPr>
            <w:r>
              <w:lastRenderedPageBreak/>
              <w:t>AA</w:t>
            </w:r>
          </w:p>
        </w:tc>
      </w:tr>
      <w:tr w:rsidR="0072024E" w14:paraId="39A52442" w14:textId="77777777">
        <w:tc>
          <w:tcPr>
            <w:tcW w:w="1785" w:type="dxa"/>
            <w:shd w:val="clear" w:color="auto" w:fill="auto"/>
            <w:tcMar>
              <w:top w:w="100" w:type="dxa"/>
              <w:left w:w="100" w:type="dxa"/>
              <w:bottom w:w="100" w:type="dxa"/>
              <w:right w:w="100" w:type="dxa"/>
            </w:tcMar>
          </w:tcPr>
          <w:p w14:paraId="212EB184" w14:textId="77777777" w:rsidR="0072024E" w:rsidRDefault="00000000">
            <w:pPr>
              <w:widowControl w:val="0"/>
              <w:spacing w:line="240" w:lineRule="auto"/>
            </w:pPr>
            <w:r>
              <w:lastRenderedPageBreak/>
              <w:t>7</w:t>
            </w:r>
          </w:p>
          <w:p w14:paraId="175CDE29" w14:textId="77777777" w:rsidR="0072024E" w:rsidRDefault="00000000">
            <w:pPr>
              <w:widowControl w:val="0"/>
              <w:spacing w:line="240" w:lineRule="auto"/>
            </w:pPr>
            <w:r>
              <w:t>Literary Text</w:t>
            </w:r>
          </w:p>
          <w:p w14:paraId="60C39020" w14:textId="77777777" w:rsidR="0072024E" w:rsidRDefault="00000000">
            <w:pPr>
              <w:widowControl w:val="0"/>
              <w:spacing w:line="240" w:lineRule="auto"/>
            </w:pPr>
            <w:r>
              <w:t>Information Text</w:t>
            </w:r>
          </w:p>
          <w:p w14:paraId="497D1588"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5EAFF08D" w14:textId="77777777" w:rsidR="0072024E" w:rsidRDefault="0072024E">
            <w:pPr>
              <w:widowControl w:val="0"/>
              <w:spacing w:line="240" w:lineRule="auto"/>
            </w:pPr>
          </w:p>
        </w:tc>
        <w:tc>
          <w:tcPr>
            <w:tcW w:w="1050" w:type="dxa"/>
            <w:shd w:val="clear" w:color="auto" w:fill="auto"/>
            <w:tcMar>
              <w:top w:w="100" w:type="dxa"/>
              <w:left w:w="100" w:type="dxa"/>
              <w:bottom w:w="100" w:type="dxa"/>
              <w:right w:w="100" w:type="dxa"/>
            </w:tcMar>
          </w:tcPr>
          <w:p w14:paraId="1EAC2B83" w14:textId="77777777" w:rsidR="0072024E" w:rsidRDefault="0072024E">
            <w:pPr>
              <w:widowControl w:val="0"/>
              <w:spacing w:line="240" w:lineRule="auto"/>
            </w:pPr>
          </w:p>
        </w:tc>
        <w:tc>
          <w:tcPr>
            <w:tcW w:w="5445" w:type="dxa"/>
            <w:shd w:val="clear" w:color="auto" w:fill="auto"/>
            <w:tcMar>
              <w:top w:w="100" w:type="dxa"/>
              <w:left w:w="100" w:type="dxa"/>
              <w:bottom w:w="100" w:type="dxa"/>
              <w:right w:w="100" w:type="dxa"/>
            </w:tcMar>
          </w:tcPr>
          <w:p w14:paraId="4E0E15B5" w14:textId="77777777" w:rsidR="0072024E" w:rsidRDefault="00000000">
            <w:pPr>
              <w:widowControl w:val="0"/>
              <w:spacing w:line="240" w:lineRule="auto"/>
            </w:pPr>
            <w:r>
              <w:t>Close to AA</w:t>
            </w:r>
          </w:p>
          <w:p w14:paraId="0D63A7C9" w14:textId="77777777" w:rsidR="0072024E" w:rsidRDefault="00000000">
            <w:pPr>
              <w:widowControl w:val="0"/>
              <w:spacing w:line="240" w:lineRule="auto"/>
            </w:pPr>
            <w:r>
              <w:t>Close to AA</w:t>
            </w:r>
          </w:p>
          <w:p w14:paraId="43287421" w14:textId="77777777" w:rsidR="0072024E" w:rsidRDefault="0072024E">
            <w:pPr>
              <w:widowControl w:val="0"/>
              <w:spacing w:line="240" w:lineRule="auto"/>
            </w:pPr>
          </w:p>
          <w:p w14:paraId="01FBF2FA" w14:textId="77777777" w:rsidR="0072024E" w:rsidRDefault="00000000">
            <w:pPr>
              <w:widowControl w:val="0"/>
              <w:spacing w:line="240" w:lineRule="auto"/>
            </w:pPr>
            <w:r>
              <w:t>Close to AA</w:t>
            </w:r>
          </w:p>
        </w:tc>
      </w:tr>
      <w:tr w:rsidR="0072024E" w14:paraId="68708504" w14:textId="77777777">
        <w:tc>
          <w:tcPr>
            <w:tcW w:w="1785" w:type="dxa"/>
            <w:shd w:val="clear" w:color="auto" w:fill="auto"/>
            <w:tcMar>
              <w:top w:w="100" w:type="dxa"/>
              <w:left w:w="100" w:type="dxa"/>
              <w:bottom w:w="100" w:type="dxa"/>
              <w:right w:w="100" w:type="dxa"/>
            </w:tcMar>
          </w:tcPr>
          <w:p w14:paraId="0F6CBDBE" w14:textId="77777777" w:rsidR="0072024E" w:rsidRDefault="00000000">
            <w:pPr>
              <w:widowControl w:val="0"/>
              <w:spacing w:line="240" w:lineRule="auto"/>
            </w:pPr>
            <w:r>
              <w:t>8</w:t>
            </w:r>
          </w:p>
          <w:p w14:paraId="59B7CA42" w14:textId="77777777" w:rsidR="0072024E" w:rsidRDefault="00000000">
            <w:pPr>
              <w:widowControl w:val="0"/>
              <w:spacing w:line="240" w:lineRule="auto"/>
            </w:pPr>
            <w:r>
              <w:t>Literary Text</w:t>
            </w:r>
          </w:p>
          <w:p w14:paraId="7AD73491" w14:textId="77777777" w:rsidR="0072024E" w:rsidRDefault="00000000">
            <w:pPr>
              <w:widowControl w:val="0"/>
              <w:spacing w:line="240" w:lineRule="auto"/>
            </w:pPr>
            <w:r>
              <w:t>Information Text</w:t>
            </w:r>
          </w:p>
          <w:p w14:paraId="2D08A2C7" w14:textId="77777777" w:rsidR="0072024E" w:rsidRDefault="00000000">
            <w:pPr>
              <w:widowControl w:val="0"/>
              <w:spacing w:line="240" w:lineRule="auto"/>
            </w:pPr>
            <w:r>
              <w:t>Vocabulary</w:t>
            </w:r>
          </w:p>
        </w:tc>
        <w:tc>
          <w:tcPr>
            <w:tcW w:w="1080" w:type="dxa"/>
            <w:shd w:val="clear" w:color="auto" w:fill="auto"/>
            <w:tcMar>
              <w:top w:w="100" w:type="dxa"/>
              <w:left w:w="100" w:type="dxa"/>
              <w:bottom w:w="100" w:type="dxa"/>
              <w:right w:w="100" w:type="dxa"/>
            </w:tcMar>
          </w:tcPr>
          <w:p w14:paraId="3F5968C3" w14:textId="77777777" w:rsidR="0072024E" w:rsidRDefault="0072024E">
            <w:pPr>
              <w:widowControl w:val="0"/>
              <w:spacing w:line="240" w:lineRule="auto"/>
            </w:pPr>
          </w:p>
        </w:tc>
        <w:tc>
          <w:tcPr>
            <w:tcW w:w="1050" w:type="dxa"/>
            <w:shd w:val="clear" w:color="auto" w:fill="auto"/>
            <w:tcMar>
              <w:top w:w="100" w:type="dxa"/>
              <w:left w:w="100" w:type="dxa"/>
              <w:bottom w:w="100" w:type="dxa"/>
              <w:right w:w="100" w:type="dxa"/>
            </w:tcMar>
          </w:tcPr>
          <w:p w14:paraId="6414CAB8" w14:textId="77777777" w:rsidR="0072024E" w:rsidRDefault="0072024E">
            <w:pPr>
              <w:widowControl w:val="0"/>
              <w:spacing w:line="240" w:lineRule="auto"/>
            </w:pPr>
          </w:p>
        </w:tc>
        <w:tc>
          <w:tcPr>
            <w:tcW w:w="5445" w:type="dxa"/>
            <w:shd w:val="clear" w:color="auto" w:fill="auto"/>
            <w:tcMar>
              <w:top w:w="100" w:type="dxa"/>
              <w:left w:w="100" w:type="dxa"/>
              <w:bottom w:w="100" w:type="dxa"/>
              <w:right w:w="100" w:type="dxa"/>
            </w:tcMar>
          </w:tcPr>
          <w:p w14:paraId="0CB1D26F" w14:textId="77777777" w:rsidR="0072024E" w:rsidRDefault="0072024E">
            <w:pPr>
              <w:widowControl w:val="0"/>
              <w:spacing w:line="240" w:lineRule="auto"/>
            </w:pPr>
          </w:p>
          <w:p w14:paraId="1CE29AC8" w14:textId="77777777" w:rsidR="0072024E" w:rsidRDefault="0072024E">
            <w:pPr>
              <w:widowControl w:val="0"/>
              <w:spacing w:line="240" w:lineRule="auto"/>
            </w:pPr>
          </w:p>
          <w:p w14:paraId="3C58B5CF" w14:textId="77777777" w:rsidR="0072024E" w:rsidRDefault="0072024E">
            <w:pPr>
              <w:widowControl w:val="0"/>
              <w:spacing w:line="240" w:lineRule="auto"/>
            </w:pPr>
          </w:p>
          <w:p w14:paraId="3243A728" w14:textId="77777777" w:rsidR="0072024E" w:rsidRDefault="00000000">
            <w:pPr>
              <w:widowControl w:val="0"/>
              <w:spacing w:line="240" w:lineRule="auto"/>
            </w:pPr>
            <w:r>
              <w:t>AA</w:t>
            </w:r>
          </w:p>
        </w:tc>
      </w:tr>
    </w:tbl>
    <w:p w14:paraId="3FABE257" w14:textId="77777777" w:rsidR="0072024E" w:rsidRDefault="0072024E"/>
    <w:p w14:paraId="4016EF0F" w14:textId="77777777" w:rsidR="0072024E" w:rsidRDefault="00000000">
      <w:r>
        <w:tab/>
        <w:t>3rd and 6th are proven above average. 7th is close to being proven above average.</w:t>
      </w:r>
    </w:p>
    <w:p w14:paraId="4ADDE8EB" w14:textId="77777777" w:rsidR="0072024E" w:rsidRDefault="0072024E"/>
    <w:p w14:paraId="3E3D4A60" w14:textId="77777777" w:rsidR="0072024E" w:rsidRDefault="00000000">
      <w:r>
        <w:t>Fall 22-23</w:t>
      </w:r>
    </w:p>
    <w:p w14:paraId="505B17E5" w14:textId="77777777" w:rsidR="0072024E" w:rsidRDefault="0072024E"/>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035"/>
        <w:gridCol w:w="870"/>
        <w:gridCol w:w="5670"/>
      </w:tblGrid>
      <w:tr w:rsidR="0072024E" w14:paraId="4750DFCF" w14:textId="77777777">
        <w:tc>
          <w:tcPr>
            <w:tcW w:w="1785" w:type="dxa"/>
            <w:shd w:val="clear" w:color="auto" w:fill="auto"/>
            <w:tcMar>
              <w:top w:w="100" w:type="dxa"/>
              <w:left w:w="100" w:type="dxa"/>
              <w:bottom w:w="100" w:type="dxa"/>
              <w:right w:w="100" w:type="dxa"/>
            </w:tcMar>
          </w:tcPr>
          <w:p w14:paraId="51B08FEC" w14:textId="77777777" w:rsidR="0072024E" w:rsidRDefault="0072024E">
            <w:pPr>
              <w:widowControl w:val="0"/>
              <w:spacing w:line="240" w:lineRule="auto"/>
            </w:pPr>
          </w:p>
        </w:tc>
        <w:tc>
          <w:tcPr>
            <w:tcW w:w="1035" w:type="dxa"/>
            <w:shd w:val="clear" w:color="auto" w:fill="auto"/>
            <w:tcMar>
              <w:top w:w="100" w:type="dxa"/>
              <w:left w:w="100" w:type="dxa"/>
              <w:bottom w:w="100" w:type="dxa"/>
              <w:right w:w="100" w:type="dxa"/>
            </w:tcMar>
          </w:tcPr>
          <w:p w14:paraId="7D8E2181" w14:textId="77777777" w:rsidR="0072024E" w:rsidRDefault="00000000">
            <w:pPr>
              <w:widowControl w:val="0"/>
              <w:spacing w:line="240" w:lineRule="auto"/>
            </w:pPr>
            <w:r>
              <w:t>Kurtosis</w:t>
            </w:r>
          </w:p>
        </w:tc>
        <w:tc>
          <w:tcPr>
            <w:tcW w:w="870" w:type="dxa"/>
            <w:shd w:val="clear" w:color="auto" w:fill="auto"/>
            <w:tcMar>
              <w:top w:w="100" w:type="dxa"/>
              <w:left w:w="100" w:type="dxa"/>
              <w:bottom w:w="100" w:type="dxa"/>
              <w:right w:w="100" w:type="dxa"/>
            </w:tcMar>
          </w:tcPr>
          <w:p w14:paraId="50A84AB9" w14:textId="77777777" w:rsidR="0072024E" w:rsidRDefault="00000000">
            <w:pPr>
              <w:widowControl w:val="0"/>
              <w:spacing w:line="240" w:lineRule="auto"/>
            </w:pPr>
            <w:r>
              <w:t>Skew</w:t>
            </w:r>
          </w:p>
        </w:tc>
        <w:tc>
          <w:tcPr>
            <w:tcW w:w="5670" w:type="dxa"/>
            <w:shd w:val="clear" w:color="auto" w:fill="auto"/>
            <w:tcMar>
              <w:top w:w="100" w:type="dxa"/>
              <w:left w:w="100" w:type="dxa"/>
              <w:bottom w:w="100" w:type="dxa"/>
              <w:right w:w="100" w:type="dxa"/>
            </w:tcMar>
          </w:tcPr>
          <w:p w14:paraId="63477498" w14:textId="77777777" w:rsidR="0072024E" w:rsidRDefault="00000000">
            <w:pPr>
              <w:widowControl w:val="0"/>
              <w:spacing w:line="240" w:lineRule="auto"/>
            </w:pPr>
            <w:r>
              <w:t>Difference from Mean</w:t>
            </w:r>
          </w:p>
        </w:tc>
      </w:tr>
      <w:tr w:rsidR="0072024E" w14:paraId="3FE021C9" w14:textId="77777777">
        <w:tc>
          <w:tcPr>
            <w:tcW w:w="1785" w:type="dxa"/>
            <w:shd w:val="clear" w:color="auto" w:fill="auto"/>
            <w:tcMar>
              <w:top w:w="100" w:type="dxa"/>
              <w:left w:w="100" w:type="dxa"/>
              <w:bottom w:w="100" w:type="dxa"/>
              <w:right w:w="100" w:type="dxa"/>
            </w:tcMar>
          </w:tcPr>
          <w:p w14:paraId="04A6D3F5" w14:textId="77777777" w:rsidR="0072024E" w:rsidRDefault="00000000">
            <w:pPr>
              <w:widowControl w:val="0"/>
              <w:spacing w:line="240" w:lineRule="auto"/>
            </w:pPr>
            <w:r>
              <w:t>3</w:t>
            </w:r>
          </w:p>
          <w:p w14:paraId="0F1E039F" w14:textId="77777777" w:rsidR="0072024E" w:rsidRDefault="00000000">
            <w:pPr>
              <w:widowControl w:val="0"/>
              <w:spacing w:line="240" w:lineRule="auto"/>
            </w:pPr>
            <w:r>
              <w:t>Literary Text</w:t>
            </w:r>
          </w:p>
          <w:p w14:paraId="0D7DA549" w14:textId="77777777" w:rsidR="0072024E" w:rsidRDefault="00000000">
            <w:pPr>
              <w:widowControl w:val="0"/>
              <w:spacing w:line="240" w:lineRule="auto"/>
            </w:pPr>
            <w:r>
              <w:t>Information Text</w:t>
            </w:r>
          </w:p>
          <w:p w14:paraId="283A8FAD" w14:textId="77777777" w:rsidR="0072024E" w:rsidRDefault="00000000">
            <w:pPr>
              <w:widowControl w:val="0"/>
              <w:spacing w:line="240" w:lineRule="auto"/>
            </w:pPr>
            <w:r>
              <w:t>Vocabulary</w:t>
            </w:r>
          </w:p>
        </w:tc>
        <w:tc>
          <w:tcPr>
            <w:tcW w:w="1035" w:type="dxa"/>
            <w:shd w:val="clear" w:color="auto" w:fill="auto"/>
            <w:tcMar>
              <w:top w:w="100" w:type="dxa"/>
              <w:left w:w="100" w:type="dxa"/>
              <w:bottom w:w="100" w:type="dxa"/>
              <w:right w:w="100" w:type="dxa"/>
            </w:tcMar>
          </w:tcPr>
          <w:p w14:paraId="69A6B57D" w14:textId="77777777" w:rsidR="0072024E" w:rsidRDefault="0072024E">
            <w:pPr>
              <w:widowControl w:val="0"/>
              <w:spacing w:line="240" w:lineRule="auto"/>
            </w:pPr>
          </w:p>
        </w:tc>
        <w:tc>
          <w:tcPr>
            <w:tcW w:w="870" w:type="dxa"/>
            <w:shd w:val="clear" w:color="auto" w:fill="auto"/>
            <w:tcMar>
              <w:top w:w="100" w:type="dxa"/>
              <w:left w:w="100" w:type="dxa"/>
              <w:bottom w:w="100" w:type="dxa"/>
              <w:right w:w="100" w:type="dxa"/>
            </w:tcMar>
          </w:tcPr>
          <w:p w14:paraId="3B8D6DDA" w14:textId="77777777" w:rsidR="0072024E" w:rsidRDefault="0072024E">
            <w:pPr>
              <w:widowControl w:val="0"/>
              <w:spacing w:line="240" w:lineRule="auto"/>
            </w:pPr>
          </w:p>
        </w:tc>
        <w:tc>
          <w:tcPr>
            <w:tcW w:w="5670" w:type="dxa"/>
            <w:shd w:val="clear" w:color="auto" w:fill="auto"/>
            <w:tcMar>
              <w:top w:w="100" w:type="dxa"/>
              <w:left w:w="100" w:type="dxa"/>
              <w:bottom w:w="100" w:type="dxa"/>
              <w:right w:w="100" w:type="dxa"/>
            </w:tcMar>
          </w:tcPr>
          <w:p w14:paraId="3BBC1E2F" w14:textId="77777777" w:rsidR="0072024E" w:rsidRDefault="00000000">
            <w:pPr>
              <w:widowControl w:val="0"/>
              <w:spacing w:line="240" w:lineRule="auto"/>
            </w:pPr>
            <w:r>
              <w:t>BA</w:t>
            </w:r>
          </w:p>
          <w:p w14:paraId="3ADED0AF" w14:textId="77777777" w:rsidR="0072024E" w:rsidRDefault="0072024E">
            <w:pPr>
              <w:widowControl w:val="0"/>
              <w:spacing w:line="240" w:lineRule="auto"/>
            </w:pPr>
          </w:p>
          <w:p w14:paraId="10F89ABA" w14:textId="77777777" w:rsidR="0072024E" w:rsidRDefault="00000000">
            <w:pPr>
              <w:widowControl w:val="0"/>
              <w:spacing w:line="240" w:lineRule="auto"/>
            </w:pPr>
            <w:r>
              <w:t>BA</w:t>
            </w:r>
          </w:p>
          <w:p w14:paraId="2C547A2F" w14:textId="77777777" w:rsidR="0072024E" w:rsidRDefault="00000000">
            <w:pPr>
              <w:widowControl w:val="0"/>
              <w:spacing w:line="240" w:lineRule="auto"/>
            </w:pPr>
            <w:r>
              <w:t>BA</w:t>
            </w:r>
          </w:p>
        </w:tc>
      </w:tr>
      <w:tr w:rsidR="0072024E" w14:paraId="1825C37F" w14:textId="77777777">
        <w:tc>
          <w:tcPr>
            <w:tcW w:w="1785" w:type="dxa"/>
            <w:shd w:val="clear" w:color="auto" w:fill="auto"/>
            <w:tcMar>
              <w:top w:w="100" w:type="dxa"/>
              <w:left w:w="100" w:type="dxa"/>
              <w:bottom w:w="100" w:type="dxa"/>
              <w:right w:w="100" w:type="dxa"/>
            </w:tcMar>
          </w:tcPr>
          <w:p w14:paraId="147CE527" w14:textId="77777777" w:rsidR="0072024E" w:rsidRDefault="00000000">
            <w:pPr>
              <w:widowControl w:val="0"/>
              <w:spacing w:line="240" w:lineRule="auto"/>
            </w:pPr>
            <w:r>
              <w:t>4</w:t>
            </w:r>
          </w:p>
          <w:p w14:paraId="166FC770" w14:textId="77777777" w:rsidR="0072024E" w:rsidRDefault="00000000">
            <w:pPr>
              <w:widowControl w:val="0"/>
              <w:spacing w:line="240" w:lineRule="auto"/>
            </w:pPr>
            <w:r>
              <w:t>Literary Text</w:t>
            </w:r>
          </w:p>
          <w:p w14:paraId="5942C4FD" w14:textId="77777777" w:rsidR="0072024E" w:rsidRDefault="00000000">
            <w:pPr>
              <w:widowControl w:val="0"/>
              <w:spacing w:line="240" w:lineRule="auto"/>
            </w:pPr>
            <w:r>
              <w:t>Information Text</w:t>
            </w:r>
          </w:p>
          <w:p w14:paraId="718C0BAD" w14:textId="77777777" w:rsidR="0072024E" w:rsidRDefault="00000000">
            <w:pPr>
              <w:widowControl w:val="0"/>
              <w:spacing w:line="240" w:lineRule="auto"/>
            </w:pPr>
            <w:r>
              <w:t>Vocabulary</w:t>
            </w:r>
          </w:p>
        </w:tc>
        <w:tc>
          <w:tcPr>
            <w:tcW w:w="1035" w:type="dxa"/>
            <w:shd w:val="clear" w:color="auto" w:fill="auto"/>
            <w:tcMar>
              <w:top w:w="100" w:type="dxa"/>
              <w:left w:w="100" w:type="dxa"/>
              <w:bottom w:w="100" w:type="dxa"/>
              <w:right w:w="100" w:type="dxa"/>
            </w:tcMar>
          </w:tcPr>
          <w:p w14:paraId="24A8F006" w14:textId="77777777" w:rsidR="0072024E" w:rsidRDefault="0072024E">
            <w:pPr>
              <w:widowControl w:val="0"/>
              <w:spacing w:line="240" w:lineRule="auto"/>
            </w:pPr>
          </w:p>
        </w:tc>
        <w:tc>
          <w:tcPr>
            <w:tcW w:w="870" w:type="dxa"/>
            <w:shd w:val="clear" w:color="auto" w:fill="auto"/>
            <w:tcMar>
              <w:top w:w="100" w:type="dxa"/>
              <w:left w:w="100" w:type="dxa"/>
              <w:bottom w:w="100" w:type="dxa"/>
              <w:right w:w="100" w:type="dxa"/>
            </w:tcMar>
          </w:tcPr>
          <w:p w14:paraId="000CD98B" w14:textId="77777777" w:rsidR="0072024E" w:rsidRDefault="00000000">
            <w:pPr>
              <w:widowControl w:val="0"/>
              <w:spacing w:line="240" w:lineRule="auto"/>
            </w:pPr>
            <w:r>
              <w:t>ML</w:t>
            </w:r>
          </w:p>
          <w:p w14:paraId="0802684A" w14:textId="77777777" w:rsidR="0072024E" w:rsidRDefault="00000000">
            <w:pPr>
              <w:widowControl w:val="0"/>
              <w:spacing w:line="240" w:lineRule="auto"/>
            </w:pPr>
            <w:r>
              <w:t>ML</w:t>
            </w:r>
          </w:p>
          <w:p w14:paraId="5F679A9A" w14:textId="77777777" w:rsidR="0072024E" w:rsidRDefault="00000000">
            <w:pPr>
              <w:widowControl w:val="0"/>
              <w:spacing w:line="240" w:lineRule="auto"/>
            </w:pPr>
            <w:r>
              <w:t>ML</w:t>
            </w:r>
          </w:p>
        </w:tc>
        <w:tc>
          <w:tcPr>
            <w:tcW w:w="5670" w:type="dxa"/>
            <w:shd w:val="clear" w:color="auto" w:fill="auto"/>
            <w:tcMar>
              <w:top w:w="100" w:type="dxa"/>
              <w:left w:w="100" w:type="dxa"/>
              <w:bottom w:w="100" w:type="dxa"/>
              <w:right w:w="100" w:type="dxa"/>
            </w:tcMar>
          </w:tcPr>
          <w:p w14:paraId="24A2E487" w14:textId="77777777" w:rsidR="0072024E" w:rsidRDefault="0072024E">
            <w:pPr>
              <w:widowControl w:val="0"/>
              <w:spacing w:line="240" w:lineRule="auto"/>
            </w:pPr>
          </w:p>
        </w:tc>
      </w:tr>
      <w:tr w:rsidR="0072024E" w14:paraId="681A06CF" w14:textId="77777777">
        <w:tc>
          <w:tcPr>
            <w:tcW w:w="1785" w:type="dxa"/>
            <w:shd w:val="clear" w:color="auto" w:fill="auto"/>
            <w:tcMar>
              <w:top w:w="100" w:type="dxa"/>
              <w:left w:w="100" w:type="dxa"/>
              <w:bottom w:w="100" w:type="dxa"/>
              <w:right w:w="100" w:type="dxa"/>
            </w:tcMar>
          </w:tcPr>
          <w:p w14:paraId="7BC9984E" w14:textId="77777777" w:rsidR="0072024E" w:rsidRDefault="00000000">
            <w:pPr>
              <w:widowControl w:val="0"/>
              <w:spacing w:line="240" w:lineRule="auto"/>
            </w:pPr>
            <w:r>
              <w:t>5</w:t>
            </w:r>
          </w:p>
          <w:p w14:paraId="7FE4D8E0" w14:textId="77777777" w:rsidR="0072024E" w:rsidRDefault="00000000">
            <w:pPr>
              <w:widowControl w:val="0"/>
              <w:spacing w:line="240" w:lineRule="auto"/>
            </w:pPr>
            <w:r>
              <w:t>Literary Text</w:t>
            </w:r>
          </w:p>
          <w:p w14:paraId="096102FD" w14:textId="77777777" w:rsidR="0072024E" w:rsidRDefault="00000000">
            <w:pPr>
              <w:widowControl w:val="0"/>
              <w:spacing w:line="240" w:lineRule="auto"/>
            </w:pPr>
            <w:r>
              <w:t>Information Text</w:t>
            </w:r>
          </w:p>
          <w:p w14:paraId="69BC4FE4" w14:textId="77777777" w:rsidR="0072024E" w:rsidRDefault="00000000">
            <w:pPr>
              <w:widowControl w:val="0"/>
              <w:spacing w:line="240" w:lineRule="auto"/>
            </w:pPr>
            <w:r>
              <w:t>Vocabulary</w:t>
            </w:r>
          </w:p>
        </w:tc>
        <w:tc>
          <w:tcPr>
            <w:tcW w:w="1035" w:type="dxa"/>
            <w:shd w:val="clear" w:color="auto" w:fill="auto"/>
            <w:tcMar>
              <w:top w:w="100" w:type="dxa"/>
              <w:left w:w="100" w:type="dxa"/>
              <w:bottom w:w="100" w:type="dxa"/>
              <w:right w:w="100" w:type="dxa"/>
            </w:tcMar>
          </w:tcPr>
          <w:p w14:paraId="7851CF91" w14:textId="77777777" w:rsidR="0072024E" w:rsidRDefault="0072024E">
            <w:pPr>
              <w:widowControl w:val="0"/>
              <w:spacing w:line="240" w:lineRule="auto"/>
            </w:pPr>
          </w:p>
        </w:tc>
        <w:tc>
          <w:tcPr>
            <w:tcW w:w="870" w:type="dxa"/>
            <w:shd w:val="clear" w:color="auto" w:fill="auto"/>
            <w:tcMar>
              <w:top w:w="100" w:type="dxa"/>
              <w:left w:w="100" w:type="dxa"/>
              <w:bottom w:w="100" w:type="dxa"/>
              <w:right w:w="100" w:type="dxa"/>
            </w:tcMar>
          </w:tcPr>
          <w:p w14:paraId="7594E389" w14:textId="77777777" w:rsidR="0072024E" w:rsidRDefault="00000000">
            <w:pPr>
              <w:widowControl w:val="0"/>
              <w:spacing w:line="240" w:lineRule="auto"/>
            </w:pPr>
            <w:r>
              <w:t>ML</w:t>
            </w:r>
          </w:p>
          <w:p w14:paraId="6BE9F454" w14:textId="77777777" w:rsidR="0072024E" w:rsidRDefault="0072024E">
            <w:pPr>
              <w:widowControl w:val="0"/>
              <w:spacing w:line="240" w:lineRule="auto"/>
            </w:pPr>
          </w:p>
          <w:p w14:paraId="094F3A92" w14:textId="77777777" w:rsidR="0072024E" w:rsidRDefault="00000000">
            <w:pPr>
              <w:widowControl w:val="0"/>
              <w:spacing w:line="240" w:lineRule="auto"/>
            </w:pPr>
            <w:r>
              <w:t>ML</w:t>
            </w:r>
          </w:p>
          <w:p w14:paraId="3F86B6D9" w14:textId="77777777" w:rsidR="0072024E" w:rsidRDefault="00000000">
            <w:pPr>
              <w:widowControl w:val="0"/>
              <w:spacing w:line="240" w:lineRule="auto"/>
            </w:pPr>
            <w:r>
              <w:t>ML</w:t>
            </w:r>
          </w:p>
        </w:tc>
        <w:tc>
          <w:tcPr>
            <w:tcW w:w="5670" w:type="dxa"/>
            <w:shd w:val="clear" w:color="auto" w:fill="auto"/>
            <w:tcMar>
              <w:top w:w="100" w:type="dxa"/>
              <w:left w:w="100" w:type="dxa"/>
              <w:bottom w:w="100" w:type="dxa"/>
              <w:right w:w="100" w:type="dxa"/>
            </w:tcMar>
          </w:tcPr>
          <w:p w14:paraId="2E218B6F" w14:textId="77777777" w:rsidR="0072024E" w:rsidRDefault="0072024E">
            <w:pPr>
              <w:widowControl w:val="0"/>
              <w:spacing w:line="240" w:lineRule="auto"/>
            </w:pPr>
          </w:p>
          <w:p w14:paraId="57EEEAAE" w14:textId="77777777" w:rsidR="0072024E" w:rsidRDefault="0072024E">
            <w:pPr>
              <w:widowControl w:val="0"/>
              <w:spacing w:line="240" w:lineRule="auto"/>
            </w:pPr>
          </w:p>
          <w:p w14:paraId="03ADE863" w14:textId="77777777" w:rsidR="0072024E" w:rsidRDefault="0072024E">
            <w:pPr>
              <w:widowControl w:val="0"/>
              <w:spacing w:line="240" w:lineRule="auto"/>
            </w:pPr>
          </w:p>
          <w:p w14:paraId="41B8C2E8" w14:textId="77777777" w:rsidR="0072024E" w:rsidRDefault="00000000">
            <w:pPr>
              <w:widowControl w:val="0"/>
              <w:spacing w:line="240" w:lineRule="auto"/>
            </w:pPr>
            <w:r>
              <w:t>BA</w:t>
            </w:r>
          </w:p>
        </w:tc>
      </w:tr>
      <w:tr w:rsidR="0072024E" w14:paraId="6B640C49" w14:textId="77777777">
        <w:tc>
          <w:tcPr>
            <w:tcW w:w="1785" w:type="dxa"/>
            <w:shd w:val="clear" w:color="auto" w:fill="auto"/>
            <w:tcMar>
              <w:top w:w="100" w:type="dxa"/>
              <w:left w:w="100" w:type="dxa"/>
              <w:bottom w:w="100" w:type="dxa"/>
              <w:right w:w="100" w:type="dxa"/>
            </w:tcMar>
          </w:tcPr>
          <w:p w14:paraId="49842CCF" w14:textId="77777777" w:rsidR="0072024E" w:rsidRDefault="00000000">
            <w:pPr>
              <w:widowControl w:val="0"/>
              <w:spacing w:line="240" w:lineRule="auto"/>
            </w:pPr>
            <w:r>
              <w:t>6</w:t>
            </w:r>
          </w:p>
          <w:p w14:paraId="6EB7D378" w14:textId="77777777" w:rsidR="0072024E" w:rsidRDefault="00000000">
            <w:pPr>
              <w:widowControl w:val="0"/>
              <w:spacing w:line="240" w:lineRule="auto"/>
            </w:pPr>
            <w:r>
              <w:t>Literary Text</w:t>
            </w:r>
          </w:p>
          <w:p w14:paraId="1D388D5E" w14:textId="77777777" w:rsidR="0072024E" w:rsidRDefault="00000000">
            <w:pPr>
              <w:widowControl w:val="0"/>
              <w:spacing w:line="240" w:lineRule="auto"/>
            </w:pPr>
            <w:r>
              <w:t>Information Text</w:t>
            </w:r>
          </w:p>
          <w:p w14:paraId="1D9422D9" w14:textId="77777777" w:rsidR="0072024E" w:rsidRDefault="00000000">
            <w:pPr>
              <w:widowControl w:val="0"/>
              <w:spacing w:line="240" w:lineRule="auto"/>
            </w:pPr>
            <w:r>
              <w:t>Vocabulary</w:t>
            </w:r>
          </w:p>
        </w:tc>
        <w:tc>
          <w:tcPr>
            <w:tcW w:w="1035" w:type="dxa"/>
            <w:shd w:val="clear" w:color="auto" w:fill="auto"/>
            <w:tcMar>
              <w:top w:w="100" w:type="dxa"/>
              <w:left w:w="100" w:type="dxa"/>
              <w:bottom w:w="100" w:type="dxa"/>
              <w:right w:w="100" w:type="dxa"/>
            </w:tcMar>
          </w:tcPr>
          <w:p w14:paraId="57098E30" w14:textId="77777777" w:rsidR="0072024E" w:rsidRDefault="0072024E">
            <w:pPr>
              <w:widowControl w:val="0"/>
              <w:spacing w:line="240" w:lineRule="auto"/>
            </w:pPr>
          </w:p>
        </w:tc>
        <w:tc>
          <w:tcPr>
            <w:tcW w:w="870" w:type="dxa"/>
            <w:shd w:val="clear" w:color="auto" w:fill="auto"/>
            <w:tcMar>
              <w:top w:w="100" w:type="dxa"/>
              <w:left w:w="100" w:type="dxa"/>
              <w:bottom w:w="100" w:type="dxa"/>
              <w:right w:w="100" w:type="dxa"/>
            </w:tcMar>
          </w:tcPr>
          <w:p w14:paraId="24A0997C" w14:textId="77777777" w:rsidR="0072024E" w:rsidRDefault="00000000">
            <w:pPr>
              <w:widowControl w:val="0"/>
              <w:spacing w:line="240" w:lineRule="auto"/>
            </w:pPr>
            <w:r>
              <w:t>ML</w:t>
            </w:r>
          </w:p>
          <w:p w14:paraId="402CFFEA" w14:textId="77777777" w:rsidR="0072024E" w:rsidRDefault="0072024E">
            <w:pPr>
              <w:widowControl w:val="0"/>
              <w:spacing w:line="240" w:lineRule="auto"/>
            </w:pPr>
          </w:p>
          <w:p w14:paraId="196293FE" w14:textId="77777777" w:rsidR="0072024E" w:rsidRDefault="00000000">
            <w:pPr>
              <w:widowControl w:val="0"/>
              <w:spacing w:line="240" w:lineRule="auto"/>
            </w:pPr>
            <w:r>
              <w:t>ML</w:t>
            </w:r>
          </w:p>
        </w:tc>
        <w:tc>
          <w:tcPr>
            <w:tcW w:w="5670" w:type="dxa"/>
            <w:shd w:val="clear" w:color="auto" w:fill="auto"/>
            <w:tcMar>
              <w:top w:w="100" w:type="dxa"/>
              <w:left w:w="100" w:type="dxa"/>
              <w:bottom w:w="100" w:type="dxa"/>
              <w:right w:w="100" w:type="dxa"/>
            </w:tcMar>
          </w:tcPr>
          <w:p w14:paraId="75D444E5" w14:textId="77777777" w:rsidR="0072024E" w:rsidRDefault="0072024E">
            <w:pPr>
              <w:widowControl w:val="0"/>
              <w:spacing w:line="240" w:lineRule="auto"/>
            </w:pPr>
          </w:p>
        </w:tc>
      </w:tr>
      <w:tr w:rsidR="0072024E" w14:paraId="72460E6A" w14:textId="77777777">
        <w:tc>
          <w:tcPr>
            <w:tcW w:w="1785" w:type="dxa"/>
            <w:shd w:val="clear" w:color="auto" w:fill="auto"/>
            <w:tcMar>
              <w:top w:w="100" w:type="dxa"/>
              <w:left w:w="100" w:type="dxa"/>
              <w:bottom w:w="100" w:type="dxa"/>
              <w:right w:w="100" w:type="dxa"/>
            </w:tcMar>
          </w:tcPr>
          <w:p w14:paraId="78383989" w14:textId="77777777" w:rsidR="0072024E" w:rsidRDefault="00000000">
            <w:pPr>
              <w:widowControl w:val="0"/>
              <w:spacing w:line="240" w:lineRule="auto"/>
            </w:pPr>
            <w:r>
              <w:t>7</w:t>
            </w:r>
          </w:p>
          <w:p w14:paraId="20044810" w14:textId="77777777" w:rsidR="0072024E" w:rsidRDefault="00000000">
            <w:pPr>
              <w:widowControl w:val="0"/>
              <w:spacing w:line="240" w:lineRule="auto"/>
            </w:pPr>
            <w:r>
              <w:t>Literary Text</w:t>
            </w:r>
          </w:p>
          <w:p w14:paraId="5F4D5B10" w14:textId="77777777" w:rsidR="0072024E" w:rsidRDefault="00000000">
            <w:pPr>
              <w:widowControl w:val="0"/>
              <w:spacing w:line="240" w:lineRule="auto"/>
            </w:pPr>
            <w:r>
              <w:t>Information Text</w:t>
            </w:r>
          </w:p>
          <w:p w14:paraId="35AB5911" w14:textId="77777777" w:rsidR="0072024E" w:rsidRDefault="00000000">
            <w:pPr>
              <w:widowControl w:val="0"/>
              <w:spacing w:line="240" w:lineRule="auto"/>
            </w:pPr>
            <w:r>
              <w:lastRenderedPageBreak/>
              <w:t>Vocabulary</w:t>
            </w:r>
          </w:p>
        </w:tc>
        <w:tc>
          <w:tcPr>
            <w:tcW w:w="1035" w:type="dxa"/>
            <w:shd w:val="clear" w:color="auto" w:fill="auto"/>
            <w:tcMar>
              <w:top w:w="100" w:type="dxa"/>
              <w:left w:w="100" w:type="dxa"/>
              <w:bottom w:w="100" w:type="dxa"/>
              <w:right w:w="100" w:type="dxa"/>
            </w:tcMar>
          </w:tcPr>
          <w:p w14:paraId="0984BC5E" w14:textId="77777777" w:rsidR="0072024E" w:rsidRDefault="0072024E">
            <w:pPr>
              <w:widowControl w:val="0"/>
              <w:spacing w:line="240" w:lineRule="auto"/>
            </w:pPr>
          </w:p>
        </w:tc>
        <w:tc>
          <w:tcPr>
            <w:tcW w:w="870" w:type="dxa"/>
            <w:shd w:val="clear" w:color="auto" w:fill="auto"/>
            <w:tcMar>
              <w:top w:w="100" w:type="dxa"/>
              <w:left w:w="100" w:type="dxa"/>
              <w:bottom w:w="100" w:type="dxa"/>
              <w:right w:w="100" w:type="dxa"/>
            </w:tcMar>
          </w:tcPr>
          <w:p w14:paraId="443B17CC" w14:textId="77777777" w:rsidR="0072024E" w:rsidRDefault="0072024E">
            <w:pPr>
              <w:widowControl w:val="0"/>
              <w:spacing w:line="240" w:lineRule="auto"/>
            </w:pPr>
          </w:p>
        </w:tc>
        <w:tc>
          <w:tcPr>
            <w:tcW w:w="5670" w:type="dxa"/>
            <w:shd w:val="clear" w:color="auto" w:fill="auto"/>
            <w:tcMar>
              <w:top w:w="100" w:type="dxa"/>
              <w:left w:w="100" w:type="dxa"/>
              <w:bottom w:w="100" w:type="dxa"/>
              <w:right w:w="100" w:type="dxa"/>
            </w:tcMar>
          </w:tcPr>
          <w:p w14:paraId="2A0CC90C" w14:textId="77777777" w:rsidR="0072024E" w:rsidRDefault="0072024E">
            <w:pPr>
              <w:widowControl w:val="0"/>
              <w:spacing w:line="240" w:lineRule="auto"/>
            </w:pPr>
          </w:p>
          <w:p w14:paraId="4789A654" w14:textId="77777777" w:rsidR="0072024E" w:rsidRDefault="00000000">
            <w:pPr>
              <w:widowControl w:val="0"/>
              <w:spacing w:line="240" w:lineRule="auto"/>
            </w:pPr>
            <w:r>
              <w:t>Close to AA</w:t>
            </w:r>
          </w:p>
          <w:p w14:paraId="06BEBD9C" w14:textId="77777777" w:rsidR="0072024E" w:rsidRDefault="0072024E">
            <w:pPr>
              <w:widowControl w:val="0"/>
              <w:spacing w:line="240" w:lineRule="auto"/>
            </w:pPr>
          </w:p>
          <w:p w14:paraId="5E7CBC06" w14:textId="77777777" w:rsidR="0072024E" w:rsidRDefault="00000000">
            <w:pPr>
              <w:widowControl w:val="0"/>
              <w:spacing w:line="240" w:lineRule="auto"/>
            </w:pPr>
            <w:r>
              <w:t>AA</w:t>
            </w:r>
          </w:p>
        </w:tc>
      </w:tr>
      <w:tr w:rsidR="0072024E" w14:paraId="12A2622E" w14:textId="77777777">
        <w:tc>
          <w:tcPr>
            <w:tcW w:w="1785" w:type="dxa"/>
            <w:shd w:val="clear" w:color="auto" w:fill="auto"/>
            <w:tcMar>
              <w:top w:w="100" w:type="dxa"/>
              <w:left w:w="100" w:type="dxa"/>
              <w:bottom w:w="100" w:type="dxa"/>
              <w:right w:w="100" w:type="dxa"/>
            </w:tcMar>
          </w:tcPr>
          <w:p w14:paraId="04A3E95B" w14:textId="77777777" w:rsidR="0072024E" w:rsidRDefault="00000000">
            <w:pPr>
              <w:widowControl w:val="0"/>
              <w:spacing w:line="240" w:lineRule="auto"/>
            </w:pPr>
            <w:r>
              <w:t>8</w:t>
            </w:r>
          </w:p>
          <w:p w14:paraId="1F3BEA74" w14:textId="77777777" w:rsidR="0072024E" w:rsidRDefault="00000000">
            <w:pPr>
              <w:widowControl w:val="0"/>
              <w:spacing w:line="240" w:lineRule="auto"/>
            </w:pPr>
            <w:r>
              <w:t>Literary Text</w:t>
            </w:r>
          </w:p>
          <w:p w14:paraId="589E25ED" w14:textId="77777777" w:rsidR="0072024E" w:rsidRDefault="00000000">
            <w:pPr>
              <w:widowControl w:val="0"/>
              <w:spacing w:line="240" w:lineRule="auto"/>
            </w:pPr>
            <w:r>
              <w:t>Information Text</w:t>
            </w:r>
          </w:p>
          <w:p w14:paraId="4621E15E" w14:textId="77777777" w:rsidR="0072024E" w:rsidRDefault="00000000">
            <w:pPr>
              <w:widowControl w:val="0"/>
              <w:spacing w:line="240" w:lineRule="auto"/>
            </w:pPr>
            <w:r>
              <w:t>Vocabulary</w:t>
            </w:r>
          </w:p>
        </w:tc>
        <w:tc>
          <w:tcPr>
            <w:tcW w:w="1035" w:type="dxa"/>
            <w:shd w:val="clear" w:color="auto" w:fill="auto"/>
            <w:tcMar>
              <w:top w:w="100" w:type="dxa"/>
              <w:left w:w="100" w:type="dxa"/>
              <w:bottom w:w="100" w:type="dxa"/>
              <w:right w:w="100" w:type="dxa"/>
            </w:tcMar>
          </w:tcPr>
          <w:p w14:paraId="1CCFBF0C" w14:textId="77777777" w:rsidR="0072024E" w:rsidRDefault="0072024E">
            <w:pPr>
              <w:widowControl w:val="0"/>
              <w:spacing w:line="240" w:lineRule="auto"/>
            </w:pPr>
          </w:p>
        </w:tc>
        <w:tc>
          <w:tcPr>
            <w:tcW w:w="870" w:type="dxa"/>
            <w:shd w:val="clear" w:color="auto" w:fill="auto"/>
            <w:tcMar>
              <w:top w:w="100" w:type="dxa"/>
              <w:left w:w="100" w:type="dxa"/>
              <w:bottom w:w="100" w:type="dxa"/>
              <w:right w:w="100" w:type="dxa"/>
            </w:tcMar>
          </w:tcPr>
          <w:p w14:paraId="68E0F86A" w14:textId="77777777" w:rsidR="0072024E" w:rsidRDefault="0072024E">
            <w:pPr>
              <w:widowControl w:val="0"/>
              <w:spacing w:line="240" w:lineRule="auto"/>
            </w:pPr>
          </w:p>
        </w:tc>
        <w:tc>
          <w:tcPr>
            <w:tcW w:w="5670" w:type="dxa"/>
            <w:shd w:val="clear" w:color="auto" w:fill="auto"/>
            <w:tcMar>
              <w:top w:w="100" w:type="dxa"/>
              <w:left w:w="100" w:type="dxa"/>
              <w:bottom w:w="100" w:type="dxa"/>
              <w:right w:w="100" w:type="dxa"/>
            </w:tcMar>
          </w:tcPr>
          <w:p w14:paraId="19A6D82C" w14:textId="77777777" w:rsidR="0072024E" w:rsidRDefault="00000000">
            <w:pPr>
              <w:widowControl w:val="0"/>
              <w:spacing w:line="240" w:lineRule="auto"/>
            </w:pPr>
            <w:r>
              <w:t>AA</w:t>
            </w:r>
          </w:p>
          <w:p w14:paraId="30BFC569" w14:textId="77777777" w:rsidR="0072024E" w:rsidRDefault="00000000">
            <w:pPr>
              <w:widowControl w:val="0"/>
              <w:spacing w:line="240" w:lineRule="auto"/>
            </w:pPr>
            <w:r>
              <w:t>AA</w:t>
            </w:r>
          </w:p>
          <w:p w14:paraId="4805142D" w14:textId="77777777" w:rsidR="0072024E" w:rsidRDefault="0072024E">
            <w:pPr>
              <w:widowControl w:val="0"/>
              <w:spacing w:line="240" w:lineRule="auto"/>
            </w:pPr>
          </w:p>
          <w:p w14:paraId="05E3E3AF" w14:textId="77777777" w:rsidR="0072024E" w:rsidRDefault="00000000">
            <w:pPr>
              <w:widowControl w:val="0"/>
              <w:spacing w:line="240" w:lineRule="auto"/>
            </w:pPr>
            <w:r>
              <w:t>AA</w:t>
            </w:r>
          </w:p>
        </w:tc>
      </w:tr>
    </w:tbl>
    <w:p w14:paraId="7A9D3BA0" w14:textId="77777777" w:rsidR="0072024E" w:rsidRDefault="0072024E"/>
    <w:p w14:paraId="7D055CD0" w14:textId="77777777" w:rsidR="0072024E" w:rsidRDefault="00000000">
      <w:r>
        <w:tab/>
        <w:t>3rd grade is proven below average. 8th is proven above average.</w:t>
      </w:r>
    </w:p>
    <w:p w14:paraId="51C682C9" w14:textId="77777777" w:rsidR="0072024E" w:rsidRDefault="00000000">
      <w:r>
        <w:tab/>
        <w:t>4th, 5th, and 6th contain moderate left tailed skew, indicating that they could have left end outliers. If those outliers were removed, then it’s possible that they would be proven above average.</w:t>
      </w:r>
    </w:p>
    <w:p w14:paraId="1922EAB3" w14:textId="6B92A3B3" w:rsidR="00B11289" w:rsidRDefault="00B11289">
      <w:r>
        <w:br w:type="page"/>
      </w:r>
    </w:p>
    <w:p w14:paraId="4E1B377C" w14:textId="598A26AF" w:rsidR="00237B75" w:rsidRDefault="00237B75">
      <w:bookmarkStart w:id="0" w:name="Example"/>
      <w:r>
        <w:lastRenderedPageBreak/>
        <w:t>Example of one of the Excel sheets</w:t>
      </w:r>
      <w:r w:rsidR="002D17C8">
        <w:t xml:space="preserve"> I created to</w:t>
      </w:r>
      <w:r>
        <w:t xml:space="preserve"> provide the descriptive statistics for this analysis:</w:t>
      </w:r>
    </w:p>
    <w:bookmarkEnd w:id="0"/>
    <w:p w14:paraId="7C6B1984" w14:textId="33D07C50" w:rsidR="00237B75" w:rsidRDefault="002D17C8">
      <w:r>
        <w:object w:dxaOrig="7043" w:dyaOrig="4078" w14:anchorId="51A75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52.2pt;height:204pt" o:ole="">
            <v:imagedata r:id="rId6" o:title=""/>
          </v:shape>
          <o:OLEObject Type="Embed" ProgID="Excel.Sheet.12" ShapeID="_x0000_i1053" DrawAspect="Content" ObjectID="_1743153109" r:id="rId7"/>
        </w:object>
      </w:r>
    </w:p>
    <w:p w14:paraId="408FD117" w14:textId="77777777" w:rsidR="002D17C8" w:rsidRDefault="002D17C8"/>
    <w:p w14:paraId="621F8049" w14:textId="00F991E4" w:rsidR="002D17C8" w:rsidRDefault="002D17C8" w:rsidP="002D17C8">
      <w:r>
        <w:t>Example Excel</w:t>
      </w:r>
      <w:r>
        <w:t xml:space="preserve"> formulas</w:t>
      </w:r>
      <w:r>
        <w:t xml:space="preserve"> I </w:t>
      </w:r>
      <w:r>
        <w:t>used to create these descriptive statistics:</w:t>
      </w:r>
    </w:p>
    <w:p w14:paraId="612C389F" w14:textId="112690C4" w:rsidR="00B11289" w:rsidRDefault="00B11289" w:rsidP="002D17C8">
      <w:r>
        <w:t>Each of these refers to a Helper sheet which included a column that combined names and subjects into one column to make filtering easier.</w:t>
      </w:r>
    </w:p>
    <w:p w14:paraId="3E1166A9" w14:textId="07D26D30" w:rsidR="00B11289" w:rsidRDefault="00B11289" w:rsidP="002D17C8">
      <w:r>
        <w:t>Mean:</w:t>
      </w:r>
    </w:p>
    <w:p w14:paraId="29C1F65A" w14:textId="775446D0" w:rsidR="002D17C8" w:rsidRDefault="00B11289">
      <w:r w:rsidRPr="00B11289">
        <w:t>average(INDEX(filter(Helper!$F:$AQ,(Helper!$F:$F=B$1)*(Helper!$G:$G=$A$1)),0,$J5))</w:t>
      </w:r>
    </w:p>
    <w:p w14:paraId="36FAEB4B" w14:textId="1BAB98A9" w:rsidR="00B11289" w:rsidRDefault="00B11289">
      <w:r>
        <w:t>Percentile vs national mean:</w:t>
      </w:r>
    </w:p>
    <w:p w14:paraId="2B70C5F4" w14:textId="2EB37E24" w:rsidR="00B11289" w:rsidRDefault="00B11289">
      <w:r w:rsidRPr="00B11289">
        <w:t>NORMDIST(B5,B$2,B$3,TRUE)</w:t>
      </w:r>
    </w:p>
    <w:p w14:paraId="7078444A" w14:textId="653BE3A0" w:rsidR="00B11289" w:rsidRDefault="00B11289">
      <w:r>
        <w:t>Z test</w:t>
      </w:r>
    </w:p>
    <w:p w14:paraId="12657AB1" w14:textId="1CE7A2E1" w:rsidR="00B11289" w:rsidRDefault="00B11289">
      <w:r w:rsidRPr="00B11289">
        <w:t>z.test(INDEX(filter(Helper!$F:$AQ,(Helper!$F:$F=B$1)*(Helper!$G:$G=$A$1)),0,$J5),B$2,B$3)</w:t>
      </w:r>
    </w:p>
    <w:p w14:paraId="0307234A" w14:textId="2966040F" w:rsidR="00B11289" w:rsidRDefault="00B11289">
      <w:r>
        <w:t>Max</w:t>
      </w:r>
    </w:p>
    <w:p w14:paraId="2DCD20E6" w14:textId="0FD2D16B" w:rsidR="00B11289" w:rsidRDefault="00B11289">
      <w:r w:rsidRPr="00B11289">
        <w:t>MAX(INDEX(filter(Helper!$F:$AQ,(Helper!$F:$F=B$1)*(Helper!$G:$G=$A$1)),0,$J8))</w:t>
      </w:r>
    </w:p>
    <w:p w14:paraId="43CD71BB" w14:textId="5EC2C453" w:rsidR="00B11289" w:rsidRDefault="00B11289">
      <w:r>
        <w:t>Median</w:t>
      </w:r>
      <w:r>
        <w:br/>
      </w:r>
      <w:r w:rsidRPr="00B11289">
        <w:t>MEDIAN(INDEX(filter(Helper!$F:$AQ,(Helper!$F:$F=B$1)*(Helper!$G:$G=$A$1)),0,$J9))</w:t>
      </w:r>
    </w:p>
    <w:p w14:paraId="7B09850B" w14:textId="3173D55F" w:rsidR="00B11289" w:rsidRDefault="00B11289">
      <w:r>
        <w:t>Min</w:t>
      </w:r>
    </w:p>
    <w:p w14:paraId="42C9AEBD" w14:textId="21080C27" w:rsidR="00B11289" w:rsidRDefault="00B11289">
      <w:r w:rsidRPr="00B11289">
        <w:t>MIN(INDEX(filter(Helper!$F:$AQ,(Helper!$F:$F=B$1)*(Helper!$G:$G=$A$1)),0,$J10))")</w:t>
      </w:r>
    </w:p>
    <w:p w14:paraId="080B6615" w14:textId="3B90F311" w:rsidR="00B11289" w:rsidRDefault="00B11289">
      <w:r>
        <w:t>Standard Deviation</w:t>
      </w:r>
    </w:p>
    <w:p w14:paraId="3D38DC80" w14:textId="5EA71109" w:rsidR="00B11289" w:rsidRDefault="00B11289">
      <w:r w:rsidRPr="00B11289">
        <w:t>STDEV(INDEX(filter(Helper!$F:$AQ,(Helper!$F:$F=B$1)*(Helper!$G:$G=$A$1)),0,$J11))</w:t>
      </w:r>
    </w:p>
    <w:p w14:paraId="3922029C" w14:textId="4E416126" w:rsidR="00B11289" w:rsidRDefault="00B11289">
      <w:r>
        <w:t>Skew</w:t>
      </w:r>
    </w:p>
    <w:p w14:paraId="668A8473" w14:textId="1F25AEDC" w:rsidR="00B11289" w:rsidRDefault="00B11289">
      <w:r w:rsidRPr="00B11289">
        <w:t>SKEW(INDEX(filter(Helper!$F:$AQ,(Helper!$F:$F=B$1)*(Helper!$G:$G=$A$1)),0,$J12))</w:t>
      </w:r>
    </w:p>
    <w:p w14:paraId="1CA4CA20" w14:textId="496FF157" w:rsidR="00B11289" w:rsidRDefault="00B11289">
      <w:r>
        <w:t>Kurtosis</w:t>
      </w:r>
    </w:p>
    <w:p w14:paraId="30097131" w14:textId="01327EEE" w:rsidR="00B11289" w:rsidRDefault="00B11289">
      <w:r w:rsidRPr="00B11289">
        <w:t>KURT(INDEX(filter(Helper!$F:$AQ,(Helper!$F:$F=B$1)*(Helper!$G:$G=$A$1)),0,$J13))</w:t>
      </w:r>
    </w:p>
    <w:p w14:paraId="027B5AB7" w14:textId="6B08148E" w:rsidR="00B11289" w:rsidRDefault="00B11289">
      <w:r>
        <w:t>Count</w:t>
      </w:r>
    </w:p>
    <w:p w14:paraId="6B98994A" w14:textId="7A7FE188" w:rsidR="00B11289" w:rsidRDefault="00B11289">
      <w:r w:rsidRPr="00B11289">
        <w:t>COUNT(INDEX(filter(Helper!$F:$AQ,(Helper!$F:$F=B$1)*(Helper!$G:$G=$A$1)),0,$J14))</w:t>
      </w:r>
    </w:p>
    <w:sectPr w:rsidR="00B112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172D"/>
    <w:multiLevelType w:val="multilevel"/>
    <w:tmpl w:val="A544B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730E1"/>
    <w:multiLevelType w:val="multilevel"/>
    <w:tmpl w:val="AE489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B27B0"/>
    <w:multiLevelType w:val="multilevel"/>
    <w:tmpl w:val="64DE1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E62AA6"/>
    <w:multiLevelType w:val="multilevel"/>
    <w:tmpl w:val="CB24C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704933"/>
    <w:multiLevelType w:val="multilevel"/>
    <w:tmpl w:val="DEF87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C250A1"/>
    <w:multiLevelType w:val="multilevel"/>
    <w:tmpl w:val="D3B8F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084A9B"/>
    <w:multiLevelType w:val="multilevel"/>
    <w:tmpl w:val="C994D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14658"/>
    <w:multiLevelType w:val="multilevel"/>
    <w:tmpl w:val="DA92B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863203"/>
    <w:multiLevelType w:val="multilevel"/>
    <w:tmpl w:val="988E1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1877166">
    <w:abstractNumId w:val="8"/>
  </w:num>
  <w:num w:numId="2" w16cid:durableId="421880813">
    <w:abstractNumId w:val="6"/>
  </w:num>
  <w:num w:numId="3" w16cid:durableId="932399977">
    <w:abstractNumId w:val="2"/>
  </w:num>
  <w:num w:numId="4" w16cid:durableId="600258438">
    <w:abstractNumId w:val="1"/>
  </w:num>
  <w:num w:numId="5" w16cid:durableId="415979997">
    <w:abstractNumId w:val="3"/>
  </w:num>
  <w:num w:numId="6" w16cid:durableId="1846821034">
    <w:abstractNumId w:val="4"/>
  </w:num>
  <w:num w:numId="7" w16cid:durableId="1656445920">
    <w:abstractNumId w:val="5"/>
  </w:num>
  <w:num w:numId="8" w16cid:durableId="974913816">
    <w:abstractNumId w:val="7"/>
  </w:num>
  <w:num w:numId="9" w16cid:durableId="192210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24E"/>
    <w:rsid w:val="00237B75"/>
    <w:rsid w:val="002C6248"/>
    <w:rsid w:val="002D17C8"/>
    <w:rsid w:val="0072024E"/>
    <w:rsid w:val="00B1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7841"/>
  <w15:docId w15:val="{6715705B-E1D6-4105-8C45-C8E21F13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C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C6248"/>
    <w:rPr>
      <w:color w:val="0000FF" w:themeColor="hyperlink"/>
      <w:u w:val="single"/>
    </w:rPr>
  </w:style>
  <w:style w:type="character" w:styleId="UnresolvedMention">
    <w:name w:val="Unresolved Mention"/>
    <w:basedOn w:val="DefaultParagraphFont"/>
    <w:uiPriority w:val="99"/>
    <w:semiHidden/>
    <w:unhideWhenUsed/>
    <w:rsid w:val="002C6248"/>
    <w:rPr>
      <w:color w:val="605E5C"/>
      <w:shd w:val="clear" w:color="auto" w:fill="E1DFDD"/>
    </w:rPr>
  </w:style>
  <w:style w:type="character" w:styleId="FollowedHyperlink">
    <w:name w:val="FollowedHyperlink"/>
    <w:basedOn w:val="DefaultParagraphFont"/>
    <w:uiPriority w:val="99"/>
    <w:semiHidden/>
    <w:unhideWhenUsed/>
    <w:rsid w:val="002C62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827">
      <w:bodyDiv w:val="1"/>
      <w:marLeft w:val="0"/>
      <w:marRight w:val="0"/>
      <w:marTop w:val="0"/>
      <w:marBottom w:val="0"/>
      <w:divBdr>
        <w:top w:val="none" w:sz="0" w:space="0" w:color="auto"/>
        <w:left w:val="none" w:sz="0" w:space="0" w:color="auto"/>
        <w:bottom w:val="none" w:sz="0" w:space="0" w:color="auto"/>
        <w:right w:val="none" w:sz="0" w:space="0" w:color="auto"/>
      </w:divBdr>
    </w:div>
    <w:div w:id="90973128">
      <w:bodyDiv w:val="1"/>
      <w:marLeft w:val="0"/>
      <w:marRight w:val="0"/>
      <w:marTop w:val="0"/>
      <w:marBottom w:val="0"/>
      <w:divBdr>
        <w:top w:val="none" w:sz="0" w:space="0" w:color="auto"/>
        <w:left w:val="none" w:sz="0" w:space="0" w:color="auto"/>
        <w:bottom w:val="none" w:sz="0" w:space="0" w:color="auto"/>
        <w:right w:val="none" w:sz="0" w:space="0" w:color="auto"/>
      </w:divBdr>
    </w:div>
    <w:div w:id="114645775">
      <w:bodyDiv w:val="1"/>
      <w:marLeft w:val="0"/>
      <w:marRight w:val="0"/>
      <w:marTop w:val="0"/>
      <w:marBottom w:val="0"/>
      <w:divBdr>
        <w:top w:val="none" w:sz="0" w:space="0" w:color="auto"/>
        <w:left w:val="none" w:sz="0" w:space="0" w:color="auto"/>
        <w:bottom w:val="none" w:sz="0" w:space="0" w:color="auto"/>
        <w:right w:val="none" w:sz="0" w:space="0" w:color="auto"/>
      </w:divBdr>
    </w:div>
    <w:div w:id="1222598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ublic.tableau.com/views/MAPsTermGradeSubject/TermGradeSubject?:language=en-US&amp;:display_count=n&amp;:origin=viz_shar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Jenkinson</cp:lastModifiedBy>
  <cp:revision>4</cp:revision>
  <dcterms:created xsi:type="dcterms:W3CDTF">2023-04-16T18:29:00Z</dcterms:created>
  <dcterms:modified xsi:type="dcterms:W3CDTF">2023-04-16T19:25:00Z</dcterms:modified>
</cp:coreProperties>
</file>