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F06AA" w14:textId="77777777" w:rsidR="00F27483" w:rsidRPr="00F27483" w:rsidRDefault="00F27483" w:rsidP="00F27483">
      <w:pPr>
        <w:rPr>
          <w:b/>
          <w:bCs/>
        </w:rPr>
      </w:pPr>
      <w:r w:rsidRPr="00F27483">
        <w:rPr>
          <w:b/>
          <w:bCs/>
        </w:rPr>
        <w:t>Resumo do Projeto</w:t>
      </w:r>
    </w:p>
    <w:p w14:paraId="1D9F8E07" w14:textId="77777777" w:rsidR="00F27483" w:rsidRPr="00F27483" w:rsidRDefault="00F27483" w:rsidP="00F27483">
      <w:pPr>
        <w:numPr>
          <w:ilvl w:val="0"/>
          <w:numId w:val="1"/>
        </w:numPr>
      </w:pPr>
      <w:r w:rsidRPr="00F27483">
        <w:rPr>
          <w:b/>
          <w:bCs/>
        </w:rPr>
        <w:t>Baixar o SQL Server 2022 Express</w:t>
      </w:r>
      <w:r w:rsidRPr="00F27483">
        <w:br/>
        <w:t xml:space="preserve">Acesse o link: </w:t>
      </w:r>
      <w:hyperlink r:id="rId5" w:tgtFrame="_new" w:history="1">
        <w:r w:rsidRPr="00F27483">
          <w:rPr>
            <w:rStyle w:val="Hyperlink"/>
          </w:rPr>
          <w:t>SQL Server 2022 Express</w:t>
        </w:r>
      </w:hyperlink>
    </w:p>
    <w:p w14:paraId="0D1853C6" w14:textId="77777777" w:rsidR="00F27483" w:rsidRPr="00F27483" w:rsidRDefault="00F27483" w:rsidP="00F27483">
      <w:pPr>
        <w:numPr>
          <w:ilvl w:val="0"/>
          <w:numId w:val="1"/>
        </w:numPr>
      </w:pPr>
      <w:r w:rsidRPr="00F27483">
        <w:rPr>
          <w:b/>
          <w:bCs/>
        </w:rPr>
        <w:t>Instalar o SQL Server Management Studio (SSMS)</w:t>
      </w:r>
      <w:r w:rsidRPr="00F27483">
        <w:br/>
        <w:t xml:space="preserve">Baixe através do link: </w:t>
      </w:r>
      <w:hyperlink r:id="rId6" w:tgtFrame="_new" w:history="1">
        <w:r w:rsidRPr="00F27483">
          <w:rPr>
            <w:rStyle w:val="Hyperlink"/>
          </w:rPr>
          <w:t>SQL Server Management Studio</w:t>
        </w:r>
      </w:hyperlink>
    </w:p>
    <w:p w14:paraId="7952935D" w14:textId="77777777" w:rsidR="00F27483" w:rsidRPr="00F27483" w:rsidRDefault="00F27483" w:rsidP="00F27483">
      <w:pPr>
        <w:numPr>
          <w:ilvl w:val="0"/>
          <w:numId w:val="1"/>
        </w:numPr>
      </w:pPr>
      <w:r w:rsidRPr="00F27483">
        <w:rPr>
          <w:b/>
          <w:bCs/>
        </w:rPr>
        <w:t>Baixar o Banco de Dados AdventureWorks2022</w:t>
      </w:r>
      <w:r w:rsidRPr="00F27483">
        <w:br/>
        <w:t xml:space="preserve">Siga as instruções disponíveis em: </w:t>
      </w:r>
      <w:hyperlink r:id="rId7" w:tgtFrame="_new" w:history="1">
        <w:r w:rsidRPr="00F27483">
          <w:rPr>
            <w:rStyle w:val="Hyperlink"/>
          </w:rPr>
          <w:t>AdventureWorks2022 - Instalação e Configuração</w:t>
        </w:r>
      </w:hyperlink>
    </w:p>
    <w:p w14:paraId="6FEC5F14" w14:textId="3318B974" w:rsidR="00F27483" w:rsidRPr="00F27483" w:rsidRDefault="00F27483" w:rsidP="00F27483">
      <w:pPr>
        <w:numPr>
          <w:ilvl w:val="0"/>
          <w:numId w:val="1"/>
        </w:numPr>
      </w:pPr>
      <w:r w:rsidRPr="00F27483">
        <w:rPr>
          <w:b/>
          <w:bCs/>
        </w:rPr>
        <w:t>Restaurar o Banco de Dados no SQL Server Management Studio</w:t>
      </w:r>
      <w:r w:rsidRPr="00F27483">
        <w:br/>
        <w:t>Utilize o SSMS para restaurar o banco de dados conforme as instruções fornecidas n</w:t>
      </w:r>
      <w:r w:rsidR="008D68A7">
        <w:t>a Imagem a seguir.</w:t>
      </w:r>
    </w:p>
    <w:tbl>
      <w:tblPr>
        <w:tblStyle w:val="TabeladeGradeClar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F27483" w14:paraId="717D9468" w14:textId="77777777" w:rsidTr="008D68A7">
        <w:trPr>
          <w:jc w:val="center"/>
        </w:trPr>
        <w:tc>
          <w:tcPr>
            <w:tcW w:w="8494" w:type="dxa"/>
            <w:shd w:val="clear" w:color="auto" w:fill="000000" w:themeFill="text1"/>
          </w:tcPr>
          <w:p w14:paraId="4634C530" w14:textId="7CE0F9F4" w:rsidR="00F27483" w:rsidRDefault="00F27483" w:rsidP="008D68A7">
            <w:pPr>
              <w:jc w:val="center"/>
              <w:rPr>
                <w:b/>
                <w:bCs/>
              </w:rPr>
            </w:pPr>
            <w:r w:rsidRPr="00F27483">
              <w:rPr>
                <w:b/>
                <w:bCs/>
                <w:noProof/>
              </w:rPr>
              <w:drawing>
                <wp:inline distT="0" distB="0" distL="0" distR="0" wp14:anchorId="5DE1F80E" wp14:editId="39FCEFF4">
                  <wp:extent cx="2225675" cy="2291443"/>
                  <wp:effectExtent l="133350" t="114300" r="117475" b="147320"/>
                  <wp:docPr id="7577739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7739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522" cy="22984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483" w14:paraId="6EEC3D2C" w14:textId="77777777" w:rsidTr="008D68A7">
        <w:trPr>
          <w:jc w:val="center"/>
        </w:trPr>
        <w:tc>
          <w:tcPr>
            <w:tcW w:w="8494" w:type="dxa"/>
            <w:shd w:val="clear" w:color="auto" w:fill="000000" w:themeFill="text1"/>
          </w:tcPr>
          <w:p w14:paraId="79B34F0A" w14:textId="08A2A4D6" w:rsidR="00F27483" w:rsidRDefault="00F27483" w:rsidP="00F27483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1CBA0A7" wp14:editId="72EFEE1D">
                  <wp:extent cx="5400040" cy="3176905"/>
                  <wp:effectExtent l="114300" t="114300" r="143510" b="137795"/>
                  <wp:docPr id="1995468187" name="Imagem 3" descr="Guia de início rápido: fazer o backup e a restauração de um banco de dados  com o SSMS - SQL Server | Microsoft Lea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uia de início rápido: fazer o backup e a restauração de um banco de dados  com o SSMS - SQL Server | Microsoft Lear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31769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6EA179" w14:textId="6DD52DDA" w:rsidR="008D68A7" w:rsidRPr="008D68A7" w:rsidRDefault="002A7138" w:rsidP="008D68A7">
      <w:pPr>
        <w:rPr>
          <w:b/>
          <w:bCs/>
        </w:rPr>
      </w:pPr>
      <w:r>
        <w:rPr>
          <w:b/>
          <w:bCs/>
        </w:rPr>
        <w:lastRenderedPageBreak/>
        <w:t xml:space="preserve">2) </w:t>
      </w:r>
      <w:r w:rsidR="008D68A7" w:rsidRPr="008D68A7">
        <w:rPr>
          <w:b/>
          <w:bCs/>
        </w:rPr>
        <w:t>Consulta SQL para Carregar Dados de Vendas</w:t>
      </w:r>
    </w:p>
    <w:p w14:paraId="143562D8" w14:textId="77777777" w:rsidR="008D68A7" w:rsidRDefault="008D68A7" w:rsidP="008D68A7">
      <w:r w:rsidRPr="008D68A7">
        <w:t xml:space="preserve">Aqui está uma consulta SQL otimizada que busca as informações solicitadas das tabelas </w:t>
      </w:r>
      <w:proofErr w:type="spellStart"/>
      <w:r w:rsidRPr="008D68A7">
        <w:t>Sales.SalesOrderHeader</w:t>
      </w:r>
      <w:proofErr w:type="spellEnd"/>
      <w:r w:rsidRPr="008D68A7">
        <w:t xml:space="preserve">, </w:t>
      </w:r>
      <w:proofErr w:type="spellStart"/>
      <w:r w:rsidRPr="008D68A7">
        <w:t>Sales.SalesOrderDetail</w:t>
      </w:r>
      <w:proofErr w:type="spellEnd"/>
      <w:r w:rsidRPr="008D68A7">
        <w:t xml:space="preserve">, </w:t>
      </w:r>
      <w:proofErr w:type="spellStart"/>
      <w:r w:rsidRPr="008D68A7">
        <w:t>Person.Address</w:t>
      </w:r>
      <w:proofErr w:type="spellEnd"/>
      <w:r w:rsidRPr="008D68A7">
        <w:t xml:space="preserve">, e </w:t>
      </w:r>
      <w:proofErr w:type="spellStart"/>
      <w:r w:rsidRPr="008D68A7">
        <w:t>Production.Product</w:t>
      </w:r>
      <w:proofErr w:type="spellEnd"/>
      <w:r w:rsidRPr="008D68A7">
        <w:t>:</w:t>
      </w:r>
    </w:p>
    <w:p w14:paraId="2ECFCB2B" w14:textId="77777777" w:rsidR="008D68A7" w:rsidRDefault="008D68A7" w:rsidP="008D68A7"/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D68A7" w14:paraId="417B02A6" w14:textId="77777777" w:rsidTr="00480403">
        <w:tc>
          <w:tcPr>
            <w:tcW w:w="4247" w:type="dxa"/>
            <w:shd w:val="clear" w:color="auto" w:fill="000000" w:themeFill="text1"/>
          </w:tcPr>
          <w:p w14:paraId="46588D71" w14:textId="227A9950" w:rsidR="008D68A7" w:rsidRDefault="008D68A7" w:rsidP="008D68A7">
            <w:r>
              <w:t>1)</w:t>
            </w:r>
          </w:p>
          <w:p w14:paraId="7AC3B7B4" w14:textId="6646D4A4" w:rsidR="008D68A7" w:rsidRDefault="008D68A7" w:rsidP="008D68A7">
            <w:r>
              <w:t xml:space="preserve">SELECT </w:t>
            </w:r>
          </w:p>
          <w:p w14:paraId="416B6A1A" w14:textId="77777777" w:rsidR="008D68A7" w:rsidRDefault="008D68A7" w:rsidP="008D68A7">
            <w:r>
              <w:t xml:space="preserve">    </w:t>
            </w:r>
            <w:proofErr w:type="spellStart"/>
            <w:r>
              <w:t>SOH.OrderDate</w:t>
            </w:r>
            <w:proofErr w:type="spellEnd"/>
            <w:r>
              <w:t xml:space="preserve">,  </w:t>
            </w:r>
          </w:p>
          <w:p w14:paraId="50D24F12" w14:textId="77777777" w:rsidR="008D68A7" w:rsidRDefault="008D68A7" w:rsidP="008D68A7">
            <w:r>
              <w:t xml:space="preserve">    </w:t>
            </w:r>
            <w:proofErr w:type="gramStart"/>
            <w:r>
              <w:t>SUM(</w:t>
            </w:r>
            <w:proofErr w:type="spellStart"/>
            <w:proofErr w:type="gramEnd"/>
            <w:r>
              <w:t>SOH.TotalDue</w:t>
            </w:r>
            <w:proofErr w:type="spellEnd"/>
            <w:r>
              <w:t xml:space="preserve">) AS </w:t>
            </w:r>
            <w:proofErr w:type="spellStart"/>
            <w:r>
              <w:t>Valor_total</w:t>
            </w:r>
            <w:proofErr w:type="spellEnd"/>
            <w:r>
              <w:t xml:space="preserve">, </w:t>
            </w:r>
          </w:p>
          <w:p w14:paraId="2F304766" w14:textId="77777777" w:rsidR="008D68A7" w:rsidRPr="004B12D8" w:rsidRDefault="008D68A7" w:rsidP="008D68A7">
            <w:pPr>
              <w:rPr>
                <w:lang w:val="en-US"/>
              </w:rPr>
            </w:pPr>
            <w:r>
              <w:t xml:space="preserve">    </w:t>
            </w:r>
            <w:proofErr w:type="spellStart"/>
            <w:proofErr w:type="gramStart"/>
            <w:r w:rsidRPr="004B12D8">
              <w:rPr>
                <w:lang w:val="en-US"/>
              </w:rPr>
              <w:t>A.StateProvinceID</w:t>
            </w:r>
            <w:proofErr w:type="spellEnd"/>
            <w:proofErr w:type="gramEnd"/>
            <w:r w:rsidRPr="004B12D8">
              <w:rPr>
                <w:lang w:val="en-US"/>
              </w:rPr>
              <w:t xml:space="preserve">, </w:t>
            </w:r>
          </w:p>
          <w:p w14:paraId="6A2FD012" w14:textId="77777777" w:rsidR="008D68A7" w:rsidRPr="004B12D8" w:rsidRDefault="008D68A7" w:rsidP="008D68A7">
            <w:pPr>
              <w:rPr>
                <w:lang w:val="en-US"/>
              </w:rPr>
            </w:pPr>
            <w:r w:rsidRPr="004B12D8">
              <w:rPr>
                <w:lang w:val="en-US"/>
              </w:rPr>
              <w:t xml:space="preserve">    </w:t>
            </w:r>
            <w:proofErr w:type="gramStart"/>
            <w:r w:rsidRPr="004B12D8">
              <w:rPr>
                <w:lang w:val="en-US"/>
              </w:rPr>
              <w:t>A.AddressLine</w:t>
            </w:r>
            <w:proofErr w:type="gramEnd"/>
            <w:r w:rsidRPr="004B12D8">
              <w:rPr>
                <w:lang w:val="en-US"/>
              </w:rPr>
              <w:t>1 AS Nome,</w:t>
            </w:r>
          </w:p>
          <w:p w14:paraId="474E2F56" w14:textId="77777777" w:rsidR="008D68A7" w:rsidRPr="004B12D8" w:rsidRDefault="008D68A7" w:rsidP="008D68A7">
            <w:pPr>
              <w:rPr>
                <w:lang w:val="en-US"/>
              </w:rPr>
            </w:pPr>
            <w:r w:rsidRPr="004B12D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B12D8">
              <w:rPr>
                <w:lang w:val="en-US"/>
              </w:rPr>
              <w:t>A.City</w:t>
            </w:r>
            <w:proofErr w:type="spellEnd"/>
            <w:proofErr w:type="gramEnd"/>
            <w:r w:rsidRPr="004B12D8">
              <w:rPr>
                <w:lang w:val="en-US"/>
              </w:rPr>
              <w:t xml:space="preserve"> AS </w:t>
            </w:r>
            <w:proofErr w:type="spellStart"/>
            <w:r w:rsidRPr="004B12D8">
              <w:rPr>
                <w:lang w:val="en-US"/>
              </w:rPr>
              <w:t>Endereco</w:t>
            </w:r>
            <w:proofErr w:type="spellEnd"/>
            <w:r w:rsidRPr="004B12D8">
              <w:rPr>
                <w:lang w:val="en-US"/>
              </w:rPr>
              <w:t>,</w:t>
            </w:r>
          </w:p>
          <w:p w14:paraId="1D7AC631" w14:textId="77777777" w:rsidR="008D68A7" w:rsidRPr="004B12D8" w:rsidRDefault="008D68A7" w:rsidP="008D68A7">
            <w:pPr>
              <w:rPr>
                <w:lang w:val="en-US"/>
              </w:rPr>
            </w:pPr>
            <w:r w:rsidRPr="004B12D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B12D8">
              <w:rPr>
                <w:lang w:val="en-US"/>
              </w:rPr>
              <w:t>P.Name</w:t>
            </w:r>
            <w:proofErr w:type="spellEnd"/>
            <w:proofErr w:type="gramEnd"/>
            <w:r w:rsidRPr="004B12D8">
              <w:rPr>
                <w:lang w:val="en-US"/>
              </w:rPr>
              <w:t xml:space="preserve"> AS </w:t>
            </w:r>
            <w:proofErr w:type="spellStart"/>
            <w:r w:rsidRPr="004B12D8">
              <w:rPr>
                <w:lang w:val="en-US"/>
              </w:rPr>
              <w:t>ProdutoNome</w:t>
            </w:r>
            <w:proofErr w:type="spellEnd"/>
            <w:r w:rsidRPr="004B12D8">
              <w:rPr>
                <w:lang w:val="en-US"/>
              </w:rPr>
              <w:t>,</w:t>
            </w:r>
          </w:p>
          <w:p w14:paraId="0A121860" w14:textId="77777777" w:rsidR="008D68A7" w:rsidRPr="008D68A7" w:rsidRDefault="008D68A7" w:rsidP="008D68A7">
            <w:pPr>
              <w:rPr>
                <w:lang w:val="en-US"/>
              </w:rPr>
            </w:pPr>
            <w:r w:rsidRPr="004B12D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8D68A7">
              <w:rPr>
                <w:lang w:val="en-US"/>
              </w:rPr>
              <w:t>P.ProductNumber</w:t>
            </w:r>
            <w:proofErr w:type="spellEnd"/>
            <w:proofErr w:type="gramEnd"/>
          </w:p>
          <w:p w14:paraId="733DD4CB" w14:textId="77777777" w:rsidR="008D68A7" w:rsidRPr="008D68A7" w:rsidRDefault="008D68A7" w:rsidP="008D68A7">
            <w:pPr>
              <w:rPr>
                <w:lang w:val="en-US"/>
              </w:rPr>
            </w:pPr>
            <w:r w:rsidRPr="008D68A7">
              <w:rPr>
                <w:lang w:val="en-US"/>
              </w:rPr>
              <w:t xml:space="preserve">FROM </w:t>
            </w:r>
          </w:p>
          <w:p w14:paraId="2619593F" w14:textId="77777777" w:rsidR="008D68A7" w:rsidRPr="008D68A7" w:rsidRDefault="008D68A7" w:rsidP="008D68A7">
            <w:pPr>
              <w:rPr>
                <w:lang w:val="en-US"/>
              </w:rPr>
            </w:pPr>
            <w:r w:rsidRPr="008D68A7">
              <w:rPr>
                <w:lang w:val="en-US"/>
              </w:rPr>
              <w:t xml:space="preserve">    </w:t>
            </w:r>
            <w:proofErr w:type="spellStart"/>
            <w:r w:rsidRPr="008D68A7">
              <w:rPr>
                <w:lang w:val="en-US"/>
              </w:rPr>
              <w:t>Sales</w:t>
            </w:r>
            <w:proofErr w:type="gramStart"/>
            <w:r w:rsidRPr="008D68A7">
              <w:rPr>
                <w:lang w:val="en-US"/>
              </w:rPr>
              <w:t>.SalesOrderHeader</w:t>
            </w:r>
            <w:proofErr w:type="spellEnd"/>
            <w:proofErr w:type="gramEnd"/>
            <w:r w:rsidRPr="008D68A7">
              <w:rPr>
                <w:lang w:val="en-US"/>
              </w:rPr>
              <w:t xml:space="preserve"> AS SOH</w:t>
            </w:r>
          </w:p>
          <w:p w14:paraId="35819623" w14:textId="77777777" w:rsidR="008D68A7" w:rsidRPr="008D68A7" w:rsidRDefault="008D68A7" w:rsidP="008D68A7">
            <w:pPr>
              <w:rPr>
                <w:lang w:val="en-US"/>
              </w:rPr>
            </w:pPr>
            <w:r w:rsidRPr="008D68A7">
              <w:rPr>
                <w:lang w:val="en-US"/>
              </w:rPr>
              <w:t xml:space="preserve">INNER JOIN </w:t>
            </w:r>
          </w:p>
          <w:p w14:paraId="476984CC" w14:textId="77777777" w:rsidR="008D68A7" w:rsidRPr="008D68A7" w:rsidRDefault="008D68A7" w:rsidP="008D68A7">
            <w:pPr>
              <w:rPr>
                <w:lang w:val="en-US"/>
              </w:rPr>
            </w:pPr>
            <w:r w:rsidRPr="008D68A7">
              <w:rPr>
                <w:lang w:val="en-US"/>
              </w:rPr>
              <w:t xml:space="preserve">    </w:t>
            </w:r>
            <w:proofErr w:type="spellStart"/>
            <w:r w:rsidRPr="008D68A7">
              <w:rPr>
                <w:lang w:val="en-US"/>
              </w:rPr>
              <w:t>Sales.SalesOrderDetail</w:t>
            </w:r>
            <w:proofErr w:type="spellEnd"/>
            <w:r w:rsidRPr="008D68A7">
              <w:rPr>
                <w:lang w:val="en-US"/>
              </w:rPr>
              <w:t xml:space="preserve"> AS SOD ON </w:t>
            </w:r>
            <w:proofErr w:type="spellStart"/>
            <w:r w:rsidRPr="008D68A7">
              <w:rPr>
                <w:lang w:val="en-US"/>
              </w:rPr>
              <w:t>SOH.SalesOrderID</w:t>
            </w:r>
            <w:proofErr w:type="spellEnd"/>
            <w:r w:rsidRPr="008D68A7">
              <w:rPr>
                <w:lang w:val="en-US"/>
              </w:rPr>
              <w:t xml:space="preserve"> = </w:t>
            </w:r>
            <w:proofErr w:type="spellStart"/>
            <w:r w:rsidRPr="008D68A7">
              <w:rPr>
                <w:lang w:val="en-US"/>
              </w:rPr>
              <w:t>SOD.SalesOrderID</w:t>
            </w:r>
            <w:proofErr w:type="spellEnd"/>
          </w:p>
          <w:p w14:paraId="361855E9" w14:textId="77777777" w:rsidR="008D68A7" w:rsidRPr="008D68A7" w:rsidRDefault="008D68A7" w:rsidP="008D68A7">
            <w:pPr>
              <w:rPr>
                <w:lang w:val="en-US"/>
              </w:rPr>
            </w:pPr>
            <w:r w:rsidRPr="008D68A7">
              <w:rPr>
                <w:lang w:val="en-US"/>
              </w:rPr>
              <w:t xml:space="preserve">INNER JOIN </w:t>
            </w:r>
          </w:p>
          <w:p w14:paraId="5EA49047" w14:textId="77777777" w:rsidR="008D68A7" w:rsidRPr="008D68A7" w:rsidRDefault="008D68A7" w:rsidP="008D68A7">
            <w:pPr>
              <w:rPr>
                <w:lang w:val="en-US"/>
              </w:rPr>
            </w:pPr>
            <w:r w:rsidRPr="008D68A7">
              <w:rPr>
                <w:lang w:val="en-US"/>
              </w:rPr>
              <w:t xml:space="preserve">    </w:t>
            </w:r>
            <w:proofErr w:type="spellStart"/>
            <w:r w:rsidRPr="008D68A7">
              <w:rPr>
                <w:lang w:val="en-US"/>
              </w:rPr>
              <w:t>Production.Product</w:t>
            </w:r>
            <w:proofErr w:type="spellEnd"/>
            <w:r w:rsidRPr="008D68A7">
              <w:rPr>
                <w:lang w:val="en-US"/>
              </w:rPr>
              <w:t xml:space="preserve"> AS P ON </w:t>
            </w:r>
            <w:proofErr w:type="spellStart"/>
            <w:r w:rsidRPr="008D68A7">
              <w:rPr>
                <w:lang w:val="en-US"/>
              </w:rPr>
              <w:t>SOD.ProductID</w:t>
            </w:r>
            <w:proofErr w:type="spellEnd"/>
            <w:r w:rsidRPr="008D68A7">
              <w:rPr>
                <w:lang w:val="en-US"/>
              </w:rPr>
              <w:t xml:space="preserve"> = </w:t>
            </w:r>
            <w:proofErr w:type="spellStart"/>
            <w:proofErr w:type="gramStart"/>
            <w:r w:rsidRPr="008D68A7">
              <w:rPr>
                <w:lang w:val="en-US"/>
              </w:rPr>
              <w:t>P.ProductID</w:t>
            </w:r>
            <w:proofErr w:type="spellEnd"/>
            <w:proofErr w:type="gramEnd"/>
          </w:p>
          <w:p w14:paraId="6A3FDC51" w14:textId="77777777" w:rsidR="008D68A7" w:rsidRPr="008D68A7" w:rsidRDefault="008D68A7" w:rsidP="008D68A7">
            <w:pPr>
              <w:rPr>
                <w:lang w:val="en-US"/>
              </w:rPr>
            </w:pPr>
            <w:r w:rsidRPr="008D68A7">
              <w:rPr>
                <w:lang w:val="en-US"/>
              </w:rPr>
              <w:t xml:space="preserve">INNER JOIN </w:t>
            </w:r>
          </w:p>
          <w:p w14:paraId="2EF3F82D" w14:textId="77777777" w:rsidR="008D68A7" w:rsidRPr="008D68A7" w:rsidRDefault="008D68A7" w:rsidP="008D68A7">
            <w:pPr>
              <w:rPr>
                <w:lang w:val="en-US"/>
              </w:rPr>
            </w:pPr>
            <w:r w:rsidRPr="008D68A7">
              <w:rPr>
                <w:lang w:val="en-US"/>
              </w:rPr>
              <w:t xml:space="preserve">    </w:t>
            </w:r>
            <w:proofErr w:type="spellStart"/>
            <w:r w:rsidRPr="008D68A7">
              <w:rPr>
                <w:lang w:val="en-US"/>
              </w:rPr>
              <w:t>Person.Address</w:t>
            </w:r>
            <w:proofErr w:type="spellEnd"/>
            <w:r w:rsidRPr="008D68A7">
              <w:rPr>
                <w:lang w:val="en-US"/>
              </w:rPr>
              <w:t xml:space="preserve"> AS A ON </w:t>
            </w:r>
            <w:proofErr w:type="spellStart"/>
            <w:r w:rsidRPr="008D68A7">
              <w:rPr>
                <w:lang w:val="en-US"/>
              </w:rPr>
              <w:t>SOH.ShipToAddressID</w:t>
            </w:r>
            <w:proofErr w:type="spellEnd"/>
            <w:r w:rsidRPr="008D68A7">
              <w:rPr>
                <w:lang w:val="en-US"/>
              </w:rPr>
              <w:t xml:space="preserve"> = </w:t>
            </w:r>
            <w:proofErr w:type="spellStart"/>
            <w:proofErr w:type="gramStart"/>
            <w:r w:rsidRPr="008D68A7">
              <w:rPr>
                <w:lang w:val="en-US"/>
              </w:rPr>
              <w:t>A.AddressID</w:t>
            </w:r>
            <w:proofErr w:type="spellEnd"/>
            <w:proofErr w:type="gramEnd"/>
          </w:p>
          <w:p w14:paraId="6084ADA3" w14:textId="77777777" w:rsidR="008D68A7" w:rsidRPr="008D68A7" w:rsidRDefault="008D68A7" w:rsidP="008D68A7">
            <w:pPr>
              <w:rPr>
                <w:lang w:val="en-US"/>
              </w:rPr>
            </w:pPr>
            <w:r w:rsidRPr="008D68A7">
              <w:rPr>
                <w:lang w:val="en-US"/>
              </w:rPr>
              <w:t xml:space="preserve">GROUP BY </w:t>
            </w:r>
          </w:p>
          <w:p w14:paraId="5D063781" w14:textId="77777777" w:rsidR="008D68A7" w:rsidRPr="008D68A7" w:rsidRDefault="008D68A7" w:rsidP="008D68A7">
            <w:pPr>
              <w:rPr>
                <w:lang w:val="en-US"/>
              </w:rPr>
            </w:pPr>
            <w:r w:rsidRPr="008D68A7">
              <w:rPr>
                <w:lang w:val="en-US"/>
              </w:rPr>
              <w:t xml:space="preserve">    </w:t>
            </w:r>
            <w:proofErr w:type="spellStart"/>
            <w:r w:rsidRPr="008D68A7">
              <w:rPr>
                <w:lang w:val="en-US"/>
              </w:rPr>
              <w:t>SOH.OrderDate</w:t>
            </w:r>
            <w:proofErr w:type="spellEnd"/>
            <w:r w:rsidRPr="008D68A7">
              <w:rPr>
                <w:lang w:val="en-US"/>
              </w:rPr>
              <w:t xml:space="preserve">, </w:t>
            </w:r>
          </w:p>
          <w:p w14:paraId="528C4247" w14:textId="77777777" w:rsidR="008D68A7" w:rsidRPr="008D68A7" w:rsidRDefault="008D68A7" w:rsidP="008D68A7">
            <w:pPr>
              <w:rPr>
                <w:lang w:val="en-US"/>
              </w:rPr>
            </w:pPr>
            <w:r w:rsidRPr="008D68A7">
              <w:rPr>
                <w:lang w:val="en-US"/>
              </w:rPr>
              <w:t xml:space="preserve">    </w:t>
            </w:r>
            <w:proofErr w:type="spellStart"/>
            <w:proofErr w:type="gramStart"/>
            <w:r w:rsidRPr="008D68A7">
              <w:rPr>
                <w:lang w:val="en-US"/>
              </w:rPr>
              <w:t>A.StateProvinceID</w:t>
            </w:r>
            <w:proofErr w:type="spellEnd"/>
            <w:proofErr w:type="gramEnd"/>
            <w:r w:rsidRPr="008D68A7">
              <w:rPr>
                <w:lang w:val="en-US"/>
              </w:rPr>
              <w:t xml:space="preserve">, </w:t>
            </w:r>
          </w:p>
          <w:p w14:paraId="69D785A4" w14:textId="77777777" w:rsidR="008D68A7" w:rsidRPr="008D68A7" w:rsidRDefault="008D68A7" w:rsidP="008D68A7">
            <w:pPr>
              <w:rPr>
                <w:lang w:val="en-US"/>
              </w:rPr>
            </w:pPr>
            <w:r w:rsidRPr="008D68A7">
              <w:rPr>
                <w:lang w:val="en-US"/>
              </w:rPr>
              <w:t xml:space="preserve">    </w:t>
            </w:r>
            <w:proofErr w:type="gramStart"/>
            <w:r w:rsidRPr="008D68A7">
              <w:rPr>
                <w:lang w:val="en-US"/>
              </w:rPr>
              <w:t>A.AddressLine</w:t>
            </w:r>
            <w:proofErr w:type="gramEnd"/>
            <w:r w:rsidRPr="008D68A7">
              <w:rPr>
                <w:lang w:val="en-US"/>
              </w:rPr>
              <w:t xml:space="preserve">1, </w:t>
            </w:r>
          </w:p>
          <w:p w14:paraId="0C2EDB58" w14:textId="77777777" w:rsidR="008D68A7" w:rsidRPr="008D68A7" w:rsidRDefault="008D68A7" w:rsidP="008D68A7">
            <w:pPr>
              <w:rPr>
                <w:lang w:val="en-US"/>
              </w:rPr>
            </w:pPr>
            <w:r w:rsidRPr="008D68A7">
              <w:rPr>
                <w:lang w:val="en-US"/>
              </w:rPr>
              <w:t xml:space="preserve">    </w:t>
            </w:r>
            <w:proofErr w:type="spellStart"/>
            <w:proofErr w:type="gramStart"/>
            <w:r w:rsidRPr="008D68A7">
              <w:rPr>
                <w:lang w:val="en-US"/>
              </w:rPr>
              <w:t>A.City</w:t>
            </w:r>
            <w:proofErr w:type="spellEnd"/>
            <w:proofErr w:type="gramEnd"/>
            <w:r w:rsidRPr="008D68A7">
              <w:rPr>
                <w:lang w:val="en-US"/>
              </w:rPr>
              <w:t>,</w:t>
            </w:r>
          </w:p>
          <w:p w14:paraId="7CA16E9F" w14:textId="77777777" w:rsidR="008D68A7" w:rsidRPr="008D68A7" w:rsidRDefault="008D68A7" w:rsidP="008D68A7">
            <w:pPr>
              <w:rPr>
                <w:lang w:val="en-US"/>
              </w:rPr>
            </w:pPr>
            <w:r w:rsidRPr="008D68A7">
              <w:rPr>
                <w:lang w:val="en-US"/>
              </w:rPr>
              <w:t xml:space="preserve">    </w:t>
            </w:r>
            <w:proofErr w:type="spellStart"/>
            <w:proofErr w:type="gramStart"/>
            <w:r w:rsidRPr="008D68A7">
              <w:rPr>
                <w:lang w:val="en-US"/>
              </w:rPr>
              <w:t>P.Name</w:t>
            </w:r>
            <w:proofErr w:type="spellEnd"/>
            <w:proofErr w:type="gramEnd"/>
            <w:r w:rsidRPr="008D68A7">
              <w:rPr>
                <w:lang w:val="en-US"/>
              </w:rPr>
              <w:t xml:space="preserve">, </w:t>
            </w:r>
          </w:p>
          <w:p w14:paraId="7B7A5F4D" w14:textId="581DB7AE" w:rsidR="008D68A7" w:rsidRDefault="008D68A7" w:rsidP="008D68A7">
            <w:r w:rsidRPr="008D68A7">
              <w:rPr>
                <w:lang w:val="en-US"/>
              </w:rPr>
              <w:t xml:space="preserve">    </w:t>
            </w:r>
            <w:proofErr w:type="spellStart"/>
            <w:proofErr w:type="gramStart"/>
            <w:r>
              <w:t>P.ProductNumber</w:t>
            </w:r>
            <w:proofErr w:type="spellEnd"/>
            <w:proofErr w:type="gramEnd"/>
            <w:r>
              <w:t>;</w:t>
            </w:r>
          </w:p>
        </w:tc>
        <w:tc>
          <w:tcPr>
            <w:tcW w:w="4247" w:type="dxa"/>
            <w:shd w:val="clear" w:color="auto" w:fill="000000" w:themeFill="text1"/>
          </w:tcPr>
          <w:p w14:paraId="5D97C558" w14:textId="77777777" w:rsidR="00480403" w:rsidRDefault="008D68A7" w:rsidP="008D68A7">
            <w:r>
              <w:t xml:space="preserve">2) </w:t>
            </w:r>
          </w:p>
          <w:p w14:paraId="5D467947" w14:textId="2537828B" w:rsidR="008D68A7" w:rsidRDefault="008D68A7" w:rsidP="008D68A7">
            <w:r>
              <w:t xml:space="preserve">SELECT </w:t>
            </w:r>
          </w:p>
          <w:p w14:paraId="73A77148" w14:textId="77777777" w:rsidR="008D68A7" w:rsidRDefault="008D68A7" w:rsidP="008D68A7">
            <w:r>
              <w:t xml:space="preserve">    </w:t>
            </w:r>
            <w:proofErr w:type="spellStart"/>
            <w:r>
              <w:t>SOH.OrderDate</w:t>
            </w:r>
            <w:proofErr w:type="spellEnd"/>
            <w:r>
              <w:t xml:space="preserve">,  </w:t>
            </w:r>
          </w:p>
          <w:p w14:paraId="79B1C4D9" w14:textId="77777777" w:rsidR="008D68A7" w:rsidRDefault="008D68A7" w:rsidP="008D68A7">
            <w:r>
              <w:t xml:space="preserve">    </w:t>
            </w:r>
            <w:proofErr w:type="gramStart"/>
            <w:r>
              <w:t>SUM(</w:t>
            </w:r>
            <w:proofErr w:type="spellStart"/>
            <w:proofErr w:type="gramEnd"/>
            <w:r>
              <w:t>SOH.TotalDue</w:t>
            </w:r>
            <w:proofErr w:type="spellEnd"/>
            <w:r>
              <w:t xml:space="preserve">) AS </w:t>
            </w:r>
            <w:proofErr w:type="spellStart"/>
            <w:r>
              <w:t>Valor_total</w:t>
            </w:r>
            <w:proofErr w:type="spellEnd"/>
            <w:r>
              <w:t xml:space="preserve">, </w:t>
            </w:r>
          </w:p>
          <w:p w14:paraId="33D9B60A" w14:textId="77777777" w:rsidR="008D68A7" w:rsidRPr="004B12D8" w:rsidRDefault="008D68A7" w:rsidP="008D68A7">
            <w:pPr>
              <w:rPr>
                <w:lang w:val="en-US"/>
              </w:rPr>
            </w:pPr>
            <w:r>
              <w:t xml:space="preserve">    </w:t>
            </w:r>
            <w:proofErr w:type="spellStart"/>
            <w:proofErr w:type="gramStart"/>
            <w:r w:rsidRPr="004B12D8">
              <w:rPr>
                <w:lang w:val="en-US"/>
              </w:rPr>
              <w:t>A.StateProvinceID</w:t>
            </w:r>
            <w:proofErr w:type="spellEnd"/>
            <w:proofErr w:type="gramEnd"/>
            <w:r w:rsidRPr="004B12D8">
              <w:rPr>
                <w:lang w:val="en-US"/>
              </w:rPr>
              <w:t xml:space="preserve">, </w:t>
            </w:r>
          </w:p>
          <w:p w14:paraId="42296531" w14:textId="77777777" w:rsidR="008D68A7" w:rsidRPr="004B12D8" w:rsidRDefault="008D68A7" w:rsidP="008D68A7">
            <w:pPr>
              <w:rPr>
                <w:lang w:val="en-US"/>
              </w:rPr>
            </w:pPr>
            <w:r w:rsidRPr="004B12D8">
              <w:rPr>
                <w:lang w:val="en-US"/>
              </w:rPr>
              <w:t xml:space="preserve">    </w:t>
            </w:r>
            <w:proofErr w:type="gramStart"/>
            <w:r w:rsidRPr="004B12D8">
              <w:rPr>
                <w:lang w:val="en-US"/>
              </w:rPr>
              <w:t>A.AddressLine</w:t>
            </w:r>
            <w:proofErr w:type="gramEnd"/>
            <w:r w:rsidRPr="004B12D8">
              <w:rPr>
                <w:lang w:val="en-US"/>
              </w:rPr>
              <w:t>1 AS Nome,</w:t>
            </w:r>
          </w:p>
          <w:p w14:paraId="491BCE2F" w14:textId="77777777" w:rsidR="008D68A7" w:rsidRPr="004B12D8" w:rsidRDefault="008D68A7" w:rsidP="008D68A7">
            <w:pPr>
              <w:rPr>
                <w:lang w:val="en-US"/>
              </w:rPr>
            </w:pPr>
            <w:r w:rsidRPr="004B12D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B12D8">
              <w:rPr>
                <w:lang w:val="en-US"/>
              </w:rPr>
              <w:t>A.City</w:t>
            </w:r>
            <w:proofErr w:type="spellEnd"/>
            <w:proofErr w:type="gramEnd"/>
            <w:r w:rsidRPr="004B12D8">
              <w:rPr>
                <w:lang w:val="en-US"/>
              </w:rPr>
              <w:t xml:space="preserve"> AS </w:t>
            </w:r>
            <w:proofErr w:type="spellStart"/>
            <w:r w:rsidRPr="004B12D8">
              <w:rPr>
                <w:lang w:val="en-US"/>
              </w:rPr>
              <w:t>Endereco</w:t>
            </w:r>
            <w:proofErr w:type="spellEnd"/>
            <w:r w:rsidRPr="004B12D8">
              <w:rPr>
                <w:lang w:val="en-US"/>
              </w:rPr>
              <w:t>,</w:t>
            </w:r>
          </w:p>
          <w:p w14:paraId="4AC1C28E" w14:textId="77777777" w:rsidR="008D68A7" w:rsidRPr="004B12D8" w:rsidRDefault="008D68A7" w:rsidP="008D68A7">
            <w:pPr>
              <w:rPr>
                <w:lang w:val="en-US"/>
              </w:rPr>
            </w:pPr>
            <w:r w:rsidRPr="004B12D8">
              <w:rPr>
                <w:lang w:val="en-US"/>
              </w:rPr>
              <w:t xml:space="preserve">    </w:t>
            </w:r>
            <w:proofErr w:type="spellStart"/>
            <w:r w:rsidRPr="004B12D8">
              <w:rPr>
                <w:lang w:val="en-US"/>
              </w:rPr>
              <w:t>SST.Name</w:t>
            </w:r>
            <w:proofErr w:type="spellEnd"/>
            <w:r w:rsidRPr="004B12D8">
              <w:rPr>
                <w:lang w:val="en-US"/>
              </w:rPr>
              <w:t xml:space="preserve"> AS </w:t>
            </w:r>
            <w:proofErr w:type="spellStart"/>
            <w:r w:rsidRPr="004B12D8">
              <w:rPr>
                <w:lang w:val="en-US"/>
              </w:rPr>
              <w:t>Territorio</w:t>
            </w:r>
            <w:proofErr w:type="spellEnd"/>
            <w:r w:rsidRPr="004B12D8">
              <w:rPr>
                <w:lang w:val="en-US"/>
              </w:rPr>
              <w:t>,</w:t>
            </w:r>
          </w:p>
          <w:p w14:paraId="0651A77E" w14:textId="77777777" w:rsidR="008D68A7" w:rsidRPr="008D68A7" w:rsidRDefault="008D68A7" w:rsidP="008D68A7">
            <w:pPr>
              <w:rPr>
                <w:lang w:val="en-US"/>
              </w:rPr>
            </w:pPr>
            <w:r w:rsidRPr="004B12D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8D68A7">
              <w:rPr>
                <w:lang w:val="en-US"/>
              </w:rPr>
              <w:t>P.Name</w:t>
            </w:r>
            <w:proofErr w:type="spellEnd"/>
            <w:proofErr w:type="gramEnd"/>
            <w:r w:rsidRPr="008D68A7">
              <w:rPr>
                <w:lang w:val="en-US"/>
              </w:rPr>
              <w:t xml:space="preserve"> AS </w:t>
            </w:r>
            <w:proofErr w:type="spellStart"/>
            <w:r w:rsidRPr="008D68A7">
              <w:rPr>
                <w:lang w:val="en-US"/>
              </w:rPr>
              <w:t>ProdutoNome</w:t>
            </w:r>
            <w:proofErr w:type="spellEnd"/>
            <w:r w:rsidRPr="008D68A7">
              <w:rPr>
                <w:lang w:val="en-US"/>
              </w:rPr>
              <w:t>,</w:t>
            </w:r>
          </w:p>
          <w:p w14:paraId="05934174" w14:textId="77777777" w:rsidR="008D68A7" w:rsidRPr="008D68A7" w:rsidRDefault="008D68A7" w:rsidP="008D68A7">
            <w:pPr>
              <w:rPr>
                <w:lang w:val="en-US"/>
              </w:rPr>
            </w:pPr>
            <w:r w:rsidRPr="008D68A7">
              <w:rPr>
                <w:lang w:val="en-US"/>
              </w:rPr>
              <w:t xml:space="preserve">    </w:t>
            </w:r>
            <w:proofErr w:type="spellStart"/>
            <w:proofErr w:type="gramStart"/>
            <w:r w:rsidRPr="008D68A7">
              <w:rPr>
                <w:lang w:val="en-US"/>
              </w:rPr>
              <w:t>P.ProductNumber</w:t>
            </w:r>
            <w:proofErr w:type="spellEnd"/>
            <w:proofErr w:type="gramEnd"/>
          </w:p>
          <w:p w14:paraId="7D42A6D9" w14:textId="77777777" w:rsidR="008D68A7" w:rsidRPr="008D68A7" w:rsidRDefault="008D68A7" w:rsidP="008D68A7">
            <w:pPr>
              <w:rPr>
                <w:lang w:val="en-US"/>
              </w:rPr>
            </w:pPr>
            <w:r w:rsidRPr="008D68A7">
              <w:rPr>
                <w:lang w:val="en-US"/>
              </w:rPr>
              <w:t xml:space="preserve">FROM </w:t>
            </w:r>
          </w:p>
          <w:p w14:paraId="0107DD61" w14:textId="77777777" w:rsidR="008D68A7" w:rsidRPr="008D68A7" w:rsidRDefault="008D68A7" w:rsidP="008D68A7">
            <w:pPr>
              <w:rPr>
                <w:lang w:val="en-US"/>
              </w:rPr>
            </w:pPr>
            <w:r w:rsidRPr="008D68A7">
              <w:rPr>
                <w:lang w:val="en-US"/>
              </w:rPr>
              <w:t xml:space="preserve">    </w:t>
            </w:r>
            <w:proofErr w:type="spellStart"/>
            <w:r w:rsidRPr="008D68A7">
              <w:rPr>
                <w:lang w:val="en-US"/>
              </w:rPr>
              <w:t>Sales</w:t>
            </w:r>
            <w:proofErr w:type="gramStart"/>
            <w:r w:rsidRPr="008D68A7">
              <w:rPr>
                <w:lang w:val="en-US"/>
              </w:rPr>
              <w:t>.SalesOrderHeader</w:t>
            </w:r>
            <w:proofErr w:type="spellEnd"/>
            <w:proofErr w:type="gramEnd"/>
            <w:r w:rsidRPr="008D68A7">
              <w:rPr>
                <w:lang w:val="en-US"/>
              </w:rPr>
              <w:t xml:space="preserve"> AS SOH</w:t>
            </w:r>
          </w:p>
          <w:p w14:paraId="25C4802C" w14:textId="77777777" w:rsidR="008D68A7" w:rsidRPr="008D68A7" w:rsidRDefault="008D68A7" w:rsidP="008D68A7">
            <w:pPr>
              <w:rPr>
                <w:lang w:val="en-US"/>
              </w:rPr>
            </w:pPr>
            <w:r w:rsidRPr="008D68A7">
              <w:rPr>
                <w:lang w:val="en-US"/>
              </w:rPr>
              <w:t xml:space="preserve">INNER JOIN </w:t>
            </w:r>
          </w:p>
          <w:p w14:paraId="7E75D8B8" w14:textId="77777777" w:rsidR="008D68A7" w:rsidRPr="008D68A7" w:rsidRDefault="008D68A7" w:rsidP="008D68A7">
            <w:pPr>
              <w:rPr>
                <w:lang w:val="en-US"/>
              </w:rPr>
            </w:pPr>
            <w:r w:rsidRPr="008D68A7">
              <w:rPr>
                <w:lang w:val="en-US"/>
              </w:rPr>
              <w:t xml:space="preserve">    </w:t>
            </w:r>
            <w:proofErr w:type="spellStart"/>
            <w:r w:rsidRPr="008D68A7">
              <w:rPr>
                <w:lang w:val="en-US"/>
              </w:rPr>
              <w:t>Sales.SalesTerritory</w:t>
            </w:r>
            <w:proofErr w:type="spellEnd"/>
            <w:r w:rsidRPr="008D68A7">
              <w:rPr>
                <w:lang w:val="en-US"/>
              </w:rPr>
              <w:t xml:space="preserve"> AS SST ON </w:t>
            </w:r>
            <w:proofErr w:type="spellStart"/>
            <w:r w:rsidRPr="008D68A7">
              <w:rPr>
                <w:lang w:val="en-US"/>
              </w:rPr>
              <w:t>SOH.TerritoryID</w:t>
            </w:r>
            <w:proofErr w:type="spellEnd"/>
            <w:r w:rsidRPr="008D68A7">
              <w:rPr>
                <w:lang w:val="en-US"/>
              </w:rPr>
              <w:t xml:space="preserve"> = </w:t>
            </w:r>
            <w:proofErr w:type="spellStart"/>
            <w:r w:rsidRPr="008D68A7">
              <w:rPr>
                <w:lang w:val="en-US"/>
              </w:rPr>
              <w:t>SST.TerritoryID</w:t>
            </w:r>
            <w:proofErr w:type="spellEnd"/>
          </w:p>
          <w:p w14:paraId="0A081427" w14:textId="77777777" w:rsidR="008D68A7" w:rsidRPr="008D68A7" w:rsidRDefault="008D68A7" w:rsidP="008D68A7">
            <w:pPr>
              <w:rPr>
                <w:lang w:val="en-US"/>
              </w:rPr>
            </w:pPr>
            <w:r w:rsidRPr="008D68A7">
              <w:rPr>
                <w:lang w:val="en-US"/>
              </w:rPr>
              <w:t xml:space="preserve">INNER JOIN </w:t>
            </w:r>
          </w:p>
          <w:p w14:paraId="72F9DD6D" w14:textId="77777777" w:rsidR="008D68A7" w:rsidRPr="008D68A7" w:rsidRDefault="008D68A7" w:rsidP="008D68A7">
            <w:pPr>
              <w:rPr>
                <w:lang w:val="en-US"/>
              </w:rPr>
            </w:pPr>
            <w:r w:rsidRPr="008D68A7">
              <w:rPr>
                <w:lang w:val="en-US"/>
              </w:rPr>
              <w:t xml:space="preserve">    </w:t>
            </w:r>
            <w:proofErr w:type="spellStart"/>
            <w:r w:rsidRPr="008D68A7">
              <w:rPr>
                <w:lang w:val="en-US"/>
              </w:rPr>
              <w:t>Sales.SalesOrderDetail</w:t>
            </w:r>
            <w:proofErr w:type="spellEnd"/>
            <w:r w:rsidRPr="008D68A7">
              <w:rPr>
                <w:lang w:val="en-US"/>
              </w:rPr>
              <w:t xml:space="preserve"> AS SOD ON </w:t>
            </w:r>
            <w:proofErr w:type="spellStart"/>
            <w:r w:rsidRPr="008D68A7">
              <w:rPr>
                <w:lang w:val="en-US"/>
              </w:rPr>
              <w:t>SOH.SalesOrderID</w:t>
            </w:r>
            <w:proofErr w:type="spellEnd"/>
            <w:r w:rsidRPr="008D68A7">
              <w:rPr>
                <w:lang w:val="en-US"/>
              </w:rPr>
              <w:t xml:space="preserve"> = </w:t>
            </w:r>
            <w:proofErr w:type="spellStart"/>
            <w:r w:rsidRPr="008D68A7">
              <w:rPr>
                <w:lang w:val="en-US"/>
              </w:rPr>
              <w:t>SOD.SalesOrderID</w:t>
            </w:r>
            <w:proofErr w:type="spellEnd"/>
          </w:p>
          <w:p w14:paraId="76B0A6D0" w14:textId="77777777" w:rsidR="008D68A7" w:rsidRPr="008D68A7" w:rsidRDefault="008D68A7" w:rsidP="008D68A7">
            <w:pPr>
              <w:rPr>
                <w:lang w:val="en-US"/>
              </w:rPr>
            </w:pPr>
            <w:r w:rsidRPr="008D68A7">
              <w:rPr>
                <w:lang w:val="en-US"/>
              </w:rPr>
              <w:t xml:space="preserve">INNER JOIN </w:t>
            </w:r>
          </w:p>
          <w:p w14:paraId="71FC8274" w14:textId="77777777" w:rsidR="008D68A7" w:rsidRPr="008D68A7" w:rsidRDefault="008D68A7" w:rsidP="008D68A7">
            <w:pPr>
              <w:rPr>
                <w:lang w:val="en-US"/>
              </w:rPr>
            </w:pPr>
            <w:r w:rsidRPr="008D68A7">
              <w:rPr>
                <w:lang w:val="en-US"/>
              </w:rPr>
              <w:t xml:space="preserve">    </w:t>
            </w:r>
            <w:proofErr w:type="spellStart"/>
            <w:r w:rsidRPr="008D68A7">
              <w:rPr>
                <w:lang w:val="en-US"/>
              </w:rPr>
              <w:t>Production.Product</w:t>
            </w:r>
            <w:proofErr w:type="spellEnd"/>
            <w:r w:rsidRPr="008D68A7">
              <w:rPr>
                <w:lang w:val="en-US"/>
              </w:rPr>
              <w:t xml:space="preserve"> AS P ON </w:t>
            </w:r>
            <w:proofErr w:type="spellStart"/>
            <w:r w:rsidRPr="008D68A7">
              <w:rPr>
                <w:lang w:val="en-US"/>
              </w:rPr>
              <w:t>SOD.ProductID</w:t>
            </w:r>
            <w:proofErr w:type="spellEnd"/>
            <w:r w:rsidRPr="008D68A7">
              <w:rPr>
                <w:lang w:val="en-US"/>
              </w:rPr>
              <w:t xml:space="preserve"> = </w:t>
            </w:r>
            <w:proofErr w:type="spellStart"/>
            <w:proofErr w:type="gramStart"/>
            <w:r w:rsidRPr="008D68A7">
              <w:rPr>
                <w:lang w:val="en-US"/>
              </w:rPr>
              <w:t>P.ProductID</w:t>
            </w:r>
            <w:proofErr w:type="spellEnd"/>
            <w:proofErr w:type="gramEnd"/>
          </w:p>
          <w:p w14:paraId="7F2596F2" w14:textId="77777777" w:rsidR="008D68A7" w:rsidRPr="008D68A7" w:rsidRDefault="008D68A7" w:rsidP="008D68A7">
            <w:pPr>
              <w:rPr>
                <w:lang w:val="en-US"/>
              </w:rPr>
            </w:pPr>
            <w:r w:rsidRPr="008D68A7">
              <w:rPr>
                <w:lang w:val="en-US"/>
              </w:rPr>
              <w:t xml:space="preserve">INNER JOIN </w:t>
            </w:r>
          </w:p>
          <w:p w14:paraId="601CB706" w14:textId="77777777" w:rsidR="008D68A7" w:rsidRPr="008D68A7" w:rsidRDefault="008D68A7" w:rsidP="008D68A7">
            <w:pPr>
              <w:rPr>
                <w:lang w:val="en-US"/>
              </w:rPr>
            </w:pPr>
            <w:r w:rsidRPr="008D68A7">
              <w:rPr>
                <w:lang w:val="en-US"/>
              </w:rPr>
              <w:t xml:space="preserve">    </w:t>
            </w:r>
            <w:proofErr w:type="spellStart"/>
            <w:r w:rsidRPr="008D68A7">
              <w:rPr>
                <w:lang w:val="en-US"/>
              </w:rPr>
              <w:t>Person.Address</w:t>
            </w:r>
            <w:proofErr w:type="spellEnd"/>
            <w:r w:rsidRPr="008D68A7">
              <w:rPr>
                <w:lang w:val="en-US"/>
              </w:rPr>
              <w:t xml:space="preserve"> AS A ON </w:t>
            </w:r>
            <w:proofErr w:type="spellStart"/>
            <w:r w:rsidRPr="008D68A7">
              <w:rPr>
                <w:lang w:val="en-US"/>
              </w:rPr>
              <w:t>SOH.ShipToAddressID</w:t>
            </w:r>
            <w:proofErr w:type="spellEnd"/>
            <w:r w:rsidRPr="008D68A7">
              <w:rPr>
                <w:lang w:val="en-US"/>
              </w:rPr>
              <w:t xml:space="preserve"> = </w:t>
            </w:r>
            <w:proofErr w:type="spellStart"/>
            <w:proofErr w:type="gramStart"/>
            <w:r w:rsidRPr="008D68A7">
              <w:rPr>
                <w:lang w:val="en-US"/>
              </w:rPr>
              <w:t>A.AddressID</w:t>
            </w:r>
            <w:proofErr w:type="spellEnd"/>
            <w:proofErr w:type="gramEnd"/>
          </w:p>
          <w:p w14:paraId="48A65DC9" w14:textId="77777777" w:rsidR="008D68A7" w:rsidRPr="008D68A7" w:rsidRDefault="008D68A7" w:rsidP="008D68A7">
            <w:pPr>
              <w:rPr>
                <w:lang w:val="en-US"/>
              </w:rPr>
            </w:pPr>
            <w:r w:rsidRPr="008D68A7">
              <w:rPr>
                <w:lang w:val="en-US"/>
              </w:rPr>
              <w:t xml:space="preserve">GROUP BY </w:t>
            </w:r>
          </w:p>
          <w:p w14:paraId="3168C47B" w14:textId="77777777" w:rsidR="008D68A7" w:rsidRPr="008D68A7" w:rsidRDefault="008D68A7" w:rsidP="008D68A7">
            <w:pPr>
              <w:rPr>
                <w:lang w:val="en-US"/>
              </w:rPr>
            </w:pPr>
            <w:r w:rsidRPr="008D68A7">
              <w:rPr>
                <w:lang w:val="en-US"/>
              </w:rPr>
              <w:t xml:space="preserve">    </w:t>
            </w:r>
            <w:proofErr w:type="spellStart"/>
            <w:r w:rsidRPr="008D68A7">
              <w:rPr>
                <w:lang w:val="en-US"/>
              </w:rPr>
              <w:t>SOH.OrderDate</w:t>
            </w:r>
            <w:proofErr w:type="spellEnd"/>
            <w:r w:rsidRPr="008D68A7">
              <w:rPr>
                <w:lang w:val="en-US"/>
              </w:rPr>
              <w:t xml:space="preserve">, </w:t>
            </w:r>
          </w:p>
          <w:p w14:paraId="1B468212" w14:textId="77777777" w:rsidR="008D68A7" w:rsidRPr="008D68A7" w:rsidRDefault="008D68A7" w:rsidP="008D68A7">
            <w:pPr>
              <w:rPr>
                <w:lang w:val="en-US"/>
              </w:rPr>
            </w:pPr>
            <w:r w:rsidRPr="008D68A7">
              <w:rPr>
                <w:lang w:val="en-US"/>
              </w:rPr>
              <w:t xml:space="preserve">    </w:t>
            </w:r>
            <w:proofErr w:type="spellStart"/>
            <w:proofErr w:type="gramStart"/>
            <w:r w:rsidRPr="008D68A7">
              <w:rPr>
                <w:lang w:val="en-US"/>
              </w:rPr>
              <w:t>A.StateProvinceID</w:t>
            </w:r>
            <w:proofErr w:type="spellEnd"/>
            <w:proofErr w:type="gramEnd"/>
            <w:r w:rsidRPr="008D68A7">
              <w:rPr>
                <w:lang w:val="en-US"/>
              </w:rPr>
              <w:t xml:space="preserve">, </w:t>
            </w:r>
          </w:p>
          <w:p w14:paraId="7AF8A8C7" w14:textId="77777777" w:rsidR="008D68A7" w:rsidRPr="008D68A7" w:rsidRDefault="008D68A7" w:rsidP="008D68A7">
            <w:pPr>
              <w:rPr>
                <w:lang w:val="en-US"/>
              </w:rPr>
            </w:pPr>
            <w:r w:rsidRPr="008D68A7">
              <w:rPr>
                <w:lang w:val="en-US"/>
              </w:rPr>
              <w:t xml:space="preserve">    </w:t>
            </w:r>
            <w:proofErr w:type="gramStart"/>
            <w:r w:rsidRPr="008D68A7">
              <w:rPr>
                <w:lang w:val="en-US"/>
              </w:rPr>
              <w:t>A.AddressLine</w:t>
            </w:r>
            <w:proofErr w:type="gramEnd"/>
            <w:r w:rsidRPr="008D68A7">
              <w:rPr>
                <w:lang w:val="en-US"/>
              </w:rPr>
              <w:t xml:space="preserve">1, </w:t>
            </w:r>
          </w:p>
          <w:p w14:paraId="306FDBFF" w14:textId="77777777" w:rsidR="008D68A7" w:rsidRPr="008D68A7" w:rsidRDefault="008D68A7" w:rsidP="008D68A7">
            <w:pPr>
              <w:rPr>
                <w:lang w:val="en-US"/>
              </w:rPr>
            </w:pPr>
            <w:r w:rsidRPr="008D68A7">
              <w:rPr>
                <w:lang w:val="en-US"/>
              </w:rPr>
              <w:t xml:space="preserve">    </w:t>
            </w:r>
            <w:proofErr w:type="spellStart"/>
            <w:proofErr w:type="gramStart"/>
            <w:r w:rsidRPr="008D68A7">
              <w:rPr>
                <w:lang w:val="en-US"/>
              </w:rPr>
              <w:t>A.City</w:t>
            </w:r>
            <w:proofErr w:type="spellEnd"/>
            <w:proofErr w:type="gramEnd"/>
            <w:r w:rsidRPr="008D68A7">
              <w:rPr>
                <w:lang w:val="en-US"/>
              </w:rPr>
              <w:t xml:space="preserve">, </w:t>
            </w:r>
          </w:p>
          <w:p w14:paraId="4E57894C" w14:textId="77777777" w:rsidR="008D68A7" w:rsidRPr="008D68A7" w:rsidRDefault="008D68A7" w:rsidP="008D68A7">
            <w:pPr>
              <w:rPr>
                <w:lang w:val="en-US"/>
              </w:rPr>
            </w:pPr>
            <w:r w:rsidRPr="008D68A7">
              <w:rPr>
                <w:lang w:val="en-US"/>
              </w:rPr>
              <w:t xml:space="preserve">    </w:t>
            </w:r>
            <w:proofErr w:type="spellStart"/>
            <w:r w:rsidRPr="008D68A7">
              <w:rPr>
                <w:lang w:val="en-US"/>
              </w:rPr>
              <w:t>SST.Name</w:t>
            </w:r>
            <w:proofErr w:type="spellEnd"/>
            <w:r w:rsidRPr="008D68A7">
              <w:rPr>
                <w:lang w:val="en-US"/>
              </w:rPr>
              <w:t>,</w:t>
            </w:r>
          </w:p>
          <w:p w14:paraId="0F3B0347" w14:textId="77777777" w:rsidR="008D68A7" w:rsidRDefault="008D68A7" w:rsidP="008D68A7">
            <w:r w:rsidRPr="008D68A7">
              <w:rPr>
                <w:lang w:val="en-US"/>
              </w:rPr>
              <w:t xml:space="preserve">    </w:t>
            </w:r>
            <w:proofErr w:type="spellStart"/>
            <w:proofErr w:type="gramStart"/>
            <w:r>
              <w:t>P.Name</w:t>
            </w:r>
            <w:proofErr w:type="spellEnd"/>
            <w:proofErr w:type="gramEnd"/>
            <w:r>
              <w:t xml:space="preserve">, </w:t>
            </w:r>
          </w:p>
          <w:p w14:paraId="20A6FE6B" w14:textId="65F96606" w:rsidR="008D68A7" w:rsidRDefault="008D68A7" w:rsidP="008D68A7">
            <w:r>
              <w:t xml:space="preserve">    </w:t>
            </w:r>
            <w:proofErr w:type="spellStart"/>
            <w:proofErr w:type="gramStart"/>
            <w:r>
              <w:t>P.ProductNumber</w:t>
            </w:r>
            <w:proofErr w:type="spellEnd"/>
            <w:proofErr w:type="gramEnd"/>
          </w:p>
        </w:tc>
      </w:tr>
    </w:tbl>
    <w:p w14:paraId="69938D37" w14:textId="77777777" w:rsidR="008D68A7" w:rsidRDefault="008D68A7" w:rsidP="008D68A7"/>
    <w:p w14:paraId="55FE9B52" w14:textId="77777777" w:rsidR="002A7138" w:rsidRPr="002A7138" w:rsidRDefault="002A7138" w:rsidP="002A7138">
      <w:pPr>
        <w:rPr>
          <w:b/>
          <w:bCs/>
        </w:rPr>
      </w:pPr>
      <w:r w:rsidRPr="002A7138">
        <w:rPr>
          <w:b/>
          <w:bCs/>
        </w:rPr>
        <w:t>Observações sobre as Consultas</w:t>
      </w:r>
    </w:p>
    <w:p w14:paraId="653ED071" w14:textId="0BA36E15" w:rsidR="00480403" w:rsidRDefault="002A7138" w:rsidP="00480403">
      <w:r w:rsidRPr="002A7138">
        <w:t xml:space="preserve">A diferença principal entre as duas consultas está na inclusão da coluna </w:t>
      </w:r>
      <w:r w:rsidRPr="002A7138">
        <w:rPr>
          <w:b/>
          <w:bCs/>
        </w:rPr>
        <w:t>Território</w:t>
      </w:r>
      <w:r w:rsidRPr="002A7138">
        <w:t xml:space="preserve"> na segunda consulta. Isso oferece uma perspectiva mais ampla em relação à </w:t>
      </w:r>
      <w:r w:rsidRPr="002A7138">
        <w:lastRenderedPageBreak/>
        <w:t xml:space="preserve">região de vendas, já que o </w:t>
      </w:r>
      <w:proofErr w:type="spellStart"/>
      <w:r w:rsidRPr="002A7138">
        <w:t>StateProvinceID</w:t>
      </w:r>
      <w:proofErr w:type="spellEnd"/>
      <w:r w:rsidRPr="002A7138">
        <w:t xml:space="preserve"> pode não fornecer informações suficientes para análises mais detalhadas.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80403" w14:paraId="7D963E1E" w14:textId="77777777" w:rsidTr="00480403">
        <w:tc>
          <w:tcPr>
            <w:tcW w:w="8494" w:type="dxa"/>
            <w:shd w:val="clear" w:color="auto" w:fill="000000" w:themeFill="text1"/>
          </w:tcPr>
          <w:p w14:paraId="03701304" w14:textId="046578C9" w:rsidR="00480403" w:rsidRPr="00480403" w:rsidRDefault="00480403" w:rsidP="00480403">
            <w:pPr>
              <w:rPr>
                <w:b/>
                <w:bCs/>
              </w:rPr>
            </w:pPr>
            <w:r w:rsidRPr="00480403">
              <w:rPr>
                <w:b/>
                <w:bCs/>
                <w:noProof/>
              </w:rPr>
              <w:drawing>
                <wp:inline distT="0" distB="0" distL="0" distR="0" wp14:anchorId="43D7688C" wp14:editId="6BE3176F">
                  <wp:extent cx="5044440" cy="2373086"/>
                  <wp:effectExtent l="133350" t="114300" r="156210" b="160655"/>
                  <wp:docPr id="174925597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925597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04" cy="23796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403" w14:paraId="4F144A05" w14:textId="77777777" w:rsidTr="00480403">
        <w:tc>
          <w:tcPr>
            <w:tcW w:w="8494" w:type="dxa"/>
            <w:shd w:val="clear" w:color="auto" w:fill="000000" w:themeFill="text1"/>
          </w:tcPr>
          <w:p w14:paraId="07D9F18C" w14:textId="2947A818" w:rsidR="00480403" w:rsidRPr="00480403" w:rsidRDefault="00480403" w:rsidP="00480403">
            <w:pPr>
              <w:rPr>
                <w:b/>
                <w:bCs/>
              </w:rPr>
            </w:pPr>
            <w:r w:rsidRPr="00480403">
              <w:rPr>
                <w:b/>
                <w:bCs/>
                <w:noProof/>
              </w:rPr>
              <w:drawing>
                <wp:inline distT="0" distB="0" distL="0" distR="0" wp14:anchorId="3D087863" wp14:editId="1B82E4A7">
                  <wp:extent cx="5387807" cy="3025402"/>
                  <wp:effectExtent l="133350" t="114300" r="156210" b="156210"/>
                  <wp:docPr id="11046643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66436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7807" cy="302540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0CFE19" w14:textId="7648E324" w:rsidR="00480403" w:rsidRDefault="00480403" w:rsidP="00480403">
      <w:r w:rsidRPr="00480403">
        <w:t xml:space="preserve"> </w:t>
      </w:r>
    </w:p>
    <w:p w14:paraId="39390F9A" w14:textId="606E347B" w:rsidR="002A7138" w:rsidRPr="002A7138" w:rsidRDefault="002A7138" w:rsidP="00480403">
      <w:pPr>
        <w:rPr>
          <w:b/>
          <w:bCs/>
        </w:rPr>
      </w:pPr>
      <w:r w:rsidRPr="002A7138">
        <w:rPr>
          <w:b/>
          <w:bCs/>
        </w:rPr>
        <w:t>3</w:t>
      </w:r>
      <w:r>
        <w:rPr>
          <w:b/>
          <w:bCs/>
        </w:rPr>
        <w:t>)</w:t>
      </w:r>
      <w:r w:rsidRPr="002A7138">
        <w:rPr>
          <w:b/>
          <w:bCs/>
        </w:rPr>
        <w:t xml:space="preserve"> Acesso ao </w:t>
      </w:r>
      <w:proofErr w:type="spellStart"/>
      <w:r w:rsidRPr="002A7138">
        <w:rPr>
          <w:b/>
          <w:bCs/>
        </w:rPr>
        <w:t>Jupyter</w:t>
      </w:r>
      <w:proofErr w:type="spellEnd"/>
      <w:r w:rsidRPr="002A7138">
        <w:rPr>
          <w:b/>
          <w:bCs/>
        </w:rPr>
        <w:t xml:space="preserve"> Notebook</w:t>
      </w:r>
    </w:p>
    <w:p w14:paraId="27FA6BB2" w14:textId="77777777" w:rsidR="002A7138" w:rsidRDefault="002A7138" w:rsidP="00346F7D">
      <w:r w:rsidRPr="002A7138">
        <w:t xml:space="preserve">Após salvar o arquivo, você pode utilizar o </w:t>
      </w:r>
      <w:proofErr w:type="spellStart"/>
      <w:r w:rsidRPr="002A7138">
        <w:t>Jupyter</w:t>
      </w:r>
      <w:proofErr w:type="spellEnd"/>
      <w:r w:rsidRPr="002A7138">
        <w:t xml:space="preserve"> Notebook. Para isso, é necessário ter o Anaconda instalado, bem como algumas bibliotecas adicionais. Utilize o terminal (CMD) e execute os seguintes comandos:</w:t>
      </w:r>
    </w:p>
    <w:p w14:paraId="52A2AAB8" w14:textId="17C2D1E1" w:rsidR="00596227" w:rsidRDefault="00596227" w:rsidP="00346F7D">
      <w:r w:rsidRPr="002A7138">
        <w:t>Use o CMD.</w:t>
      </w:r>
    </w:p>
    <w:p w14:paraId="3638EC32" w14:textId="77777777" w:rsidR="002A7138" w:rsidRPr="002A7138" w:rsidRDefault="002A7138" w:rsidP="002A7138">
      <w:pPr>
        <w:rPr>
          <w:lang w:val="en-US"/>
        </w:rPr>
      </w:pPr>
      <w:r w:rsidRPr="002A7138">
        <w:rPr>
          <w:lang w:val="en-US"/>
        </w:rPr>
        <w:t xml:space="preserve">1 - pip install --upgrade pip </w:t>
      </w:r>
      <w:proofErr w:type="spellStart"/>
      <w:r w:rsidRPr="002A7138">
        <w:rPr>
          <w:lang w:val="en-US"/>
        </w:rPr>
        <w:t>setuptools</w:t>
      </w:r>
      <w:proofErr w:type="spellEnd"/>
    </w:p>
    <w:p w14:paraId="40CA0C10" w14:textId="77777777" w:rsidR="002A7138" w:rsidRPr="002A7138" w:rsidRDefault="002A7138" w:rsidP="002A7138">
      <w:pPr>
        <w:rPr>
          <w:lang w:val="en-US"/>
        </w:rPr>
      </w:pPr>
      <w:r w:rsidRPr="002A7138">
        <w:rPr>
          <w:lang w:val="en-US"/>
        </w:rPr>
        <w:t xml:space="preserve">2 - </w:t>
      </w:r>
      <w:proofErr w:type="spellStart"/>
      <w:r w:rsidRPr="002A7138">
        <w:rPr>
          <w:lang w:val="en-US"/>
        </w:rPr>
        <w:t>conda</w:t>
      </w:r>
      <w:proofErr w:type="spellEnd"/>
      <w:r w:rsidRPr="002A7138">
        <w:rPr>
          <w:lang w:val="en-US"/>
        </w:rPr>
        <w:t xml:space="preserve"> install -c </w:t>
      </w:r>
      <w:proofErr w:type="spellStart"/>
      <w:r w:rsidRPr="002A7138">
        <w:rPr>
          <w:lang w:val="en-US"/>
        </w:rPr>
        <w:t>conda</w:t>
      </w:r>
      <w:proofErr w:type="spellEnd"/>
      <w:r w:rsidRPr="002A7138">
        <w:rPr>
          <w:lang w:val="en-US"/>
        </w:rPr>
        <w:t xml:space="preserve">-forge notebook </w:t>
      </w:r>
      <w:proofErr w:type="spellStart"/>
      <w:r w:rsidRPr="002A7138">
        <w:rPr>
          <w:lang w:val="en-US"/>
        </w:rPr>
        <w:t>jupyter_contrib_nbextensions</w:t>
      </w:r>
      <w:proofErr w:type="spellEnd"/>
    </w:p>
    <w:p w14:paraId="223D89BF" w14:textId="77777777" w:rsidR="002A7138" w:rsidRPr="002A7138" w:rsidRDefault="002A7138" w:rsidP="002A7138">
      <w:pPr>
        <w:rPr>
          <w:lang w:val="en-US"/>
        </w:rPr>
      </w:pPr>
      <w:r w:rsidRPr="002A7138">
        <w:rPr>
          <w:lang w:val="en-US"/>
        </w:rPr>
        <w:lastRenderedPageBreak/>
        <w:t xml:space="preserve">3 - pip install </w:t>
      </w:r>
      <w:proofErr w:type="spellStart"/>
      <w:r w:rsidRPr="002A7138">
        <w:rPr>
          <w:lang w:val="en-US"/>
        </w:rPr>
        <w:t>jupyter_contrib_nbextensions</w:t>
      </w:r>
      <w:proofErr w:type="spellEnd"/>
      <w:r w:rsidRPr="002A7138">
        <w:rPr>
          <w:lang w:val="en-US"/>
        </w:rPr>
        <w:t xml:space="preserve"> --no-cache-</w:t>
      </w:r>
      <w:proofErr w:type="spellStart"/>
      <w:r w:rsidRPr="002A7138">
        <w:rPr>
          <w:lang w:val="en-US"/>
        </w:rPr>
        <w:t>dir</w:t>
      </w:r>
      <w:proofErr w:type="spellEnd"/>
    </w:p>
    <w:p w14:paraId="2DDA2640" w14:textId="77777777" w:rsidR="002A7138" w:rsidRPr="002A7138" w:rsidRDefault="002A7138" w:rsidP="002A7138">
      <w:pPr>
        <w:rPr>
          <w:lang w:val="en-US"/>
        </w:rPr>
      </w:pPr>
      <w:r w:rsidRPr="002A7138">
        <w:rPr>
          <w:lang w:val="en-US"/>
        </w:rPr>
        <w:t xml:space="preserve">4 - pip install </w:t>
      </w:r>
      <w:proofErr w:type="spellStart"/>
      <w:r w:rsidRPr="002A7138">
        <w:rPr>
          <w:lang w:val="en-US"/>
        </w:rPr>
        <w:t>jupyter_contrib_nbextensions</w:t>
      </w:r>
      <w:proofErr w:type="spellEnd"/>
      <w:r w:rsidRPr="002A7138">
        <w:rPr>
          <w:lang w:val="en-US"/>
        </w:rPr>
        <w:t>==0.5.1</w:t>
      </w:r>
    </w:p>
    <w:p w14:paraId="085BF639" w14:textId="77777777" w:rsidR="002A7138" w:rsidRDefault="002A7138" w:rsidP="002A7138">
      <w:r>
        <w:t xml:space="preserve">5 - </w:t>
      </w: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ipywidgets</w:t>
      </w:r>
      <w:proofErr w:type="spellEnd"/>
      <w:r w:rsidRPr="002A7138">
        <w:t xml:space="preserve"> </w:t>
      </w:r>
    </w:p>
    <w:p w14:paraId="166D18C9" w14:textId="77777777" w:rsidR="002A7138" w:rsidRDefault="002A7138" w:rsidP="002A7138">
      <w:r w:rsidRPr="002A7138">
        <w:t xml:space="preserve">Seguindo estas etapas, você terá acesso à parte de filtragem com widgets, permitindo manipular filtros de datas, regiões, produtos e valores. O arquivo </w:t>
      </w:r>
      <w:proofErr w:type="spellStart"/>
      <w:r w:rsidRPr="002A7138">
        <w:t>Case.ipynb</w:t>
      </w:r>
      <w:proofErr w:type="spellEnd"/>
      <w:r w:rsidRPr="002A7138">
        <w:t xml:space="preserve"> é autoexplicativo e responde às questões solicitadas.</w:t>
      </w:r>
    </w:p>
    <w:p w14:paraId="770B9543" w14:textId="77777777" w:rsidR="002A7138" w:rsidRDefault="002A7138" w:rsidP="002A7138">
      <w:pPr>
        <w:rPr>
          <w:b/>
          <w:bCs/>
        </w:rPr>
      </w:pPr>
      <w:r w:rsidRPr="002A7138">
        <w:rPr>
          <w:b/>
          <w:bCs/>
        </w:rPr>
        <w:t>3</w:t>
      </w:r>
      <w:r>
        <w:rPr>
          <w:b/>
          <w:bCs/>
        </w:rPr>
        <w:t>)</w:t>
      </w:r>
      <w:r w:rsidRPr="002A7138">
        <w:rPr>
          <w:b/>
          <w:bCs/>
        </w:rPr>
        <w:t xml:space="preserve"> Visualização com </w:t>
      </w:r>
      <w:proofErr w:type="spellStart"/>
      <w:r w:rsidRPr="002A7138">
        <w:rPr>
          <w:b/>
          <w:bCs/>
        </w:rPr>
        <w:t>Streamlit</w:t>
      </w:r>
      <w:proofErr w:type="spellEnd"/>
    </w:p>
    <w:p w14:paraId="3E06D6C9" w14:textId="3561767E" w:rsidR="002A7138" w:rsidRPr="002A7138" w:rsidRDefault="002A7138" w:rsidP="002A7138">
      <w:r w:rsidRPr="002A7138">
        <w:t xml:space="preserve">Para executar a visualização com </w:t>
      </w:r>
      <w:proofErr w:type="spellStart"/>
      <w:r w:rsidRPr="002A7138">
        <w:t>Streamlit</w:t>
      </w:r>
      <w:proofErr w:type="spellEnd"/>
      <w:r w:rsidRPr="002A7138">
        <w:t>, abra o terminal (CMD) e digite os seguintes comandos:</w:t>
      </w:r>
    </w:p>
    <w:p w14:paraId="3BA5EB80" w14:textId="10974414" w:rsidR="00A824FB" w:rsidRPr="00A824FB" w:rsidRDefault="00A824FB" w:rsidP="00A824FB">
      <w:pPr>
        <w:numPr>
          <w:ilvl w:val="0"/>
          <w:numId w:val="5"/>
        </w:numPr>
      </w:pPr>
      <w:proofErr w:type="spellStart"/>
      <w:r w:rsidRPr="00A824FB">
        <w:t>cd</w:t>
      </w:r>
      <w:proofErr w:type="spellEnd"/>
      <w:r w:rsidRPr="00A824FB">
        <w:t xml:space="preserve"> Cami</w:t>
      </w:r>
      <w:r>
        <w:t>nho</w:t>
      </w:r>
      <w:r w:rsidRPr="00A824FB">
        <w:t>\Case - BI</w:t>
      </w:r>
    </w:p>
    <w:p w14:paraId="1E5EA93B" w14:textId="60EF1B37" w:rsidR="004B12D8" w:rsidRDefault="00A824FB" w:rsidP="004B12D8">
      <w:pPr>
        <w:numPr>
          <w:ilvl w:val="0"/>
          <w:numId w:val="5"/>
        </w:numPr>
      </w:pPr>
      <w:proofErr w:type="spellStart"/>
      <w:r w:rsidRPr="00A824FB">
        <w:t>streamlit</w:t>
      </w:r>
      <w:proofErr w:type="spellEnd"/>
      <w:r w:rsidRPr="00A824FB">
        <w:t xml:space="preserve"> </w:t>
      </w:r>
      <w:proofErr w:type="spellStart"/>
      <w:r w:rsidRPr="00A824FB">
        <w:t>run</w:t>
      </w:r>
      <w:proofErr w:type="spellEnd"/>
      <w:r w:rsidRPr="00A824FB">
        <w:t xml:space="preserve"> Dashboard_completo.py</w:t>
      </w:r>
    </w:p>
    <w:p w14:paraId="137320E4" w14:textId="60873150" w:rsidR="002A7138" w:rsidRPr="002A7138" w:rsidRDefault="002A7138" w:rsidP="002A7138">
      <w:pPr>
        <w:rPr>
          <w:b/>
          <w:bCs/>
        </w:rPr>
      </w:pPr>
      <w:r>
        <w:rPr>
          <w:b/>
          <w:bCs/>
        </w:rPr>
        <w:t>4</w:t>
      </w:r>
      <w:r w:rsidRPr="002A7138">
        <w:rPr>
          <w:b/>
          <w:bCs/>
        </w:rPr>
        <w:t>) Manipulação e Análise de Dados com Python</w:t>
      </w:r>
    </w:p>
    <w:p w14:paraId="07756194" w14:textId="77777777" w:rsidR="002A7138" w:rsidRPr="002A7138" w:rsidRDefault="002A7138" w:rsidP="002A7138">
      <w:r w:rsidRPr="002A7138">
        <w:t xml:space="preserve">Nesta seção, crie filtros que permitam aos usuários </w:t>
      </w:r>
      <w:proofErr w:type="gramStart"/>
      <w:r w:rsidRPr="002A7138">
        <w:t>selecionar</w:t>
      </w:r>
      <w:proofErr w:type="gramEnd"/>
      <w:r w:rsidRPr="002A7138">
        <w:t xml:space="preserve"> intervalos de datas, produtos e regiões. Em algumas situações, a execução pode não ocorrer na primeira tentativa devido à versão do software. Caso isso aconteça, basta reproduzir a célula novamente para resolver o problema.</w:t>
      </w:r>
    </w:p>
    <w:p w14:paraId="30C817CF" w14:textId="10D18536" w:rsidR="004B12D8" w:rsidRDefault="004B12D8" w:rsidP="004B12D8"/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12D8" w14:paraId="49F73199" w14:textId="77777777" w:rsidTr="004B12D8">
        <w:tc>
          <w:tcPr>
            <w:tcW w:w="8494" w:type="dxa"/>
            <w:shd w:val="clear" w:color="auto" w:fill="000000" w:themeFill="text1"/>
          </w:tcPr>
          <w:p w14:paraId="7EF9A335" w14:textId="489C8F9A" w:rsidR="004B12D8" w:rsidRDefault="004B12D8" w:rsidP="004B12D8">
            <w:r w:rsidRPr="004B12D8">
              <w:rPr>
                <w:noProof/>
              </w:rPr>
              <w:drawing>
                <wp:inline distT="0" distB="0" distL="0" distR="0" wp14:anchorId="393DF338" wp14:editId="37A8FF03">
                  <wp:extent cx="5400040" cy="2190115"/>
                  <wp:effectExtent l="114300" t="114300" r="143510" b="153035"/>
                  <wp:docPr id="12106226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62262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19011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83853F" w14:textId="77777777" w:rsidR="004B12D8" w:rsidRPr="00A824FB" w:rsidRDefault="004B12D8" w:rsidP="004B12D8"/>
    <w:p w14:paraId="03E5DBE9" w14:textId="167E2FBA" w:rsidR="00A824FB" w:rsidRPr="008D68A7" w:rsidRDefault="00A824FB" w:rsidP="00A824FB">
      <w:pPr>
        <w:rPr>
          <w:lang w:val="en-US"/>
        </w:rPr>
      </w:pPr>
    </w:p>
    <w:sectPr w:rsidR="00A824FB" w:rsidRPr="008D68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007B8"/>
    <w:multiLevelType w:val="multilevel"/>
    <w:tmpl w:val="8F40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1D5806"/>
    <w:multiLevelType w:val="multilevel"/>
    <w:tmpl w:val="7162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6B0755"/>
    <w:multiLevelType w:val="multilevel"/>
    <w:tmpl w:val="0718A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FBA4C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2F65DFF">
      <w:start w:val="1"/>
      <w:numFmt w:val="bullet"/>
      <w:lvlText w:val="•"/>
      <w:lvlJc w:val="left"/>
    </w:lvl>
    <w:lvl w:ilvl="2" w:tplc="5C641FC7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1860EC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677A12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2EDCE752">
      <w:start w:val="1"/>
      <w:numFmt w:val="bullet"/>
      <w:lvlText w:val="•"/>
      <w:lvlJc w:val="left"/>
    </w:lvl>
    <w:lvl w:ilvl="2" w:tplc="87325F3B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80470721">
    <w:abstractNumId w:val="0"/>
  </w:num>
  <w:num w:numId="2" w16cid:durableId="1305156676">
    <w:abstractNumId w:val="3"/>
  </w:num>
  <w:num w:numId="3" w16cid:durableId="230116639">
    <w:abstractNumId w:val="5"/>
  </w:num>
  <w:num w:numId="4" w16cid:durableId="457719889">
    <w:abstractNumId w:val="1"/>
  </w:num>
  <w:num w:numId="5" w16cid:durableId="1726565901">
    <w:abstractNumId w:val="2"/>
  </w:num>
  <w:num w:numId="6" w16cid:durableId="8645644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83"/>
    <w:rsid w:val="001B7080"/>
    <w:rsid w:val="00243664"/>
    <w:rsid w:val="002A7138"/>
    <w:rsid w:val="00346F7D"/>
    <w:rsid w:val="00355887"/>
    <w:rsid w:val="00480403"/>
    <w:rsid w:val="004B12D8"/>
    <w:rsid w:val="00596227"/>
    <w:rsid w:val="006B567C"/>
    <w:rsid w:val="0089525B"/>
    <w:rsid w:val="008D68A7"/>
    <w:rsid w:val="00A824FB"/>
    <w:rsid w:val="00C567B0"/>
    <w:rsid w:val="00D05DD3"/>
    <w:rsid w:val="00E41D97"/>
    <w:rsid w:val="00F2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7917E"/>
  <w15:chartTrackingRefBased/>
  <w15:docId w15:val="{984EA313-D8D7-4073-BC40-210386F3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7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7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7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7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7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7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7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7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7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7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27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7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74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74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74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74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74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74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27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7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7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7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27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74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74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74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7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74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74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748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7483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2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8D68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4B12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4B12D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paragraph" w:styleId="NormalWeb">
    <w:name w:val="Normal (Web)"/>
    <w:basedOn w:val="Normal"/>
    <w:uiPriority w:val="99"/>
    <w:semiHidden/>
    <w:unhideWhenUsed/>
    <w:rsid w:val="002A7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sql/samples/adventureworks-install-configure?view=sql-server-ver16&amp;tabs=ssm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ka.ms/ssmsfullsetup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microsoft.com/pt-br/sql-server/sql-server-download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598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Licidio Santos</dc:creator>
  <cp:keywords/>
  <dc:description/>
  <cp:lastModifiedBy>Licidio Santos</cp:lastModifiedBy>
  <cp:revision>2</cp:revision>
  <dcterms:created xsi:type="dcterms:W3CDTF">2024-10-22T21:13:00Z</dcterms:created>
  <dcterms:modified xsi:type="dcterms:W3CDTF">2024-10-22T21:13:00Z</dcterms:modified>
</cp:coreProperties>
</file>