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tf" ContentType="application/x-font-ttf"/>
  <Default Extension="xml" ContentType="application/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1.xml" ContentType="application/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custom-properties" Target="docProps/custom.xml"/><Relationship Id="rId2" Type="http://schemas.openxmlformats.org/officeDocument/2006/relationships/officeDocument" Target="word/document.xml"/><Relationship Id="rId1" Type="http://schemas.openxmlformats.org/package/2006/relationships/metadata/core-properties" Target="docProps/core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47625</wp:posOffset>
                </wp:positionV>
                <wp:extent cx="6257925" cy="336825"/>
                <wp:effectExtent b="0" l="0" r="0" t="0"/>
                <wp:wrapNone/>
                <wp:docPr id="5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221800" y="3598073"/>
                          <a:ext cx="6248400" cy="363855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56.99999809265137" w:firstLine="0"/>
                              <w:jc w:val="center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56.99999809265137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0"/>
                                <w:vertAlign w:val="baseline"/>
                              </w:rPr>
                              <w:t xml:space="preserve">FICHA PRÁTICA</w:t>
                            </w: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0"/>
                                <w:vertAlign w:val="baseline"/>
                              </w:rPr>
                              <w:t xml:space="preserve"> 01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56.99999809265137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47625</wp:posOffset>
                </wp:positionV>
                <wp:extent cx="6257925" cy="336825"/>
                <wp:effectExtent b="0" l="0" r="0" t="0"/>
                <wp:wrapNone/>
                <wp:docPr id="54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57925" cy="3368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36.0" w:type="dxa"/>
        <w:jc w:val="left"/>
        <w:tblInd w:w="39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436"/>
        <w:tblGridChange w:id="0">
          <w:tblGrid>
            <w:gridCol w:w="943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jc w:val="both"/>
              <w:rPr>
                <w:rFonts w:ascii="Calibri" w:cs="Calibri" w:eastAsia="Calibri" w:hAnsi="Calibri"/>
                <w:b w:val="1"/>
                <w:sz w:val="21"/>
                <w:szCs w:val="21"/>
                <w:u w:val="singl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1"/>
                <w:szCs w:val="21"/>
                <w:u w:val="single"/>
                <w:rtl w:val="0"/>
              </w:rPr>
              <w:t xml:space="preserve">Objetivos: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1"/>
                <w:szCs w:val="21"/>
                <w:rtl w:val="0"/>
              </w:rPr>
              <w:t xml:space="preserve">Liste os requisitos funcionais e não funcionais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jc w:val="right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EXERCÍCIOS</w:t>
      </w:r>
    </w:p>
    <w:p w:rsidR="00000000" w:rsidDel="00000000" w:rsidP="00000000" w:rsidRDefault="00000000" w:rsidRPr="00000000" w14:paraId="00000008">
      <w:pPr>
        <w:pStyle w:val="Heading2"/>
        <w:keepNext w:val="0"/>
        <w:tabs>
          <w:tab w:val="left" w:leader="none" w:pos="851"/>
          <w:tab w:val="left" w:leader="none" w:pos="993"/>
        </w:tabs>
        <w:spacing w:after="80" w:before="360" w:line="360" w:lineRule="auto"/>
        <w:ind w:left="0" w:firstLine="0"/>
        <w:jc w:val="both"/>
        <w:rPr>
          <w:rFonts w:ascii="Calibri" w:cs="Calibri" w:eastAsia="Calibri" w:hAnsi="Calibri"/>
          <w:i w:val="0"/>
          <w:sz w:val="34"/>
          <w:szCs w:val="34"/>
        </w:rPr>
      </w:pPr>
      <w:bookmarkStart w:colFirst="0" w:colLast="0" w:name="_heading=h.yfq3hzge7go4" w:id="0"/>
      <w:bookmarkEnd w:id="0"/>
      <w:r w:rsidDel="00000000" w:rsidR="00000000" w:rsidRPr="00000000">
        <w:rPr>
          <w:rFonts w:ascii="Calibri" w:cs="Calibri" w:eastAsia="Calibri" w:hAnsi="Calibri"/>
          <w:i w:val="0"/>
          <w:sz w:val="34"/>
          <w:szCs w:val="34"/>
          <w:rtl w:val="0"/>
        </w:rPr>
        <w:t xml:space="preserve">Exercício: Levantamento de Requisitos</w:t>
      </w:r>
    </w:p>
    <w:p w:rsidR="00000000" w:rsidDel="00000000" w:rsidP="00000000" w:rsidRDefault="00000000" w:rsidRPr="00000000" w14:paraId="00000009">
      <w:pPr>
        <w:tabs>
          <w:tab w:val="left" w:leader="none" w:pos="851"/>
          <w:tab w:val="left" w:leader="none" w:pos="993"/>
        </w:tabs>
        <w:spacing w:after="240" w:before="240" w:line="360" w:lineRule="auto"/>
        <w:jc w:val="both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Contexto:</w:t>
      </w:r>
    </w:p>
    <w:p w:rsidR="00000000" w:rsidDel="00000000" w:rsidP="00000000" w:rsidRDefault="00000000" w:rsidRPr="00000000" w14:paraId="0000000A">
      <w:pPr>
        <w:tabs>
          <w:tab w:val="left" w:leader="none" w:pos="851"/>
          <w:tab w:val="left" w:leader="none" w:pos="993"/>
        </w:tabs>
        <w:spacing w:after="240" w:before="240" w:line="360" w:lineRule="auto"/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Imagine que você faz parte de uma equipe de desenvolvimento de software responsável por criar um aplicativo de delivery de comida. O aplicativo permitirá que os usuários encontrem restaurantes próximos, visualizem seus cardápios, façam pedidos e acompanhem a entrega em tempo real.</w:t>
      </w:r>
    </w:p>
    <w:p w:rsidR="00000000" w:rsidDel="00000000" w:rsidP="00000000" w:rsidRDefault="00000000" w:rsidRPr="00000000" w14:paraId="0000000B">
      <w:pPr>
        <w:tabs>
          <w:tab w:val="left" w:leader="none" w:pos="851"/>
          <w:tab w:val="left" w:leader="none" w:pos="993"/>
        </w:tabs>
        <w:spacing w:after="240" w:before="240" w:line="360" w:lineRule="auto"/>
        <w:jc w:val="both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Tarefa:</w:t>
      </w:r>
    </w:p>
    <w:p w:rsidR="00000000" w:rsidDel="00000000" w:rsidP="00000000" w:rsidRDefault="00000000" w:rsidRPr="00000000" w14:paraId="0000000C">
      <w:pPr>
        <w:tabs>
          <w:tab w:val="left" w:leader="none" w:pos="851"/>
          <w:tab w:val="left" w:leader="none" w:pos="993"/>
        </w:tabs>
        <w:spacing w:after="240" w:before="240" w:line="360" w:lineRule="auto"/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Com base nesse contexto, realize o levantamento de requisitos para o aplicativo, considerando os seguintes aspectos:</w:t>
      </w:r>
    </w:p>
    <w:p w:rsidR="00000000" w:rsidDel="00000000" w:rsidP="00000000" w:rsidRDefault="00000000" w:rsidRPr="00000000" w14:paraId="0000000D">
      <w:pPr>
        <w:tabs>
          <w:tab w:val="left" w:leader="none" w:pos="851"/>
          <w:tab w:val="left" w:leader="none" w:pos="993"/>
        </w:tabs>
        <w:spacing w:after="240" w:before="240" w:line="360" w:lineRule="auto"/>
        <w:jc w:val="both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Requisitos Funcionais: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tabs>
          <w:tab w:val="left" w:leader="none" w:pos="851"/>
          <w:tab w:val="left" w:leader="none" w:pos="993"/>
        </w:tabs>
        <w:spacing w:after="0" w:afterAutospacing="0" w:before="240" w:line="360" w:lineRule="auto"/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Cadastro e Login:</w:t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tabs>
          <w:tab w:val="left" w:leader="none" w:pos="851"/>
          <w:tab w:val="left" w:leader="none" w:pos="993"/>
        </w:tabs>
        <w:spacing w:after="0" w:afterAutospacing="0" w:before="0" w:beforeAutospacing="0" w:line="360" w:lineRule="auto"/>
        <w:ind w:left="144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Como os usuários se cadastraram no aplicativo?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tabs>
          <w:tab w:val="left" w:leader="none" w:pos="851"/>
          <w:tab w:val="left" w:leader="none" w:pos="993"/>
        </w:tabs>
        <w:spacing w:after="0" w:afterAutospacing="0" w:before="0" w:beforeAutospacing="0" w:line="360" w:lineRule="auto"/>
        <w:ind w:left="144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Quais informações serão necessárias para o cadastro?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tabs>
          <w:tab w:val="left" w:leader="none" w:pos="851"/>
          <w:tab w:val="left" w:leader="none" w:pos="993"/>
        </w:tabs>
        <w:spacing w:after="0" w:afterAutospacing="0" w:before="0" w:beforeAutospacing="0" w:line="360" w:lineRule="auto"/>
        <w:ind w:left="144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Como os usuários farão login no aplicativo?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tabs>
          <w:tab w:val="left" w:leader="none" w:pos="851"/>
          <w:tab w:val="left" w:leader="none" w:pos="993"/>
        </w:tabs>
        <w:spacing w:after="0" w:afterAutospacing="0" w:before="0" w:beforeAutospacing="0" w:line="360" w:lineRule="auto"/>
        <w:ind w:left="144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Quais opções de login serão oferecidas (ex: email, redes sociais)?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tabs>
          <w:tab w:val="left" w:leader="none" w:pos="851"/>
          <w:tab w:val="left" w:leader="none" w:pos="993"/>
        </w:tabs>
        <w:spacing w:after="0" w:afterAutospacing="0" w:before="0" w:beforeAutospacing="0" w:line="360" w:lineRule="auto"/>
        <w:ind w:left="144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O aplicativo permitirá login com múltiplas contas?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tabs>
          <w:tab w:val="left" w:leader="none" w:pos="851"/>
          <w:tab w:val="left" w:leader="none" w:pos="993"/>
        </w:tabs>
        <w:spacing w:after="0" w:afterAutospacing="0" w:before="0" w:beforeAutospacing="0" w:line="360" w:lineRule="auto"/>
        <w:ind w:left="144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Como será o processo de recuperação de senha?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tabs>
          <w:tab w:val="left" w:leader="none" w:pos="851"/>
          <w:tab w:val="left" w:leader="none" w:pos="993"/>
        </w:tabs>
        <w:spacing w:after="0" w:afterAutospacing="0" w:before="0" w:beforeAutospacing="0" w:line="360" w:lineRule="auto"/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Busca de Restaurantes:</w:t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tabs>
          <w:tab w:val="left" w:leader="none" w:pos="851"/>
          <w:tab w:val="left" w:leader="none" w:pos="993"/>
        </w:tabs>
        <w:spacing w:after="0" w:afterAutospacing="0" w:before="0" w:beforeAutospacing="0" w:line="360" w:lineRule="auto"/>
        <w:ind w:left="144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Como os usuários buscarão restaurantes?</w:t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tabs>
          <w:tab w:val="left" w:leader="none" w:pos="851"/>
          <w:tab w:val="left" w:leader="none" w:pos="993"/>
        </w:tabs>
        <w:spacing w:after="0" w:afterAutospacing="0" w:before="0" w:beforeAutospacing="0" w:line="360" w:lineRule="auto"/>
        <w:ind w:left="144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Quais filtros de busca serão disponibilizados?</w:t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tabs>
          <w:tab w:val="left" w:leader="none" w:pos="851"/>
          <w:tab w:val="left" w:leader="none" w:pos="993"/>
        </w:tabs>
        <w:spacing w:after="0" w:afterAutospacing="0" w:before="0" w:beforeAutospacing="0" w:line="360" w:lineRule="auto"/>
        <w:ind w:left="144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Como os resultados da busca serão exibidos?</w:t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tabs>
          <w:tab w:val="left" w:leader="none" w:pos="851"/>
          <w:tab w:val="left" w:leader="none" w:pos="993"/>
        </w:tabs>
        <w:spacing w:after="0" w:afterAutospacing="0" w:before="0" w:beforeAutospacing="0" w:line="360" w:lineRule="auto"/>
        <w:ind w:left="144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Os usuários poderão favoritar restaurantes?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tabs>
          <w:tab w:val="left" w:leader="none" w:pos="851"/>
          <w:tab w:val="left" w:leader="none" w:pos="993"/>
        </w:tabs>
        <w:spacing w:after="0" w:afterAutospacing="0" w:before="0" w:beforeAutospacing="0" w:line="360" w:lineRule="auto"/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Visualização de Cardápios:</w:t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tabs>
          <w:tab w:val="left" w:leader="none" w:pos="851"/>
          <w:tab w:val="left" w:leader="none" w:pos="993"/>
        </w:tabs>
        <w:spacing w:after="0" w:afterAutospacing="0" w:before="0" w:beforeAutospacing="0" w:line="360" w:lineRule="auto"/>
        <w:ind w:left="144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Como os cardápios serão exibidos?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tabs>
          <w:tab w:val="left" w:leader="none" w:pos="851"/>
          <w:tab w:val="left" w:leader="none" w:pos="993"/>
        </w:tabs>
        <w:spacing w:after="0" w:afterAutospacing="0" w:before="0" w:beforeAutospacing="0" w:line="360" w:lineRule="auto"/>
        <w:ind w:left="144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Quais informações serão exibidas para cada item do cardápio? (ex: nome, descrição, preço, foto)</w:t>
      </w:r>
    </w:p>
    <w:p w:rsidR="00000000" w:rsidDel="00000000" w:rsidP="00000000" w:rsidRDefault="00000000" w:rsidRPr="00000000" w14:paraId="0000001D">
      <w:pPr>
        <w:numPr>
          <w:ilvl w:val="1"/>
          <w:numId w:val="2"/>
        </w:numPr>
        <w:tabs>
          <w:tab w:val="left" w:leader="none" w:pos="851"/>
          <w:tab w:val="left" w:leader="none" w:pos="993"/>
        </w:tabs>
        <w:spacing w:after="0" w:afterAutospacing="0" w:before="0" w:beforeAutospacing="0" w:line="360" w:lineRule="auto"/>
        <w:ind w:left="144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Os usuários poderão personalizar os itens do cardápio (ex: adicionar/remover ingredientes)?</w:t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tabs>
          <w:tab w:val="left" w:leader="none" w:pos="851"/>
          <w:tab w:val="left" w:leader="none" w:pos="993"/>
        </w:tabs>
        <w:spacing w:after="0" w:afterAutospacing="0" w:before="0" w:beforeAutospacing="0" w:line="360" w:lineRule="auto"/>
        <w:ind w:left="144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Os usuários poderão visualizar fotos dos pratos?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tabs>
          <w:tab w:val="left" w:leader="none" w:pos="851"/>
          <w:tab w:val="left" w:leader="none" w:pos="993"/>
        </w:tabs>
        <w:spacing w:after="0" w:afterAutospacing="0" w:before="0" w:beforeAutospacing="0" w:line="360" w:lineRule="auto"/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Pedidos:</w:t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tabs>
          <w:tab w:val="left" w:leader="none" w:pos="851"/>
          <w:tab w:val="left" w:leader="none" w:pos="993"/>
        </w:tabs>
        <w:spacing w:after="0" w:afterAutospacing="0" w:before="0" w:beforeAutospacing="0" w:line="360" w:lineRule="auto"/>
        <w:ind w:left="144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Como os usuários farão pedidos?</w:t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tabs>
          <w:tab w:val="left" w:leader="none" w:pos="851"/>
          <w:tab w:val="left" w:leader="none" w:pos="993"/>
        </w:tabs>
        <w:spacing w:after="0" w:afterAutospacing="0" w:before="0" w:beforeAutospacing="0" w:line="360" w:lineRule="auto"/>
        <w:ind w:left="144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Quais opções de pagamento serão oferecidas?</w:t>
      </w:r>
    </w:p>
    <w:p w:rsidR="00000000" w:rsidDel="00000000" w:rsidP="00000000" w:rsidRDefault="00000000" w:rsidRPr="00000000" w14:paraId="00000022">
      <w:pPr>
        <w:numPr>
          <w:ilvl w:val="1"/>
          <w:numId w:val="2"/>
        </w:numPr>
        <w:tabs>
          <w:tab w:val="left" w:leader="none" w:pos="851"/>
          <w:tab w:val="left" w:leader="none" w:pos="993"/>
        </w:tabs>
        <w:spacing w:after="0" w:afterAutospacing="0" w:before="0" w:beforeAutospacing="0" w:line="360" w:lineRule="auto"/>
        <w:ind w:left="144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Os usuários poderão agendar pedidos?</w:t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tabs>
          <w:tab w:val="left" w:leader="none" w:pos="851"/>
          <w:tab w:val="left" w:leader="none" w:pos="993"/>
        </w:tabs>
        <w:spacing w:after="0" w:afterAutospacing="0" w:before="0" w:beforeAutospacing="0" w:line="360" w:lineRule="auto"/>
        <w:ind w:left="144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Os usuários poderão adicionar instruções especiais para o pedido?</w:t>
      </w:r>
    </w:p>
    <w:p w:rsidR="00000000" w:rsidDel="00000000" w:rsidP="00000000" w:rsidRDefault="00000000" w:rsidRPr="00000000" w14:paraId="00000024">
      <w:pPr>
        <w:numPr>
          <w:ilvl w:val="1"/>
          <w:numId w:val="2"/>
        </w:numPr>
        <w:tabs>
          <w:tab w:val="left" w:leader="none" w:pos="851"/>
          <w:tab w:val="left" w:leader="none" w:pos="993"/>
        </w:tabs>
        <w:spacing w:after="0" w:afterAutospacing="0" w:before="0" w:beforeAutospacing="0" w:line="360" w:lineRule="auto"/>
        <w:ind w:left="144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Como os usuários acompanharão o status do pedido?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tabs>
          <w:tab w:val="left" w:leader="none" w:pos="851"/>
          <w:tab w:val="left" w:leader="none" w:pos="993"/>
        </w:tabs>
        <w:spacing w:after="0" w:afterAutospacing="0" w:before="0" w:beforeAutospacing="0" w:line="360" w:lineRule="auto"/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Entrega:</w:t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tabs>
          <w:tab w:val="left" w:leader="none" w:pos="851"/>
          <w:tab w:val="left" w:leader="none" w:pos="993"/>
        </w:tabs>
        <w:spacing w:after="0" w:afterAutospacing="0" w:before="0" w:beforeAutospacing="0" w:line="360" w:lineRule="auto"/>
        <w:ind w:left="144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Como os usuários acompanharão a entrega em tempo real?</w:t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tabs>
          <w:tab w:val="left" w:leader="none" w:pos="851"/>
          <w:tab w:val="left" w:leader="none" w:pos="993"/>
        </w:tabs>
        <w:spacing w:after="0" w:afterAutospacing="0" w:before="0" w:beforeAutospacing="0" w:line="360" w:lineRule="auto"/>
        <w:ind w:left="144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Os usuários poderão se comunicar com o entregador?</w:t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tabs>
          <w:tab w:val="left" w:leader="none" w:pos="851"/>
          <w:tab w:val="left" w:leader="none" w:pos="993"/>
        </w:tabs>
        <w:spacing w:after="0" w:afterAutospacing="0" w:before="0" w:beforeAutospacing="0" w:line="360" w:lineRule="auto"/>
        <w:ind w:left="144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Os usuários poderão avaliar a entrega?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tabs>
          <w:tab w:val="left" w:leader="none" w:pos="851"/>
          <w:tab w:val="left" w:leader="none" w:pos="993"/>
        </w:tabs>
        <w:spacing w:after="0" w:afterAutospacing="0" w:before="0" w:beforeAutospacing="0" w:line="360" w:lineRule="auto"/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Outros Requisitos Funcionais:</w:t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tabs>
          <w:tab w:val="left" w:leader="none" w:pos="851"/>
          <w:tab w:val="left" w:leader="none" w:pos="993"/>
        </w:tabs>
        <w:spacing w:after="0" w:afterAutospacing="0" w:before="0" w:beforeAutospacing="0" w:line="360" w:lineRule="auto"/>
        <w:ind w:left="144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O aplicativo oferecerá suporte a cupons de desconto?</w:t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tabs>
          <w:tab w:val="left" w:leader="none" w:pos="851"/>
          <w:tab w:val="left" w:leader="none" w:pos="993"/>
        </w:tabs>
        <w:spacing w:after="0" w:afterAutospacing="0" w:before="0" w:beforeAutospacing="0" w:line="360" w:lineRule="auto"/>
        <w:ind w:left="144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O aplicativo permitirá que os usuários avaliem os restaurantes?</w:t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tabs>
          <w:tab w:val="left" w:leader="none" w:pos="851"/>
          <w:tab w:val="left" w:leader="none" w:pos="993"/>
        </w:tabs>
        <w:spacing w:after="240" w:before="0" w:beforeAutospacing="0" w:line="360" w:lineRule="auto"/>
        <w:ind w:left="144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O aplicativo terá um sistema de recompensas para usuários frequentes?</w:t>
      </w:r>
    </w:p>
    <w:p w:rsidR="00000000" w:rsidDel="00000000" w:rsidP="00000000" w:rsidRDefault="00000000" w:rsidRPr="00000000" w14:paraId="0000002D">
      <w:pPr>
        <w:tabs>
          <w:tab w:val="left" w:leader="none" w:pos="851"/>
          <w:tab w:val="left" w:leader="none" w:pos="993"/>
        </w:tabs>
        <w:spacing w:after="240" w:before="240" w:line="360" w:lineRule="auto"/>
        <w:jc w:val="both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Requisitos Não Funcionais: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993"/>
        </w:tabs>
        <w:spacing w:after="240" w:before="240" w:line="360" w:lineRule="auto"/>
        <w:ind w:left="0" w:right="0"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Usabilidade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993"/>
        </w:tabs>
        <w:spacing w:after="0" w:afterAutospacing="0" w:before="240" w:line="360" w:lineRule="auto"/>
        <w:ind w:left="1440" w:right="0" w:hanging="36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Como garantir que o aplicativo seja fácil de usar para pessoas de diferentes idades e níveis de familiaridade com tecnologia?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993"/>
        </w:tabs>
        <w:spacing w:after="0" w:afterAutospacing="0" w:before="0" w:beforeAutospacing="0" w:line="360" w:lineRule="auto"/>
        <w:ind w:left="1440" w:right="0" w:hanging="36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Quais elementos de design podem tornar a interface intuitiva e agradável?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993"/>
        </w:tabs>
        <w:spacing w:after="0" w:afterAutospacing="0" w:before="0" w:beforeAutospacing="0" w:line="360" w:lineRule="auto"/>
        <w:ind w:left="1440" w:right="0" w:hanging="36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Como o aplicativo pode ajudar os usuários a encontrar rapidamente o que precisam (ex: restaurantes, cardápios, opções de pagamento)?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993"/>
        </w:tabs>
        <w:spacing w:after="240" w:before="0" w:beforeAutospacing="0" w:line="360" w:lineRule="auto"/>
        <w:ind w:left="1440" w:right="0" w:hanging="36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Como o aplicativo pode fornecer feedback visual (ex: animações, mensagens) para indicar que uma ação foi concluída com sucesso?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993"/>
        </w:tabs>
        <w:spacing w:after="240" w:before="240" w:line="36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Desempenho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993"/>
        </w:tabs>
        <w:spacing w:after="0" w:afterAutospacing="0" w:before="240" w:line="360" w:lineRule="auto"/>
        <w:ind w:left="1440" w:right="0" w:hanging="36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Qual deve ser o tempo máximo de carregamento das páginas para garantir uma boa experiência do usuário?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993"/>
        </w:tabs>
        <w:spacing w:after="0" w:afterAutospacing="0" w:before="0" w:beforeAutospacing="0" w:line="360" w:lineRule="auto"/>
        <w:ind w:left="1440" w:right="0" w:hanging="36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Como o aplicativo pode garantir que funcione de forma rápida e responsiva, mesmo em dispositivos mais antigos ou com conexões de internet lentas?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993"/>
        </w:tabs>
        <w:spacing w:after="0" w:afterAutospacing="0" w:before="0" w:beforeAutospacing="0" w:line="360" w:lineRule="auto"/>
        <w:ind w:left="1440" w:right="0" w:hanging="36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Quais estratégias podem ser usadas para otimizar o desempenho (ex: cache de dados, compressão de imagens)?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993"/>
        </w:tabs>
        <w:spacing w:after="240" w:before="0" w:beforeAutospacing="0" w:line="360" w:lineRule="auto"/>
        <w:ind w:left="1440" w:right="0" w:hanging="36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Como o aplicativo deve lidar com picos de uso (ex: horários de almoço e jantar)?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993"/>
        </w:tabs>
        <w:spacing w:after="240" w:before="240" w:line="360" w:lineRule="auto"/>
        <w:ind w:left="0" w:right="0"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993"/>
        </w:tabs>
        <w:spacing w:after="240" w:before="240" w:line="360" w:lineRule="auto"/>
        <w:ind w:left="0" w:right="0"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Segurança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993"/>
        </w:tabs>
        <w:spacing w:after="0" w:afterAutospacing="0" w:before="240" w:line="360" w:lineRule="auto"/>
        <w:ind w:left="1440" w:right="0" w:hanging="36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Como garantir que as informações dos usuários (ex: dados pessoais, histórico de pedidos) sejam protegidas contra acesso não autorizado?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993"/>
        </w:tabs>
        <w:spacing w:after="0" w:afterAutospacing="0" w:before="0" w:beforeAutospacing="0" w:line="360" w:lineRule="auto"/>
        <w:ind w:left="1440" w:right="0" w:hanging="36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Quais medidas de segurança devem ser implementadas para proteger os pagamentos (ex: criptografia de dados, autenticação de dois fatores)?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993"/>
        </w:tabs>
        <w:spacing w:after="0" w:afterAutospacing="0" w:before="0" w:beforeAutospacing="0" w:line="360" w:lineRule="auto"/>
        <w:ind w:left="1440" w:right="0" w:hanging="36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Como o aplicativo pode garantir a privacidade dos usuários, seguindo regulamentações como a LGPD (Lei Geral de Proteção de Dados)?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993"/>
        </w:tabs>
        <w:spacing w:after="240" w:before="0" w:beforeAutospacing="0" w:line="360" w:lineRule="auto"/>
        <w:ind w:left="1440" w:right="0" w:hanging="36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Como o aplicativo deve lidar com tentativas de fraude (ex: pedidos falsos, uso indevido de cupons)?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993"/>
        </w:tabs>
        <w:spacing w:after="240" w:before="240" w:line="360" w:lineRule="auto"/>
        <w:ind w:left="0" w:right="0"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Confiabilidade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993"/>
        </w:tabs>
        <w:spacing w:after="0" w:afterAutospacing="0" w:before="240" w:line="360" w:lineRule="auto"/>
        <w:ind w:left="1440" w:right="0" w:hanging="36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Como garantir que o aplicativo seja estável e livre de erros durante o uso?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993"/>
        </w:tabs>
        <w:spacing w:after="0" w:afterAutospacing="0" w:before="0" w:beforeAutospacing="0" w:line="360" w:lineRule="auto"/>
        <w:ind w:left="1440" w:right="0" w:hanging="36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Quais testes devem ser realizados para garantir que o aplicativo funcione corretamente em diferentes dispositivos (ex: smartphones, tablets) e sistemas operacionais (ex: Android, iOS)?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993"/>
        </w:tabs>
        <w:spacing w:after="0" w:afterAutospacing="0" w:before="0" w:beforeAutospacing="0" w:line="360" w:lineRule="auto"/>
        <w:ind w:left="1440" w:right="0" w:hanging="36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Como o aplicativo deve lidar com falhas (ex: queda de conexão, erro no processamento de pagamentos)?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993"/>
        </w:tabs>
        <w:spacing w:after="240" w:before="0" w:beforeAutospacing="0" w:line="360" w:lineRule="auto"/>
        <w:ind w:left="1440" w:right="0" w:hanging="36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Como garantir que os usuários recebam notificações confiáveis sobre o status do pedido?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993"/>
        </w:tabs>
        <w:spacing w:after="240" w:before="240" w:line="360" w:lineRule="auto"/>
        <w:ind w:left="0" w:right="0"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Disponibilidade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993"/>
        </w:tabs>
        <w:spacing w:after="0" w:afterAutospacing="0" w:before="240" w:line="360" w:lineRule="auto"/>
        <w:ind w:left="1440" w:right="0" w:hanging="36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Como garantir que o aplicativo esteja disponível 24 horas por dia, 7 dias por semana?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993"/>
        </w:tabs>
        <w:spacing w:after="0" w:afterAutospacing="0" w:before="0" w:beforeAutospacing="0" w:line="360" w:lineRule="auto"/>
        <w:ind w:left="1440" w:right="0" w:hanging="36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Quais estratégias podem ser usadas para minimizar o tempo de inatividade (ex: servidores redundantes, monitoramento contínuo)?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993"/>
        </w:tabs>
        <w:spacing w:after="0" w:afterAutospacing="0" w:before="0" w:beforeAutospacing="0" w:line="360" w:lineRule="auto"/>
        <w:ind w:left="1440" w:right="0" w:hanging="36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Como o aplicativo deve lidar com atualizações sem interromper o serviço para os usuários?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993"/>
        </w:tabs>
        <w:spacing w:after="240" w:before="0" w:beforeAutospacing="0" w:line="360" w:lineRule="auto"/>
        <w:ind w:left="1440" w:right="0" w:hanging="36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Como garantir que os usuários sejam informados em caso de indisponibilidade temporária (ex: manutenção programada)?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993"/>
        </w:tabs>
        <w:spacing w:after="240" w:before="240" w:line="360" w:lineRule="auto"/>
        <w:ind w:left="0" w:right="0"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Escalabilidade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993"/>
        </w:tabs>
        <w:spacing w:after="0" w:afterAutospacing="0" w:before="240" w:line="360" w:lineRule="auto"/>
        <w:ind w:left="1440" w:right="0" w:hanging="36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Como o aplicativo pode ser projetado para lidar com um grande número de usuários simultâneos (ex: em feriados ou eventos especiais)?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993"/>
        </w:tabs>
        <w:spacing w:after="0" w:afterAutospacing="0" w:before="0" w:beforeAutospacing="0" w:line="360" w:lineRule="auto"/>
        <w:ind w:left="1440" w:right="0" w:hanging="36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Quais tecnologias ou arquiteturas podem ser usadas para garantir que o aplicativo seja escalável (ex: microsserviços, balanceamento de carga)?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993"/>
        </w:tabs>
        <w:spacing w:after="0" w:afterAutospacing="0" w:before="0" w:beforeAutospacing="0" w:line="360" w:lineRule="auto"/>
        <w:ind w:left="1440" w:right="0" w:hanging="36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Como o aplicativo deve lidar com o aumento repentino de pedidos (ex: promoções, lançamentos de novos restaurantes)?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993"/>
        </w:tabs>
        <w:spacing w:after="240" w:before="0" w:beforeAutospacing="0" w:line="360" w:lineRule="auto"/>
        <w:ind w:left="1440" w:right="0" w:hanging="36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Como garantir que o desempenho do aplicativo não seja afetado pelo crescimento do número de restaurantes e usuários ao longo do tempo?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Bom trabalho! </w:t>
      </w:r>
      <w:r w:rsidDel="00000000" w:rsidR="00000000" w:rsidRPr="00000000">
        <w:rPr>
          <w:rFonts w:ascii="Wingdings" w:cs="Wingdings" w:eastAsia="Wingdings" w:hAnsi="Wingdings"/>
          <w:b w:val="1"/>
          <w:sz w:val="22"/>
          <w:szCs w:val="22"/>
          <w:rtl w:val="0"/>
        </w:rPr>
        <w:t xml:space="preserve">☺</w:t>
      </w:r>
      <w:r w:rsidDel="00000000" w:rsidR="00000000" w:rsidRPr="00000000">
        <w:rPr>
          <w:rtl w:val="0"/>
        </w:rPr>
      </w:r>
    </w:p>
    <w:sectPr>
      <w:headerReference r:id="rId8" w:type="default"/>
      <w:headerReference r:id="rId9" w:type="even"/>
      <w:footerReference r:id="rId10" w:type="default"/>
      <w:footerReference r:id="rId11" w:type="even"/>
      <w:pgSz w:h="16838" w:w="11906" w:orient="portrait"/>
      <w:pgMar w:bottom="1418" w:top="1418" w:left="1077" w:right="991" w:header="709" w:footer="93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Georgia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Abadi MT Condensed Light"/>
  <w:font w:name="Wingdings"/>
  <w:font w:name="Noto Sans Symbols">
    <w:embedRegular w:fontKey="{00000000-0000-0000-0000-000000000000}" r:id="rId3" w:subsetted="0"/>
    <w:embedBold w:fontKey="{00000000-0000-0000-0000-000000000000}" r:id="rId4" w:subsetted="0"/>
  </w:font>
  <w:font w:name="Century Gothic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center" w:leader="none" w:pos="0"/>
        <w:tab w:val="right" w:leader="none" w:pos="9923"/>
      </w:tabs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________________________________________________________________________________________________________________</w:t>
    </w:r>
  </w:p>
  <w:p w:rsidR="00000000" w:rsidDel="00000000" w:rsidP="00000000" w:rsidRDefault="00000000" w:rsidRPr="00000000" w14:paraId="0000005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center" w:leader="none" w:pos="9356"/>
        <w:tab w:val="right" w:leader="none" w:pos="9923"/>
      </w:tabs>
      <w:spacing w:after="0" w:before="0" w:line="276" w:lineRule="auto"/>
      <w:ind w:left="0" w:right="57" w:firstLine="0"/>
      <w:jc w:val="left"/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Exercícios de Aplicação</w:t>
    </w:r>
    <w:r w:rsidDel="00000000" w:rsidR="00000000" w:rsidRPr="00000000"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Página </w:t>
    </w:r>
    <w:r w:rsidDel="00000000" w:rsidR="00000000" w:rsidRPr="00000000"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center" w:leader="none" w:pos="0"/>
        <w:tab w:val="right" w:leader="none" w:pos="9923"/>
      </w:tabs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_______________________________________________________________________________________________________________</w:t>
    </w:r>
  </w:p>
  <w:p w:rsidR="00000000" w:rsidDel="00000000" w:rsidP="00000000" w:rsidRDefault="00000000" w:rsidRPr="00000000" w14:paraId="0000005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center" w:leader="none" w:pos="9356"/>
        <w:tab w:val="right" w:leader="none" w:pos="9923"/>
      </w:tabs>
      <w:spacing w:after="0" w:before="0" w:line="276" w:lineRule="auto"/>
      <w:ind w:left="0" w:right="57" w:firstLine="0"/>
      <w:jc w:val="left"/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Century Gothic" w:cs="Century Gothic" w:eastAsia="Century Gothic" w:hAnsi="Century Gothic"/>
        <w:sz w:val="16"/>
        <w:szCs w:val="16"/>
        <w:rtl w:val="0"/>
      </w:rPr>
      <w:t xml:space="preserve">Laís Reis</w:t>
    </w:r>
    <w:r w:rsidDel="00000000" w:rsidR="00000000" w:rsidRPr="00000000"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Página </w:t>
    </w:r>
    <w:r w:rsidDel="00000000" w:rsidR="00000000" w:rsidRPr="00000000"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left" w:leader="none" w:pos="4200"/>
        <w:tab w:val="center" w:leader="none" w:pos="4680"/>
      </w:tabs>
      <w:spacing w:after="0" w:before="0" w:line="240" w:lineRule="auto"/>
      <w:ind w:left="0" w:right="0" w:firstLine="1418"/>
      <w:jc w:val="center"/>
      <w:rPr>
        <w:rFonts w:ascii="Tahoma" w:cs="Tahoma" w:eastAsia="Tahoma" w:hAnsi="Tahoma"/>
        <w:b w:val="0"/>
        <w:i w:val="0"/>
        <w:smallCaps w:val="0"/>
        <w:strike w:val="0"/>
        <w:color w:val="000000"/>
        <w:sz w:val="8"/>
        <w:szCs w:val="8"/>
        <w:u w:val="singl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8"/>
        <w:szCs w:val="8"/>
        <w:u w:val="single"/>
        <w:shd w:fill="auto" w:val="clear"/>
        <w:vertAlign w:val="baseline"/>
      </w:rPr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4695825</wp:posOffset>
          </wp:positionH>
          <wp:positionV relativeFrom="margin">
            <wp:posOffset>-979804</wp:posOffset>
          </wp:positionV>
          <wp:extent cx="1548765" cy="542925"/>
          <wp:effectExtent b="0" l="0" r="0" t="0"/>
          <wp:wrapSquare wrapText="bothSides" distB="0" distT="0" distL="114300" distR="114300"/>
          <wp:docPr descr="ATEC_logo_com assinatura" id="58" name="image2.jpg"/>
          <a:graphic>
            <a:graphicData uri="http://schemas.openxmlformats.org/drawingml/2006/picture">
              <pic:pic>
                <pic:nvPicPr>
                  <pic:cNvPr descr="ATEC_logo_com assinatura" id="0" name="image2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548765" cy="5429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left" w:leader="none" w:pos="4200"/>
        <w:tab w:val="center" w:leader="none" w:pos="4680"/>
      </w:tabs>
      <w:spacing w:after="0" w:before="0" w:line="276" w:lineRule="auto"/>
      <w:ind w:left="0" w:right="0" w:firstLine="0"/>
      <w:jc w:val="left"/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left" w:leader="none" w:pos="4200"/>
        <w:tab w:val="center" w:leader="none" w:pos="4680"/>
      </w:tabs>
      <w:spacing w:after="0" w:before="0" w:line="276" w:lineRule="auto"/>
      <w:ind w:left="0" w:right="0" w:firstLine="0"/>
      <w:jc w:val="left"/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TÉCNICO/A ESPECIALISTA EM TECNOLOGIAS DE PROGRAMAÇÃO E SISTEMAS DE INFORMAÇÃO </w:t>
    </w:r>
  </w:p>
  <w:p w:rsidR="00000000" w:rsidDel="00000000" w:rsidP="00000000" w:rsidRDefault="00000000" w:rsidRPr="00000000" w14:paraId="0000005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left" w:leader="none" w:pos="4200"/>
      </w:tabs>
      <w:spacing w:after="0" w:before="0" w:line="276" w:lineRule="auto"/>
      <w:ind w:left="0" w:right="0" w:firstLine="0"/>
      <w:jc w:val="left"/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UFCD 5414 – PROGRAMAÇÃO PARA A WEB – CLIENTE (CLIENT-SIDE)</w:t>
    </w:r>
  </w:p>
  <w:p w:rsidR="00000000" w:rsidDel="00000000" w:rsidP="00000000" w:rsidRDefault="00000000" w:rsidRPr="00000000" w14:paraId="0000005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left" w:leader="none" w:pos="4200"/>
      </w:tabs>
      <w:spacing w:after="0" w:before="0" w:line="276" w:lineRule="auto"/>
      <w:ind w:left="0" w:right="0" w:firstLine="0"/>
      <w:jc w:val="left"/>
      <w:rPr>
        <w:rFonts w:ascii="Century Gothic" w:cs="Century Gothic" w:eastAsia="Century Gothic" w:hAnsi="Century Gothic"/>
        <w:b w:val="1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Century Gothic" w:cs="Century Gothic" w:eastAsia="Century Gothic" w:hAnsi="Century Gothic"/>
        <w:b w:val="1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EXERCÍCIOS DE APLICAÇÃO – HTML</w:t>
    </w:r>
  </w:p>
  <w:p w:rsidR="00000000" w:rsidDel="00000000" w:rsidP="00000000" w:rsidRDefault="00000000" w:rsidRPr="00000000" w14:paraId="0000005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left" w:leader="none" w:pos="4200"/>
        <w:tab w:val="center" w:leader="none" w:pos="4680"/>
      </w:tabs>
      <w:spacing w:after="0" w:before="0" w:line="276" w:lineRule="auto"/>
      <w:ind w:left="0" w:right="0" w:firstLine="0"/>
      <w:jc w:val="left"/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88900</wp:posOffset>
              </wp:positionV>
              <wp:extent cx="0" cy="12700"/>
              <wp:effectExtent b="0" l="0" r="0" t="0"/>
              <wp:wrapSquare wrapText="bothSides" distB="0" distT="0" distL="114300" distR="114300"/>
              <wp:docPr id="56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228468" y="3780000"/>
                        <a:ext cx="6235065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rgbClr val="000000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88900</wp:posOffset>
              </wp:positionV>
              <wp:extent cx="0" cy="12700"/>
              <wp:effectExtent b="0" l="0" r="0" t="0"/>
              <wp:wrapSquare wrapText="bothSides" distB="0" distT="0" distL="114300" distR="114300"/>
              <wp:docPr id="56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5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left" w:leader="none" w:pos="4200"/>
        <w:tab w:val="center" w:leader="none" w:pos="4680"/>
      </w:tabs>
      <w:spacing w:after="0" w:before="0" w:line="276" w:lineRule="auto"/>
      <w:ind w:left="0" w:right="0" w:firstLine="0"/>
      <w:jc w:val="left"/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Century Gothic" w:cs="Century Gothic" w:eastAsia="Century Gothic" w:hAnsi="Century Gothic"/>
        <w:sz w:val="16"/>
        <w:szCs w:val="16"/>
        <w:rtl w:val="0"/>
      </w:rPr>
      <w:t xml:space="preserve">UML</w:t>
    </w:r>
    <w:r w:rsidDel="00000000" w:rsidR="00000000" w:rsidRPr="00000000"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 | </w:t>
    </w:r>
    <w:r w:rsidDel="00000000" w:rsidR="00000000" w:rsidRPr="00000000">
      <w:rPr>
        <w:rFonts w:ascii="Century Gothic" w:cs="Century Gothic" w:eastAsia="Century Gothic" w:hAnsi="Century Gothic"/>
        <w:sz w:val="16"/>
        <w:szCs w:val="16"/>
        <w:rtl w:val="0"/>
      </w:rPr>
      <w:t xml:space="preserve">Levantamento de Requisitos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4625100</wp:posOffset>
          </wp:positionH>
          <wp:positionV relativeFrom="paragraph">
            <wp:posOffset>-40819</wp:posOffset>
          </wp:positionV>
          <wp:extent cx="1608364" cy="429045"/>
          <wp:effectExtent b="0" l="0" r="0" t="0"/>
          <wp:wrapNone/>
          <wp:docPr descr="Text&#10;&#10;Description automatically generated" id="57" name="image1.png"/>
          <a:graphic>
            <a:graphicData uri="http://schemas.openxmlformats.org/drawingml/2006/picture">
              <pic:pic>
                <pic:nvPicPr>
                  <pic:cNvPr descr="Text&#10;&#10;Description automatically generated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08364" cy="42904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left" w:leader="none" w:pos="4200"/>
      </w:tabs>
      <w:spacing w:after="0" w:before="0" w:line="276" w:lineRule="auto"/>
      <w:ind w:left="0" w:right="0" w:firstLine="0"/>
      <w:jc w:val="left"/>
      <w:rPr>
        <w:rFonts w:ascii="Century Gothic" w:cs="Century Gothic" w:eastAsia="Century Gothic" w:hAnsi="Century Gothic"/>
        <w:b w:val="1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Century Gothic" w:cs="Century Gothic" w:eastAsia="Century Gothic" w:hAnsi="Century Gothic"/>
        <w:b w:val="1"/>
        <w:sz w:val="16"/>
        <w:szCs w:val="16"/>
        <w:rtl w:val="0"/>
      </w:rPr>
      <w:t xml:space="preserve">FP</w:t>
    </w:r>
    <w:r w:rsidDel="00000000" w:rsidR="00000000" w:rsidRPr="00000000">
      <w:rPr>
        <w:rFonts w:ascii="Century Gothic" w:cs="Century Gothic" w:eastAsia="Century Gothic" w:hAnsi="Century Gothic"/>
        <w:b w:val="1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01</w:t>
    </w:r>
  </w:p>
  <w:p w:rsidR="00000000" w:rsidDel="00000000" w:rsidP="00000000" w:rsidRDefault="00000000" w:rsidRPr="00000000" w14:paraId="0000005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left" w:leader="none" w:pos="4200"/>
      </w:tabs>
      <w:spacing w:after="0" w:before="0" w:line="276" w:lineRule="auto"/>
      <w:ind w:left="0" w:right="0" w:firstLine="0"/>
      <w:jc w:val="left"/>
      <w:rPr>
        <w:rFonts w:ascii="Century Gothic" w:cs="Century Gothic" w:eastAsia="Century Gothic" w:hAnsi="Century Gothic"/>
        <w:b w:val="1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0"/>
        <w:strike w:val="0"/>
        <w:color w:val="000000"/>
        <w:sz w:val="8"/>
        <w:szCs w:val="8"/>
        <w:u w:val="singl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12700</wp:posOffset>
              </wp:positionV>
              <wp:extent cx="0" cy="12700"/>
              <wp:effectExtent b="0" l="0" r="0" t="0"/>
              <wp:wrapSquare wrapText="bothSides" distB="0" distT="0" distL="114300" distR="114300"/>
              <wp:docPr id="55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233230" y="3780000"/>
                        <a:ext cx="6225540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rgbClr val="000000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12700</wp:posOffset>
              </wp:positionV>
              <wp:extent cx="0" cy="12700"/>
              <wp:effectExtent b="0" l="0" r="0" t="0"/>
              <wp:wrapSquare wrapText="bothSides" distB="0" distT="0" distL="114300" distR="114300"/>
              <wp:docPr id="55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5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pt-PT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</w:pPr>
    <w:rPr>
      <w:rFonts w:ascii="Abadi MT Condensed Light" w:cs="Abadi MT Condensed Light" w:eastAsia="Abadi MT Condensed Light" w:hAnsi="Abadi MT Condensed Light"/>
      <w:b w:val="1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</w:pPr>
    <w:rPr>
      <w:rFonts w:ascii="Cambria" w:cs="Cambria" w:eastAsia="Cambria" w:hAnsi="Cambria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jc w:val="both"/>
    </w:pPr>
    <w:rPr>
      <w:rFonts w:ascii="Abadi MT Condensed Light" w:cs="Abadi MT Condensed Light" w:eastAsia="Abadi MT Condensed Light" w:hAnsi="Abadi MT Condensed Light"/>
      <w:sz w:val="28"/>
      <w:szCs w:val="28"/>
    </w:rPr>
  </w:style>
  <w:style w:type="paragraph" w:styleId="Heading5">
    <w:name w:val="heading 5"/>
    <w:basedOn w:val="Normal"/>
    <w:next w:val="Normal"/>
    <w:pP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7f7f7f" w:space="4" w:sz="8" w:val="single"/>
      </w:pBdr>
      <w:spacing w:after="300" w:before="360" w:lineRule="auto"/>
      <w:jc w:val="both"/>
    </w:pPr>
    <w:rPr>
      <w:rFonts w:ascii="Calibri" w:cs="Calibri" w:eastAsia="Calibri" w:hAnsi="Calibri"/>
      <w:b w:val="1"/>
      <w:smallCaps w:val="1"/>
    </w:rPr>
  </w:style>
  <w:style w:type="paragraph" w:styleId="Normal" w:default="1">
    <w:name w:val="Normal"/>
    <w:qFormat w:val="1"/>
    <w:rsid w:val="0067364F"/>
    <w:rPr>
      <w:sz w:val="24"/>
      <w:szCs w:val="24"/>
    </w:rPr>
  </w:style>
  <w:style w:type="paragraph" w:styleId="Ttulo1">
    <w:name w:val="heading 1"/>
    <w:basedOn w:val="Normal"/>
    <w:next w:val="Normal"/>
    <w:qFormat w:val="1"/>
    <w:rsid w:val="00A846FA"/>
    <w:pPr>
      <w:keepNext w:val="1"/>
      <w:outlineLvl w:val="0"/>
    </w:pPr>
    <w:rPr>
      <w:rFonts w:ascii="Abadi MT Condensed Light" w:hAnsi="Abadi MT Condensed Light"/>
      <w:b w:val="1"/>
      <w:bCs w:val="1"/>
    </w:rPr>
  </w:style>
  <w:style w:type="paragraph" w:styleId="Ttulo2">
    <w:name w:val="heading 2"/>
    <w:basedOn w:val="Normal"/>
    <w:next w:val="Normal"/>
    <w:link w:val="Ttulo2Carter"/>
    <w:uiPriority w:val="9"/>
    <w:qFormat w:val="1"/>
    <w:rsid w:val="009A20AB"/>
    <w:pPr>
      <w:keepNext w:val="1"/>
      <w:spacing w:after="60" w:before="240"/>
      <w:outlineLvl w:val="1"/>
    </w:pPr>
    <w:rPr>
      <w:rFonts w:ascii="Cambria" w:hAnsi="Cambria"/>
      <w:b w:val="1"/>
      <w:bCs w:val="1"/>
      <w:i w:val="1"/>
      <w:iCs w:val="1"/>
      <w:sz w:val="28"/>
      <w:szCs w:val="28"/>
    </w:rPr>
  </w:style>
  <w:style w:type="paragraph" w:styleId="Ttulo4">
    <w:name w:val="heading 4"/>
    <w:basedOn w:val="Normal"/>
    <w:next w:val="Normal"/>
    <w:qFormat w:val="1"/>
    <w:rsid w:val="00A846FA"/>
    <w:pPr>
      <w:keepNext w:val="1"/>
      <w:jc w:val="both"/>
      <w:outlineLvl w:val="3"/>
    </w:pPr>
    <w:rPr>
      <w:rFonts w:ascii="Abadi MT Condensed Light" w:hAnsi="Abadi MT Condensed Light"/>
      <w:sz w:val="28"/>
    </w:rPr>
  </w:style>
  <w:style w:type="paragraph" w:styleId="Ttulo5">
    <w:name w:val="heading 5"/>
    <w:basedOn w:val="Normal"/>
    <w:next w:val="Normal"/>
    <w:qFormat w:val="1"/>
    <w:rsid w:val="006B03FE"/>
    <w:pPr>
      <w:spacing w:after="60" w:before="240"/>
      <w:outlineLvl w:val="4"/>
    </w:pPr>
    <w:rPr>
      <w:b w:val="1"/>
      <w:bCs w:val="1"/>
      <w:i w:val="1"/>
      <w:iCs w:val="1"/>
      <w:sz w:val="26"/>
      <w:szCs w:val="26"/>
    </w:rPr>
  </w:style>
  <w:style w:type="paragraph" w:styleId="Ttulo7">
    <w:name w:val="heading 7"/>
    <w:basedOn w:val="Normal"/>
    <w:next w:val="Normal"/>
    <w:qFormat w:val="1"/>
    <w:rsid w:val="00A846FA"/>
    <w:pPr>
      <w:keepNext w:val="1"/>
      <w:jc w:val="center"/>
      <w:outlineLvl w:val="6"/>
    </w:pPr>
    <w:rPr>
      <w:rFonts w:ascii="Arial" w:cs="Arial" w:hAnsi="Arial"/>
      <w:b w:val="1"/>
      <w:bCs w:val="1"/>
      <w:sz w:val="18"/>
    </w:rPr>
  </w:style>
  <w:style w:type="paragraph" w:styleId="Ttulo8">
    <w:name w:val="heading 8"/>
    <w:basedOn w:val="Normal"/>
    <w:next w:val="Normal"/>
    <w:qFormat w:val="1"/>
    <w:rsid w:val="006B03FE"/>
    <w:pPr>
      <w:spacing w:after="60" w:before="240"/>
      <w:outlineLvl w:val="7"/>
    </w:pPr>
    <w:rPr>
      <w:i w:val="1"/>
      <w:iCs w:val="1"/>
    </w:rPr>
  </w:style>
  <w:style w:type="paragraph" w:styleId="Ttulo9">
    <w:name w:val="heading 9"/>
    <w:basedOn w:val="Normal"/>
    <w:next w:val="Normal"/>
    <w:qFormat w:val="1"/>
    <w:rsid w:val="00A846FA"/>
    <w:pPr>
      <w:keepNext w:val="1"/>
      <w:jc w:val="right"/>
      <w:outlineLvl w:val="8"/>
    </w:pPr>
    <w:rPr>
      <w:rFonts w:ascii="Brush Script MT" w:hAnsi="Brush Script MT"/>
      <w:b w:val="1"/>
      <w:bCs w:val="1"/>
      <w:sz w:val="44"/>
    </w:rPr>
  </w:style>
  <w:style w:type="character" w:styleId="Tipodeletrapredefinidodopargraf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Cabealho">
    <w:name w:val="header"/>
    <w:basedOn w:val="Normal"/>
    <w:link w:val="CabealhoCarter"/>
    <w:rsid w:val="00A9223E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arter"/>
    <w:rsid w:val="00A9223E"/>
    <w:pPr>
      <w:tabs>
        <w:tab w:val="center" w:pos="4252"/>
        <w:tab w:val="right" w:pos="8504"/>
      </w:tabs>
    </w:pPr>
  </w:style>
  <w:style w:type="character" w:styleId="Nmerodepgina">
    <w:name w:val="page number"/>
    <w:basedOn w:val="Tipodeletrapredefinidodopargrafo"/>
    <w:rsid w:val="00AB5A29"/>
  </w:style>
  <w:style w:type="paragraph" w:styleId="Corpodetexto">
    <w:name w:val="Body Text"/>
    <w:basedOn w:val="Normal"/>
    <w:rsid w:val="00A846FA"/>
    <w:rPr>
      <w:rFonts w:ascii="Arial Narrow" w:hAnsi="Arial Narrow"/>
      <w:sz w:val="26"/>
    </w:rPr>
  </w:style>
  <w:style w:type="paragraph" w:styleId="NormalWeb">
    <w:name w:val="Normal (Web)"/>
    <w:basedOn w:val="Normal"/>
    <w:rsid w:val="00A846FA"/>
    <w:rPr>
      <w:rFonts w:ascii="Arial" w:cs="Arial" w:eastAsia="Arial Unicode MS" w:hAnsi="Arial"/>
      <w:color w:val="000000"/>
      <w:sz w:val="18"/>
      <w:szCs w:val="18"/>
    </w:rPr>
  </w:style>
  <w:style w:type="paragraph" w:styleId="Textodebalo">
    <w:name w:val="Balloon Text"/>
    <w:basedOn w:val="Normal"/>
    <w:semiHidden w:val="1"/>
    <w:rsid w:val="00A846FA"/>
    <w:rPr>
      <w:rFonts w:ascii="Tahoma" w:cs="Tahoma" w:hAnsi="Tahoma"/>
      <w:sz w:val="16"/>
      <w:szCs w:val="16"/>
    </w:rPr>
  </w:style>
  <w:style w:type="paragraph" w:styleId="Corpodetexto3">
    <w:name w:val="Body Text 3"/>
    <w:basedOn w:val="Normal"/>
    <w:rsid w:val="00DC2956"/>
    <w:pPr>
      <w:spacing w:after="120"/>
    </w:pPr>
    <w:rPr>
      <w:sz w:val="16"/>
      <w:szCs w:val="16"/>
    </w:rPr>
  </w:style>
  <w:style w:type="paragraph" w:styleId="Corpodetexto2">
    <w:name w:val="Body Text 2"/>
    <w:basedOn w:val="Normal"/>
    <w:rsid w:val="006B03FE"/>
    <w:pPr>
      <w:spacing w:after="120" w:line="480" w:lineRule="auto"/>
    </w:pPr>
  </w:style>
  <w:style w:type="paragraph" w:styleId="Avanodecorpodetexto">
    <w:name w:val="Body Text Indent"/>
    <w:basedOn w:val="Normal"/>
    <w:rsid w:val="006B03FE"/>
    <w:pPr>
      <w:spacing w:after="120"/>
      <w:ind w:left="283"/>
    </w:pPr>
  </w:style>
  <w:style w:type="table" w:styleId="TabelacomGrelha">
    <w:name w:val="Table Grid"/>
    <w:basedOn w:val="Tabelanormal"/>
    <w:uiPriority w:val="59"/>
    <w:rsid w:val="004C2A85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vanodecorpodetexto2">
    <w:name w:val="Body Text Indent 2"/>
    <w:basedOn w:val="Normal"/>
    <w:rsid w:val="00140465"/>
    <w:pPr>
      <w:spacing w:after="120" w:line="480" w:lineRule="auto"/>
      <w:ind w:left="283"/>
    </w:pPr>
  </w:style>
  <w:style w:type="character" w:styleId="RodapCarter" w:customStyle="1">
    <w:name w:val="Rodapé Caráter"/>
    <w:link w:val="Rodap"/>
    <w:rsid w:val="00A46F95"/>
    <w:rPr>
      <w:sz w:val="24"/>
      <w:szCs w:val="24"/>
    </w:rPr>
  </w:style>
  <w:style w:type="table" w:styleId="ListaEscura">
    <w:name w:val="Dark List"/>
    <w:basedOn w:val="Tabelanormal"/>
    <w:uiPriority w:val="61"/>
    <w:rsid w:val="00211BF6"/>
    <w:rPr>
      <w:rFonts w:ascii="Calibri" w:hAnsi="Calibri"/>
      <w:sz w:val="22"/>
      <w:szCs w:val="22"/>
    </w:rPr>
    <w:tblPr>
      <w:tblStyleRowBandSize w:val="1"/>
      <w:tblStyleColBandSize w:val="1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/>
      </w:rPr>
      <w:tblPr/>
      <w:tcPr>
        <w:shd w:color="auto" w:fill="000000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6" w:val="doub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  <w:tblStylePr w:type="band1Horz">
      <w:tblPr/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</w:style>
  <w:style w:type="table" w:styleId="Calendrio4" w:customStyle="1">
    <w:name w:val="Calendário 4"/>
    <w:basedOn w:val="Tabelanormal"/>
    <w:uiPriority w:val="99"/>
    <w:qFormat w:val="1"/>
    <w:rsid w:val="00211BF6"/>
    <w:pPr>
      <w:snapToGrid w:val="0"/>
    </w:pPr>
    <w:rPr>
      <w:rFonts w:ascii="Calibri" w:hAnsi="Calibri"/>
      <w:b w:val="1"/>
      <w:color w:val="ffffff"/>
      <w:sz w:val="16"/>
      <w:szCs w:val="22"/>
    </w:rPr>
    <w:tblPr>
      <w:tblStyleRowBandSize w:val="1"/>
      <w:tblBorders>
        <w:top w:color="c0504d" w:space="0" w:sz="4" w:val="single"/>
        <w:left w:color="c0504d" w:space="0" w:sz="4" w:val="single"/>
        <w:bottom w:color="c0504d" w:space="0" w:sz="4" w:val="single"/>
        <w:right w:color="c0504d" w:space="0" w:sz="4" w:val="single"/>
      </w:tblBorders>
    </w:tblPr>
    <w:tcPr>
      <w:shd w:color="auto" w:fill="244061" w:val="clear"/>
    </w:tcPr>
    <w:tblStylePr w:type="firstRow">
      <w:rPr>
        <w:sz w:val="8"/>
      </w:rPr>
    </w:tblStylePr>
    <w:tblStylePr w:type="firstCol">
      <w:pPr>
        <w:wordWrap w:val="1"/>
        <w:ind w:right="144"/>
        <w:jc w:val="right"/>
      </w:pPr>
      <w:rPr>
        <w:rFonts w:ascii="Batang" w:hAnsi="Batang"/>
        <w:b w:val="1"/>
        <w:i w:val="0"/>
        <w:sz w:val="72"/>
      </w:rPr>
    </w:tblStylePr>
    <w:tblStylePr w:type="band1Horz">
      <w:rPr>
        <w:sz w:val="16"/>
      </w:rPr>
    </w:tblStylePr>
    <w:tblStylePr w:type="band2Horz">
      <w:rPr>
        <w:sz w:val="40"/>
      </w:rPr>
      <w:tblPr/>
      <w:tcPr>
        <w:tcMar>
          <w:top w:w="0.0" w:type="nil"/>
          <w:left w:w="115.0" w:type="dxa"/>
          <w:bottom w:w="86.0" w:type="dxa"/>
          <w:right w:w="115.0" w:type="dxa"/>
        </w:tcMar>
      </w:tcPr>
    </w:tblStylePr>
    <w:tblStylePr w:type="nwCell">
      <w:rPr>
        <w:sz w:val="8"/>
      </w:rPr>
    </w:tblStylePr>
  </w:style>
  <w:style w:type="character" w:styleId="Ttulo2Carter" w:customStyle="1">
    <w:name w:val="Título 2 Caráter"/>
    <w:link w:val="Ttulo2"/>
    <w:uiPriority w:val="9"/>
    <w:semiHidden w:val="1"/>
    <w:rsid w:val="009A20AB"/>
    <w:rPr>
      <w:rFonts w:ascii="Cambria" w:cs="Times New Roman" w:eastAsia="Times New Roman" w:hAnsi="Cambria"/>
      <w:b w:val="1"/>
      <w:bCs w:val="1"/>
      <w:i w:val="1"/>
      <w:iCs w:val="1"/>
      <w:sz w:val="28"/>
      <w:szCs w:val="28"/>
    </w:rPr>
  </w:style>
  <w:style w:type="paragraph" w:styleId="ColorfulList-Accent11" w:customStyle="1">
    <w:name w:val="Colorful List - Accent 11"/>
    <w:basedOn w:val="Normal"/>
    <w:link w:val="ListaColorida-Cor1Carcter"/>
    <w:uiPriority w:val="34"/>
    <w:qFormat w:val="1"/>
    <w:rsid w:val="00E06631"/>
    <w:pPr>
      <w:ind w:left="708"/>
    </w:pPr>
  </w:style>
  <w:style w:type="character" w:styleId="CabealhoCarter" w:customStyle="1">
    <w:name w:val="Cabeçalho Caráter"/>
    <w:link w:val="Cabealho"/>
    <w:rsid w:val="00C604D0"/>
    <w:rPr>
      <w:sz w:val="24"/>
      <w:szCs w:val="24"/>
    </w:rPr>
  </w:style>
  <w:style w:type="character" w:styleId="ListaColorida-Cor1Carcter" w:customStyle="1">
    <w:name w:val="Lista Colorida - Cor 1 Carácter"/>
    <w:link w:val="ColorfulList-Accent11"/>
    <w:uiPriority w:val="34"/>
    <w:rsid w:val="004E75E5"/>
    <w:rPr>
      <w:sz w:val="24"/>
      <w:szCs w:val="24"/>
      <w:lang w:eastAsia="pt-PT" w:val="pt-PT"/>
    </w:rPr>
  </w:style>
  <w:style w:type="paragraph" w:styleId="Numerao" w:customStyle="1">
    <w:name w:val="Numeração"/>
    <w:basedOn w:val="PargrafodaLista"/>
    <w:link w:val="NumeraoCarcter"/>
    <w:qFormat w:val="1"/>
    <w:rsid w:val="009D77DC"/>
    <w:pPr>
      <w:numPr>
        <w:numId w:val="1"/>
      </w:numPr>
      <w:contextualSpacing w:val="1"/>
      <w:jc w:val="both"/>
    </w:pPr>
    <w:rPr>
      <w:rFonts w:ascii="Calibri" w:eastAsia="Cambria" w:hAnsi="Calibri"/>
      <w:sz w:val="22"/>
      <w:lang w:eastAsia="en-US"/>
    </w:rPr>
  </w:style>
  <w:style w:type="character" w:styleId="NumeraoCarcter" w:customStyle="1">
    <w:name w:val="Numeração Carácter"/>
    <w:link w:val="Numerao"/>
    <w:rsid w:val="009D77DC"/>
    <w:rPr>
      <w:rFonts w:ascii="Calibri" w:eastAsia="Cambria" w:hAnsi="Calibri"/>
      <w:sz w:val="22"/>
      <w:szCs w:val="24"/>
      <w:lang w:eastAsia="en-US"/>
    </w:rPr>
  </w:style>
  <w:style w:type="paragraph" w:styleId="PargrafodaLista">
    <w:name w:val="List Paragraph"/>
    <w:basedOn w:val="Normal"/>
    <w:link w:val="PargrafodaListaCarter"/>
    <w:uiPriority w:val="34"/>
    <w:qFormat w:val="1"/>
    <w:rsid w:val="009D77DC"/>
    <w:pPr>
      <w:ind w:left="708"/>
    </w:pPr>
  </w:style>
  <w:style w:type="paragraph" w:styleId="Default" w:customStyle="1">
    <w:name w:val="Default"/>
    <w:rsid w:val="00CF1094"/>
    <w:pPr>
      <w:autoSpaceDE w:val="0"/>
      <w:autoSpaceDN w:val="0"/>
      <w:adjustRightInd w:val="0"/>
    </w:pPr>
    <w:rPr>
      <w:rFonts w:ascii="Arial Unicode MS" w:cs="Arial Unicode MS" w:eastAsia="Arial Unicode MS" w:hAnsiTheme="minorHAnsi"/>
      <w:color w:val="000000"/>
      <w:sz w:val="24"/>
      <w:szCs w:val="24"/>
      <w:lang w:eastAsia="en-US"/>
    </w:rPr>
  </w:style>
  <w:style w:type="table" w:styleId="SombreadoClaro">
    <w:name w:val="Light Shading"/>
    <w:basedOn w:val="Tabelanormal"/>
    <w:uiPriority w:val="60"/>
    <w:rsid w:val="00535133"/>
    <w:rPr>
      <w:color w:val="000000" w:themeColor="text1" w:themeShade="0000BF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</w:style>
  <w:style w:type="paragraph" w:styleId="Textodecomentrio">
    <w:name w:val="annotation text"/>
    <w:basedOn w:val="Normal"/>
    <w:link w:val="TextodecomentrioCarter"/>
    <w:semiHidden w:val="1"/>
    <w:rsid w:val="001E2B7C"/>
    <w:rPr>
      <w:sz w:val="20"/>
      <w:szCs w:val="20"/>
    </w:rPr>
  </w:style>
  <w:style w:type="character" w:styleId="TextodecomentrioCarter" w:customStyle="1">
    <w:name w:val="Texto de comentário Caráter"/>
    <w:basedOn w:val="Tipodeletrapredefinidodopargrafo"/>
    <w:link w:val="Textodecomentrio"/>
    <w:semiHidden w:val="1"/>
    <w:rsid w:val="001E2B7C"/>
  </w:style>
  <w:style w:type="paragraph" w:styleId="Textodenotaderodap">
    <w:name w:val="footnote text"/>
    <w:basedOn w:val="Normal"/>
    <w:link w:val="TextodenotaderodapCarter"/>
    <w:uiPriority w:val="99"/>
    <w:semiHidden w:val="1"/>
    <w:unhideWhenUsed w:val="1"/>
    <w:rsid w:val="001E2B7C"/>
    <w:rPr>
      <w:sz w:val="20"/>
      <w:szCs w:val="20"/>
    </w:rPr>
  </w:style>
  <w:style w:type="character" w:styleId="TextodenotaderodapCarter" w:customStyle="1">
    <w:name w:val="Texto de nota de rodapé Caráter"/>
    <w:basedOn w:val="Tipodeletrapredefinidodopargrafo"/>
    <w:link w:val="Textodenotaderodap"/>
    <w:uiPriority w:val="99"/>
    <w:semiHidden w:val="1"/>
    <w:rsid w:val="001E2B7C"/>
  </w:style>
  <w:style w:type="character" w:styleId="Refdenotaderodap">
    <w:name w:val="footnote reference"/>
    <w:uiPriority w:val="99"/>
    <w:semiHidden w:val="1"/>
    <w:unhideWhenUsed w:val="1"/>
    <w:rsid w:val="001E2B7C"/>
    <w:rPr>
      <w:vertAlign w:val="superscript"/>
    </w:rPr>
  </w:style>
  <w:style w:type="paragraph" w:styleId="Ttulo">
    <w:name w:val="Title"/>
    <w:basedOn w:val="Normal"/>
    <w:next w:val="Normal"/>
    <w:link w:val="TtuloCarter"/>
    <w:uiPriority w:val="10"/>
    <w:qFormat w:val="1"/>
    <w:rsid w:val="00EB1833"/>
    <w:pPr>
      <w:pBdr>
        <w:bottom w:color="7f7f7f" w:space="4" w:sz="8" w:themeColor="text1" w:themeTint="000080" w:val="single"/>
      </w:pBdr>
      <w:spacing w:after="300" w:before="360"/>
      <w:contextualSpacing w:val="1"/>
      <w:jc w:val="both"/>
    </w:pPr>
    <w:rPr>
      <w:rFonts w:asciiTheme="minorHAnsi" w:cstheme="majorBidi" w:eastAsiaTheme="majorEastAsia" w:hAnsiTheme="minorHAnsi"/>
      <w:b w:val="1"/>
      <w:smallCaps w:val="1"/>
      <w:spacing w:val="5"/>
      <w:kern w:val="28"/>
      <w:szCs w:val="52"/>
    </w:rPr>
  </w:style>
  <w:style w:type="character" w:styleId="TtuloCarter" w:customStyle="1">
    <w:name w:val="Título Caráter"/>
    <w:basedOn w:val="Tipodeletrapredefinidodopargrafo"/>
    <w:link w:val="Ttulo"/>
    <w:uiPriority w:val="10"/>
    <w:rsid w:val="00EB1833"/>
    <w:rPr>
      <w:rFonts w:asciiTheme="minorHAnsi" w:cstheme="majorBidi" w:eastAsiaTheme="majorEastAsia" w:hAnsiTheme="minorHAnsi"/>
      <w:b w:val="1"/>
      <w:smallCaps w:val="1"/>
      <w:spacing w:val="5"/>
      <w:kern w:val="28"/>
      <w:sz w:val="24"/>
      <w:szCs w:val="52"/>
    </w:rPr>
  </w:style>
  <w:style w:type="character" w:styleId="PargrafodaListaCarter" w:customStyle="1">
    <w:name w:val="Parágrafo da Lista Caráter"/>
    <w:link w:val="PargrafodaLista"/>
    <w:uiPriority w:val="34"/>
    <w:rsid w:val="00097925"/>
    <w:rPr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customXml" Target="../customXML/item3.xml"/><Relationship Id="rId3" Type="http://schemas.openxmlformats.org/officeDocument/2006/relationships/fontTable" Target="fontTable.xml"/><Relationship Id="rId7" Type="http://schemas.openxmlformats.org/officeDocument/2006/relationships/image" Target="media/image5.png"/><Relationship Id="rId12" Type="http://schemas.openxmlformats.org/officeDocument/2006/relationships/customXml" Target="../customXML/item2.xml"/><Relationship Id="rId2" Type="http://schemas.openxmlformats.org/officeDocument/2006/relationships/settings" Target="settings.xml"/><Relationship Id="rId1" Type="http://schemas.openxmlformats.org/officeDocument/2006/relationships/theme" Target="theme/theme1.xml"/><Relationship Id="rId11" Type="http://schemas.openxmlformats.org/officeDocument/2006/relationships/footer" Target="footer1.xml"/><Relationship Id="rId6" Type="http://schemas.openxmlformats.org/officeDocument/2006/relationships/customXml" Target="../customXML/item1.xml"/><Relationship Id="rId5" Type="http://schemas.openxmlformats.org/officeDocument/2006/relationships/styles" Target="styles.xml"/><Relationship Id="rId10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14" Type="http://schemas.openxmlformats.org/officeDocument/2006/relationships/customXml" Target="../customXML/item4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Relationship Id="rId5" Type="http://schemas.openxmlformats.org/officeDocument/2006/relationships/font" Target="fonts/CenturyGothic-regular.ttf"/><Relationship Id="rId6" Type="http://schemas.openxmlformats.org/officeDocument/2006/relationships/font" Target="fonts/CenturyGothic-bold.ttf"/><Relationship Id="rId7" Type="http://schemas.openxmlformats.org/officeDocument/2006/relationships/font" Target="fonts/CenturyGothic-italic.ttf"/><Relationship Id="rId8" Type="http://schemas.openxmlformats.org/officeDocument/2006/relationships/font" Target="fonts/CenturyGothic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Relationship Id="rId2" Type="http://schemas.openxmlformats.org/officeDocument/2006/relationships/image" Target="media/image5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05MJLX70lvQ3aJgBXFJCXhv3uTA==">CgMxLjAyDmgueWZxM2h6Z2U3Z280OAByITF2Z0s3Z29PbHBON2M5T1k3bEdhRjhtTDVuUi1EVUJxbA==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FC6B70E86B53044B57F28FA064E3A8B" ma:contentTypeVersion="11" ma:contentTypeDescription="Criar um novo documento." ma:contentTypeScope="" ma:versionID="3438b2fe84bfe8ac738582dfb3a69450">
  <xsd:schema xmlns:xsd="http://www.w3.org/2001/XMLSchema" xmlns:xs="http://www.w3.org/2001/XMLSchema" xmlns:p="http://schemas.microsoft.com/office/2006/metadata/properties" xmlns:ns2="91c143d3-a9f5-49db-af05-cc5c11c3d24a" xmlns:ns3="4f771752-b0a9-4cef-9955-64f504e7729b" targetNamespace="http://schemas.microsoft.com/office/2006/metadata/properties" ma:root="true" ma:fieldsID="db44bf8d39a5cb5cc0e58c6e56595a45" ns2:_="" ns3:_="">
    <xsd:import namespace="91c143d3-a9f5-49db-af05-cc5c11c3d24a"/>
    <xsd:import namespace="4f771752-b0a9-4cef-9955-64f504e7729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c143d3-a9f5-49db-af05-cc5c11c3d24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Etiquetas de Imagem" ma:readOnly="false" ma:fieldId="{5cf76f15-5ced-4ddc-b409-7134ff3c332f}" ma:taxonomyMulti="true" ma:sspId="5d430623-f2ef-48fe-9b76-6f4b063184e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771752-b0a9-4cef-9955-64f504e7729b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a59f28ed-767f-486b-9866-0351b6c14ad2}" ma:internalName="TaxCatchAll" ma:showField="CatchAllData" ma:web="4f771752-b0a9-4cef-9955-64f504e7729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f771752-b0a9-4cef-9955-64f504e7729b" xsi:nil="true"/>
    <lcf76f155ced4ddcb4097134ff3c332f xmlns="91c143d3-a9f5-49db-af05-cc5c11c3d24a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86800410-216F-4117-A2B3-18648E14A4CE}"/>
</file>

<file path=customXML/itemProps3.xml><?xml version="1.0" encoding="utf-8"?>
<ds:datastoreItem xmlns:ds="http://schemas.openxmlformats.org/officeDocument/2006/customXml" ds:itemID="{F9CD0ABB-E97E-4455-A795-331C5F76B31B}"/>
</file>

<file path=customXML/itemProps4.xml><?xml version="1.0" encoding="utf-8"?>
<ds:datastoreItem xmlns:ds="http://schemas.openxmlformats.org/officeDocument/2006/customXml" ds:itemID="{69C7BCC8-9C3D-40C0-8754-153AFA836654}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.</dc:creator>
  <dcterms:created xsi:type="dcterms:W3CDTF">2021-11-05T12:02:00Z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0x0101003FC6B70E86B53044B57F28FA064E3A8B</vt:lpwstr>
  </property>
</Properties>
</file>