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96" w:rsidRDefault="00283A96" w:rsidP="00283A96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ММиСП</w:t>
      </w:r>
      <w:proofErr w:type="spellEnd"/>
    </w:p>
    <w:p w:rsidR="00283A96" w:rsidRDefault="00283A96" w:rsidP="00283A96">
      <w:pPr>
        <w:jc w:val="center"/>
        <w:rPr>
          <w:b/>
          <w:u w:val="single"/>
        </w:rPr>
      </w:pPr>
      <w:r>
        <w:rPr>
          <w:b/>
          <w:u w:val="single"/>
        </w:rPr>
        <w:t>Лабораторная работа 1</w:t>
      </w:r>
    </w:p>
    <w:p w:rsidR="00283A96" w:rsidRDefault="00283A96" w:rsidP="00283A96">
      <w:pPr>
        <w:rPr>
          <w:b/>
          <w:u w:val="single"/>
        </w:rPr>
      </w:pPr>
    </w:p>
    <w:p w:rsidR="00283A96" w:rsidRDefault="00283A96" w:rsidP="00283A96">
      <w:pPr>
        <w:jc w:val="both"/>
      </w:pPr>
      <w:r w:rsidRPr="001C08C1">
        <w:rPr>
          <w:b/>
          <w:u w:val="single"/>
        </w:rPr>
        <w:t>Задача о граничных у</w:t>
      </w:r>
      <w:r>
        <w:rPr>
          <w:b/>
          <w:u w:val="single"/>
        </w:rPr>
        <w:t xml:space="preserve">словиях на пружинный осциллятор </w:t>
      </w:r>
      <w:r>
        <w:t>Пру</w:t>
      </w:r>
      <w:r w:rsidRPr="00283A96">
        <w:t>жинный осцил</w:t>
      </w:r>
      <w:r>
        <w:t>л</w:t>
      </w:r>
      <w:r w:rsidRPr="00283A96">
        <w:t>ятор</w:t>
      </w:r>
      <w:r>
        <w:t xml:space="preserve"> установлен под углом </w:t>
      </w:r>
      <w:r w:rsidRPr="00283A96">
        <w:rPr>
          <w:i/>
          <w:lang w:val="en-US"/>
        </w:rPr>
        <w:t>a</w:t>
      </w:r>
      <w:r>
        <w:t xml:space="preserve"> к горизонту. </w:t>
      </w:r>
      <w:r>
        <w:t>Собственная длина пружины 0.2м, длина сжатой полностью пружины 0.1м. Жесткость 250Н/м. Масса маятника 0.1кг. В этой задаче мы интересуемся применимостью модели. Задачи:</w:t>
      </w:r>
    </w:p>
    <w:p w:rsidR="00283A96" w:rsidRDefault="00283A96" w:rsidP="00283A96">
      <w:pPr>
        <w:numPr>
          <w:ilvl w:val="1"/>
          <w:numId w:val="1"/>
        </w:numPr>
        <w:jc w:val="both"/>
      </w:pPr>
      <w:r>
        <w:t xml:space="preserve">В зависимости от </w:t>
      </w:r>
      <w:r w:rsidRPr="00283A96">
        <w:rPr>
          <w:i/>
        </w:rPr>
        <w:t>а</w:t>
      </w:r>
      <w:r>
        <w:t xml:space="preserve"> н</w:t>
      </w:r>
      <w:r>
        <w:t xml:space="preserve">айти область в фазовом пространстве, при выборе значений из которой будут происходить колебания без удара о стенку. </w:t>
      </w:r>
    </w:p>
    <w:p w:rsidR="00283A96" w:rsidRDefault="00283A96" w:rsidP="00283A96">
      <w:pPr>
        <w:numPr>
          <w:ilvl w:val="1"/>
          <w:numId w:val="1"/>
        </w:numPr>
        <w:jc w:val="both"/>
      </w:pPr>
      <w:r>
        <w:t xml:space="preserve">Описать поведение маятника в регулярном случае анимированными графиками координаты от </w:t>
      </w:r>
      <w:r>
        <w:t xml:space="preserve">времени и угла наклона, и траекториями в пространстве координата-скорость-угол </w:t>
      </w:r>
      <w:r w:rsidRPr="00283A96">
        <w:rPr>
          <w:i/>
        </w:rPr>
        <w:t>а</w:t>
      </w:r>
      <w:r>
        <w:t>.</w:t>
      </w:r>
    </w:p>
    <w:p w:rsidR="00283A96" w:rsidRDefault="00283A96" w:rsidP="00283A96">
      <w:pPr>
        <w:numPr>
          <w:ilvl w:val="1"/>
          <w:numId w:val="1"/>
        </w:numPr>
        <w:jc w:val="both"/>
      </w:pPr>
      <w:r>
        <w:t xml:space="preserve">Описать поведение маятника в </w:t>
      </w:r>
      <w:r w:rsidRPr="001C08C1">
        <w:rPr>
          <w:b/>
        </w:rPr>
        <w:t>не</w:t>
      </w:r>
      <w:r>
        <w:t xml:space="preserve"> регулярном случае анимированными графиками координаты от времени и угла наклона, и траекториями в пространстве координата-скорость-угол </w:t>
      </w:r>
      <w:r w:rsidRPr="00283A96">
        <w:rPr>
          <w:i/>
        </w:rPr>
        <w:t>а</w:t>
      </w:r>
      <w:r>
        <w:t>. В предположении потери 10% энергии при каждом ударе.</w:t>
      </w:r>
    </w:p>
    <w:p w:rsidR="00AF6A9F" w:rsidRDefault="00283A96" w:rsidP="00283A96">
      <w:pPr>
        <w:jc w:val="both"/>
      </w:pPr>
      <w:r>
        <w:rPr>
          <w:b/>
          <w:u w:val="single"/>
        </w:rPr>
        <w:t xml:space="preserve"> </w:t>
      </w:r>
      <w:r w:rsidRPr="00AF7673">
        <w:rPr>
          <w:b/>
          <w:u w:val="single"/>
        </w:rPr>
        <w:t xml:space="preserve">Задача </w:t>
      </w:r>
      <w:proofErr w:type="gramStart"/>
      <w:r w:rsidRPr="00AF7673">
        <w:rPr>
          <w:b/>
          <w:u w:val="single"/>
        </w:rPr>
        <w:t>о</w:t>
      </w:r>
      <w:proofErr w:type="gramEnd"/>
      <w:r w:rsidRPr="00AF7673">
        <w:rPr>
          <w:b/>
          <w:u w:val="single"/>
        </w:rPr>
        <w:t xml:space="preserve"> ущербности линейной аппроксимации.</w:t>
      </w:r>
      <w:r>
        <w:rPr>
          <w:b/>
          <w:u w:val="single"/>
        </w:rPr>
        <w:t xml:space="preserve"> </w:t>
      </w:r>
      <w:r>
        <w:t xml:space="preserve">Сравнить поведение линейного и синусоидального осциллятора типа маятник. Найти момент времени, в который эти осцилляторы удалятся друг от друга на величину амплитуды колебаний. </w:t>
      </w:r>
      <w:r w:rsidRPr="007467FA">
        <w:rPr>
          <w:b/>
        </w:rPr>
        <w:t>Длина</w:t>
      </w:r>
      <w:r>
        <w:t xml:space="preserve"> нити 1м. Начальное отклонение 0.2рад.</w:t>
      </w:r>
      <w:bookmarkStart w:id="0" w:name="_GoBack"/>
      <w:bookmarkEnd w:id="0"/>
    </w:p>
    <w:sectPr w:rsidR="00AF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50CD1"/>
    <w:multiLevelType w:val="hybridMultilevel"/>
    <w:tmpl w:val="C3040B36"/>
    <w:lvl w:ilvl="0" w:tplc="111CA4B6">
      <w:start w:val="1"/>
      <w:numFmt w:val="decimal"/>
      <w:lvlText w:val="3.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96"/>
    <w:rsid w:val="00283A96"/>
    <w:rsid w:val="00A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A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A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2015-09-17T12:05:00Z</dcterms:created>
  <dcterms:modified xsi:type="dcterms:W3CDTF">2015-09-17T12:12:00Z</dcterms:modified>
</cp:coreProperties>
</file>