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  <w:color w:val="1F4E79"/>
          <w:sz w:val="40"/>
        </w:rPr>
        <w:t>Școala mea</w:t>
      </w:r>
    </w:p>
    <w:p>
      <w:pPr>
        <w:spacing w:line="360" w:lineRule="auto"/>
        <w:ind w:firstLine="709"/>
        <w:jc w:val="both"/>
      </w:pPr>
      <w:r>
        <w:t>Învăț la o școală din Piatra Neamț. În fiecare zi am șase ore și o pauză mare. Îmi place ora de TIC, pentru că lucrăm la calculator.</w:t>
      </w:r>
    </w:p>
    <w:p>
      <w:pPr>
        <w:pStyle w:val="ListBullet"/>
        <w:jc w:val="both"/>
      </w:pPr>
      <w:r>
        <w:t>Laboratorul de informatică</w:t>
      </w:r>
    </w:p>
    <w:p>
      <w:pPr>
        <w:pStyle w:val="ListBullet"/>
        <w:jc w:val="both"/>
      </w:pPr>
      <w:r>
        <w:t>Biblioteca</w:t>
      </w:r>
    </w:p>
    <w:p>
      <w:pPr>
        <w:pStyle w:val="ListBullet2"/>
        <w:jc w:val="both"/>
      </w:pPr>
      <w:r>
        <w:t>Sala de lectură</w:t>
      </w:r>
    </w:p>
    <w:p>
      <w:pPr>
        <w:pStyle w:val="ListBullet"/>
        <w:jc w:val="both"/>
      </w:pPr>
      <w:r>
        <w:t>Sala de sport</w:t>
      </w:r>
    </w:p>
    <w:p>
      <w:pPr>
        <w:pStyle w:val="ListBullet"/>
        <w:jc w:val="both"/>
      </w:pPr>
      <w:r>
        <w:t>Curtea școlii</w:t>
      </w:r>
    </w:p>
    <w:p>
      <w:pPr>
        <w:pStyle w:val="ListNumber"/>
        <w:jc w:val="both"/>
      </w:pPr>
      <w:r>
        <w:t>Pornesc calculatorul.</w:t>
      </w:r>
    </w:p>
    <w:p>
      <w:pPr>
        <w:pStyle w:val="ListNumber"/>
        <w:jc w:val="both"/>
      </w:pPr>
      <w:r>
        <w:t>Deschid Word.</w:t>
      </w:r>
    </w:p>
    <w:p>
      <w:pPr>
        <w:pStyle w:val="ListNumber"/>
        <w:jc w:val="both"/>
      </w:pPr>
      <w:r>
        <w:t>Salvez documentul cu Ctrl+S.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Zi</w:t>
            </w:r>
          </w:p>
        </w:tc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Materie</w:t>
            </w:r>
          </w:p>
        </w:tc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Ora</w:t>
            </w:r>
          </w:p>
        </w:tc>
      </w:tr>
      <w:tr>
        <w:tc>
          <w:tcPr>
            <w:tcW w:type="dxa" w:w="2769"/>
          </w:tcPr>
          <w:p>
            <w:r>
              <w:t>Luni</w:t>
            </w:r>
          </w:p>
        </w:tc>
        <w:tc>
          <w:tcPr>
            <w:tcW w:type="dxa" w:w="2769"/>
          </w:tcPr>
          <w:p>
            <w:r>
              <w:t>Română</w:t>
            </w:r>
          </w:p>
        </w:tc>
        <w:tc>
          <w:tcPr>
            <w:tcW w:type="dxa" w:w="2769"/>
          </w:tcPr>
          <w:p>
            <w:r>
              <w:t>8:00</w:t>
            </w:r>
          </w:p>
        </w:tc>
      </w:tr>
      <w:tr>
        <w:tc>
          <w:tcPr>
            <w:tcW w:type="dxa" w:w="2769"/>
          </w:tcPr>
          <w:p>
            <w:r>
              <w:t>Marți</w:t>
            </w:r>
          </w:p>
        </w:tc>
        <w:tc>
          <w:tcPr>
            <w:tcW w:type="dxa" w:w="2769"/>
          </w:tcPr>
          <w:p>
            <w:r>
              <w:t>TIC</w:t>
            </w:r>
          </w:p>
        </w:tc>
        <w:tc>
          <w:tcPr>
            <w:tcW w:type="dxa" w:w="2769"/>
          </w:tcPr>
          <w:p>
            <w:r>
              <w:t>9:00</w:t>
            </w:r>
          </w:p>
        </w:tc>
      </w:tr>
      <w:tr>
        <w:tc>
          <w:tcPr>
            <w:tcW w:type="dxa" w:w="2769"/>
          </w:tcPr>
          <w:p>
            <w:r>
              <w:t>Miercuri</w:t>
            </w:r>
          </w:p>
        </w:tc>
        <w:tc>
          <w:tcPr>
            <w:tcW w:type="dxa" w:w="5538"/>
            <w:gridSpan w:val="2"/>
          </w:tcPr>
          <w:p>
            <w:r>
              <w:t>Excursie (toată ziua)</w:t>
            </w:r>
          </w:p>
        </w:tc>
      </w:tr>
    </w:tbl>
    <w:p>
      <w:pPr>
        <w:jc w:val="both"/>
      </w:pPr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00000" cy="1350000"/>
            <wp:effectExtent l="0" t="0" r="0" b="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ine_scoala_400x3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jc w:val="both"/>
      </w:pPr>
      <w:r>
        <w:t>Textul curge în jurul imaginii, care stă la dreapta, cu încadrare Pătrat (Square).</w:t>
      </w:r>
    </w:p>
    <w:p>
      <w:pPr>
        <w:jc w:val="both"/>
      </w:pPr>
      <w:r>
        <w:t>Paragraful nou de 5-6 propoziții, scris la sfârșitul documentului. A doua. A treia. A patra. A cincea.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