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F929B" w14:textId="77777777" w:rsidR="009D5B08" w:rsidRPr="009D5B08" w:rsidRDefault="009D5B08" w:rsidP="009D5B08">
      <w:pPr>
        <w:jc w:val="center"/>
        <w:rPr>
          <w:b/>
          <w:sz w:val="32"/>
        </w:rPr>
      </w:pPr>
      <w:r w:rsidRPr="009D5B08">
        <w:rPr>
          <w:b/>
          <w:sz w:val="32"/>
        </w:rPr>
        <w:t>Excursia la Bicaz</w:t>
      </w:r>
    </w:p>
    <w:p w14:paraId="31BE8BBC" w14:textId="77777777" w:rsidR="009D5B08" w:rsidRDefault="009D5B08">
      <w:r>
        <w:t>Dragi colegi, mergem în excursie la barajul Bicaz.</w:t>
      </w:r>
    </w:p>
    <w:p w14:paraId="7BF590FA" w14:textId="77777777" w:rsidR="009D5B08" w:rsidRDefault="009D5B08">
      <w:r>
        <w:t>Plecăm de la poarta școlii. Plecarea este sâmbătă sâmbătă, la ora 8. Ne întoarcem seara.</w:t>
      </w:r>
    </w:p>
    <w:p w14:paraId="066DA27C" w14:textId="77777777" w:rsidR="009D5B08" w:rsidRDefault="009D5B08">
      <w:r>
        <w:t>Luați apă și o gustare. Nu uitați pelerina.</w:t>
      </w:r>
    </w:p>
    <w:p w14:paraId="05192D87" w14:textId="36FF3122" w:rsidR="00DE1E9A" w:rsidRDefault="009D5B08">
      <w:r>
        <w:t>Încă o dată:</w:t>
      </w:r>
    </w:p>
    <w:sectPr w:rsidR="00DE1E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B08"/>
    <w:rsid w:val="009D5B08"/>
    <w:rsid w:val="00DE1E9A"/>
    <w:rsid w:val="00EB36B4"/>
    <w:rsid w:val="00FF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3A67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B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B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B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184</Characters>
  <Application>Microsoft Office Word</Application>
  <DocSecurity>0</DocSecurity>
  <Lines>1</Lines>
  <Paragraphs>1</Paragraphs>
  <ScaleCrop>false</ScaleCrop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2026-09-27T15:43:00Z</dcterms:created>
  <dcterms:modified xsi:type="dcterms:W3CDTF">2026-09-27T15:43:00Z</dcterms:modified>
</cp:coreProperties>
</file>