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Regulamentul clasei</w:t>
      </w:r>
    </w:p>
    <w:p>
      <w:pPr>
        <w:numPr>
          <w:ilvl w:val="0"/>
          <w:numId w:val="901"/>
        </w:numPr>
      </w:pPr>
      <w:r>
        <w:t>Respecta-ti colegii</w:t>
      </w:r>
    </w:p>
    <w:p>
      <w:pPr>
        <w:numPr>
          <w:ilvl w:val="1"/>
          <w:numId w:val="901"/>
        </w:numPr>
      </w:pPr>
      <w:r>
        <w:t>Asculta-l pe cel care vorbeste</w:t>
      </w:r>
    </w:p>
    <w:p>
      <w:pPr>
        <w:numPr>
          <w:ilvl w:val="1"/>
          <w:numId w:val="901"/>
        </w:numPr>
      </w:pPr>
      <w:r>
        <w:t>Cere cuvantul ridicand mana</w:t>
      </w:r>
    </w:p>
    <w:p>
      <w:pPr>
        <w:numPr>
          <w:ilvl w:val="0"/>
          <w:numId w:val="901"/>
        </w:numPr>
      </w:pPr>
      <w:r>
        <w:t>Fii punctual</w:t>
      </w:r>
    </w:p>
    <w:p>
      <w:pPr>
        <w:numPr>
          <w:ilvl w:val="1"/>
          <w:numId w:val="901"/>
        </w:numPr>
      </w:pPr>
      <w:r>
        <w:t>Intra in clasa inainte de sunet</w:t>
      </w:r>
    </w:p>
    <w:p>
      <w:pPr>
        <w:numPr>
          <w:ilvl w:val="1"/>
          <w:numId w:val="901"/>
        </w:numPr>
      </w:pPr>
      <w:r>
        <w:t>Anunta daca intarzii</w:t>
      </w:r>
    </w:p>
    <w:p>
      <w:pPr>
        <w:numPr>
          <w:ilvl w:val="0"/>
          <w:numId w:val="901"/>
        </w:numPr>
      </w:pPr>
      <w:r>
        <w:t>Pastreaza curatenia</w:t>
      </w:r>
    </w:p>
    <w:p>
      <w:pPr>
        <w:numPr>
          <w:ilvl w:val="1"/>
          <w:numId w:val="901"/>
        </w:numPr>
      </w:pPr>
      <w:r>
        <w:t>Nu lasa gunoaie pe banca</w:t>
      </w:r>
    </w:p>
    <w:p>
      <w:pPr>
        <w:numPr>
          <w:ilvl w:val="1"/>
          <w:numId w:val="901"/>
        </w:numPr>
      </w:pPr>
      <w:r>
        <w:t>Sterge tabla la sfarsitul orei</w:t>
      </w:r>
    </w:p>
    <w:p>
      <w:pPr>
        <w:numPr>
          <w:ilvl w:val="1"/>
          <w:numId w:val="901"/>
        </w:numPr>
      </w:pPr>
      <w:r>
        <w:t>Pastreaza-ti locul ordonat</w:t>
      </w:r>
    </w:p>
    <w:p>
      <w:pPr>
        <w:numPr>
          <w:ilvl w:val="0"/>
          <w:numId w:val="901"/>
        </w:numPr>
      </w:pPr>
      <w:r>
        <w:t>Participa activ la ore</w:t>
      </w:r>
    </w:p>
    <w:p>
      <w:pPr>
        <w:numPr>
          <w:ilvl w:val="1"/>
          <w:numId w:val="901"/>
        </w:numPr>
      </w:pPr>
      <w:r>
        <w:t>Pune intrebari cand nu intelegi</w:t>
      </w:r>
    </w:p>
    <w:p>
      <w:pPr>
        <w:numPr>
          <w:ilvl w:val="1"/>
          <w:numId w:val="901"/>
        </w:numPr>
      </w:pPr>
      <w:r>
        <w:t>Ajuta-ti colegii la exercitii</w:t>
      </w:r>
    </w:p>
    <w:p>
      <w:pPr>
        <w:numPr>
          <w:ilvl w:val="0"/>
          <w:numId w:val="901"/>
        </w:numPr>
      </w:pPr>
      <w:r>
        <w:t>Ai grija de materialele scolii</w:t>
      </w:r>
    </w:p>
    <w:p>
      <w:pPr>
        <w:numPr>
          <w:ilvl w:val="1"/>
          <w:numId w:val="901"/>
        </w:numPr>
      </w:pPr>
      <w:r>
        <w:t>Inchide calculatorul corect</w:t>
      </w:r>
    </w:p>
    <w:p>
      <w:pPr>
        <w:numPr>
          <w:ilvl w:val="1"/>
          <w:numId w:val="901"/>
        </w:numPr>
      </w:pPr>
      <w:r>
        <w:t>Pune scaunul la loc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1">
    <w:multiLevelType w:val="hybrid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</w:abstractNum>
  <w:num w:numId="901">
    <w:abstractNumId w:val="9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