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慧灵机械手臂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SDK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开发包说明文档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360"/>
        <w:ind w:right="0" w:left="420" w:hanging="4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C#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版本</w:t>
      </w:r>
    </w:p>
    <w:p>
      <w:pPr>
        <w:spacing w:before="0" w:after="240" w:line="360"/>
        <w:ind w:right="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运行环经：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vs2010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运行库、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net framework 4.0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以上框架；</w:t>
      </w:r>
    </w:p>
    <w:p>
      <w:pPr>
        <w:spacing w:before="0" w:after="240" w:line="360"/>
        <w:ind w:right="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开发环经：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vs2010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以上开发工具。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、准备工作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工程，复制对应版本的库文件到相应的文件夹下，包括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ClassLibrary_ControlBean.dll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share.dll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server.exe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small_scara_interface.dll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位应用复制到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bin\Debug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64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位复制到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bin\x64\Debug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下；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工程中添加将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ClassLibrary_ControlBean.dll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添加到引用中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主程序中添加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using TcpserverExDll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using ControlBeanExDll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首先调用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TcpserverEx.net_port_initial()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初始化网络；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TcpserverEx.card_number_connect(int card_number)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查询设备是否已连接；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ControlBeanEx robot= TcpserverEx.get_robot(int card_number)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，获得对应机械臂实例；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robot.initial(int generation,float z_travel)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初始化机械臂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robot. set_arm_length(float l1,float l2)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设置机械臂关节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（大臂），关节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（小臂长度）如不调用此函数默认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l1=200,l2=200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初始化完成后，调用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robot.unlock_position()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解锁机械臂；</w:t>
      </w:r>
    </w:p>
    <w:p>
      <w:pPr>
        <w:spacing w:before="0" w:after="0" w:line="360"/>
        <w:ind w:right="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，解锁后，通过调用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robot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的其他控制函数控制机械臂；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、函数说明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TcpserverEx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类：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成员函数如下：</w:t>
      </w:r>
    </w:p>
    <w:tbl>
      <w:tblPr/>
      <w:tblGrid>
        <w:gridCol w:w="704"/>
        <w:gridCol w:w="2835"/>
        <w:gridCol w:w="2552"/>
        <w:gridCol w:w="2205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序号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函数名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传入参数说明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返回值说明</w:t>
            </w:r>
          </w:p>
        </w:tc>
      </w:tr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static void net_port_initial()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说明：用于初始化网络服务器；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static int card_number_connect(int card_number);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说明：查询机械臂是否已连接；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1)card_number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机械臂对应的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地址的第四位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)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未连接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已连接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传入参数错误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static ControlBeanEx get_robot(int card_number);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说明：获取机械臂实例；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1)card_number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机械臂对应的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地址的第四位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返回机械臂实例</w:t>
            </w:r>
          </w:p>
        </w:tc>
      </w:tr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static void  close_tcpserver();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说明：关闭网络服务器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ControlBeanEx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成员变量：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float x;//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机械臂设定位置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x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坐标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(mm)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float y; //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机械臂设定位置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y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坐标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(mm)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float z; //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机械臂设定位置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z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坐标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(mm)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float angle1; //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机械臂设定位置关节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坐标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(deg)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float angle2; //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机械臂设定位置关节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坐标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(deg)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float rotation;// //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机械臂设定位置关节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坐标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(deg)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bool communicate_success;//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上位机与机械臂连接情况，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true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已连接，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未连接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bool initial_finish;//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机械臂初始化情况，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true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已初始化，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未初始化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bool move_flag;//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机械臂运动情况，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true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正在运动，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运动结束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bool servo_off_flag;//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机械臂伺服情况，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true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伺服关闭，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，伺服开启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9"/>
          <w:shd w:fill="auto" w:val="clear"/>
        </w:rPr>
        <w:t xml:space="preserve">--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以上变量需要调用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  <w:t xml:space="preserve">get_scara_param()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后更新；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bool isReach_after_judge;//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9"/>
          <w:shd w:fill="auto" w:val="clear"/>
        </w:rPr>
        <w:t xml:space="preserve">--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以上变量需要调用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  <w:t xml:space="preserve">judge_position_gesture()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返回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  <w:t xml:space="preserve">ture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，后更新；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float angle1_after_judge;//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judge_position_gesture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()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函数中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x,y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坐标对应的关节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角度坐标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float angle2_after_judge;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judge_position_gesture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()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函数中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x,y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坐标对应的关节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角度坐标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9"/>
          <w:shd w:fill="auto" w:val="clear"/>
        </w:rPr>
        <w:t xml:space="preserve">--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以上变量需要调用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  <w:t xml:space="preserve">judge_position_gesture()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返回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  <w:t xml:space="preserve">ture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，并且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  <w:t xml:space="preserve">angle2_after_judge=true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后更新；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int efg_type;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float efg_distance;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9"/>
          <w:shd w:fill="auto" w:val="clear"/>
        </w:rPr>
        <w:t xml:space="preserve">--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以上变量需要调用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5"/>
          <w:shd w:fill="auto" w:val="clear"/>
        </w:rPr>
        <w:t xml:space="preserve">get_efg_state()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返回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19"/>
          <w:shd w:fill="auto" w:val="clear"/>
        </w:rPr>
        <w:t xml:space="preserve">后更新；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功能相关成员函数：</w:t>
      </w:r>
    </w:p>
    <w:tbl>
      <w:tblPr/>
      <w:tblGrid>
        <w:gridCol w:w="562"/>
        <w:gridCol w:w="3828"/>
        <w:gridCol w:w="1559"/>
        <w:gridCol w:w="2347"/>
      </w:tblGrid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序号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函数名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传入参数说明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返回值说明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int initial(int generation, float z_travel);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说明：初始化机械臂相关参数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1)generation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Z-Arm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机型传入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Snake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机型传入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2)z_travel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机械臂上下最大行程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尚未建立通讯，本次初始化不成功；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正在初始化；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 generation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参数错误；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机械臂当前位置不在限定范围；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ab/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手机端正在控制，本次初始化不成功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=12 z_travel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传输错误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void get_scara_param();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说明：更新机械臂当前状态，调用该函数后成，员变量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x,y,z,angle1,angle2,rotation, communicate_success, initial_finish,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move_flag,servo_off_flag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更新，初始化后调用有效；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void set_arm_length(float l1, float l2);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说明：设置关节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臂长，如不调用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Z-Arm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Snake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默认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；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1)l1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长度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2)l2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长度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int unlock_position();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说明：解锁函数，控制机械臂前，一定要先解锁；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未连接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已连接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5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bool is_connected();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说明：查询机械臂是否连接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=true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已连接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=false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未连接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6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int get_card_num();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说明：获取机械臂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初始化后调用；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返回机械臂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号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7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int get_joint_state(int joint_num);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说明：获取关节状态，初始化后调用有效；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4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1)joint_num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关节编号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关节发生复位，需要重新初始化，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关节正常，可以运动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传入参数错误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未初始化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=4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关节状态获取失败（旧机型不支持）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=5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发生碰撞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=6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处于拖动模式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bool set_drag_teach(bool state);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</w:t>
            </w:r>
            <w:r>
              <w:rPr>
                <w:rFonts w:ascii="宋体" w:hAnsi="宋体" w:cs="宋体" w:eastAsia="宋体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仅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Z-Arm</w:t>
            </w:r>
            <w:r>
              <w:rPr>
                <w:rFonts w:ascii="宋体" w:hAnsi="宋体" w:cs="宋体" w:eastAsia="宋体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机型支持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，开启拖动示教模式，关节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以外其他关节可以拖动，初始化后调用有效；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1)state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true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开启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false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关闭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=true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设置成功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=false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设置失败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9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bool get_drag_teach();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</w:t>
            </w:r>
            <w:r>
              <w:rPr>
                <w:rFonts w:ascii="宋体" w:hAnsi="宋体" w:cs="宋体" w:eastAsia="宋体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仅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Z-Arm</w:t>
            </w:r>
            <w:r>
              <w:rPr>
                <w:rFonts w:ascii="宋体" w:hAnsi="宋体" w:cs="宋体" w:eastAsia="宋体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机型支持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，获取机械臂是否处于拖动示教模式，初始化后调用有效；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=false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处于非拖动示教模式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=true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处于拖动示教模式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10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bool set_cooperation_fun_state(bool state);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</w:t>
            </w:r>
            <w:r>
              <w:rPr>
                <w:rFonts w:ascii="宋体" w:hAnsi="宋体" w:cs="宋体" w:eastAsia="宋体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仅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Z-Arm</w:t>
            </w:r>
            <w:r>
              <w:rPr>
                <w:rFonts w:ascii="宋体" w:hAnsi="宋体" w:cs="宋体" w:eastAsia="宋体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机型支持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，设置是否开启碰撞检测状态，初始化后调用有效；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1)state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true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开启碰撞检测功能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false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关闭碰撞检测功能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=true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设置成功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=false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设置失败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11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bool get_cooperation_fun_state();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</w:t>
            </w:r>
            <w:r>
              <w:rPr>
                <w:rFonts w:ascii="宋体" w:hAnsi="宋体" w:cs="宋体" w:eastAsia="宋体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仅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Z-Arm</w:t>
            </w:r>
            <w:r>
              <w:rPr>
                <w:rFonts w:ascii="宋体" w:hAnsi="宋体" w:cs="宋体" w:eastAsia="宋体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机型支持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，，获取当前是否开启碰撞检测，初始化后调用有效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4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=true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当前开启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=false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当前关闭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12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bool is_collision();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</w:t>
            </w:r>
            <w:r>
              <w:rPr>
                <w:rFonts w:ascii="宋体" w:hAnsi="宋体" w:cs="宋体" w:eastAsia="宋体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仅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Z-Arm</w:t>
            </w:r>
            <w:r>
              <w:rPr>
                <w:rFonts w:ascii="宋体" w:hAnsi="宋体" w:cs="宋体" w:eastAsia="宋体"/>
                <w:b/>
                <w:color w:val="FF0000"/>
                <w:spacing w:val="0"/>
                <w:position w:val="0"/>
                <w:sz w:val="15"/>
                <w:shd w:fill="auto" w:val="clear"/>
              </w:rPr>
              <w:t xml:space="preserve">机型支持，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判断机械臂是否发生了碰撞检测，初始化后调用有效；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=true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发生碰撞，碰撞后可调用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set_cooperation_fun_state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false)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接触警报；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=false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未发生碰撞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9"/>
          <w:shd w:fill="auto" w:val="clear"/>
        </w:rPr>
        <w:t xml:space="preserve">运动相关函数</w:t>
      </w:r>
    </w:p>
    <w:tbl>
      <w:tblPr/>
      <w:tblGrid>
        <w:gridCol w:w="562"/>
        <w:gridCol w:w="2835"/>
        <w:gridCol w:w="2977"/>
        <w:gridCol w:w="1922"/>
      </w:tblGrid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序号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函数名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传入参数说明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返回值说明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int set_position_move(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goal_x,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goal_y,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goal_z,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rotation,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speed,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acceleration,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 interpolation,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 move_mode);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1)goal_x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目标点的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坐标值，单位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2)goal_y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目标点的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坐标值，单位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3)goal_z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目标点的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z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坐标值，单位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4)rotation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目标点的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J4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角度值，单位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deg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5)speed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运行速度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mm/s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，只运动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rotation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deg/s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6)acceleration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形插补时的加速度值，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仅当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interpolation=2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时有效；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7)interpolation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型曲线插补，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型曲线插补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8)move_mode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MOVEJ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各个关节从当前位置移动到目标位置，中间运动轨迹一般不为直线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MOVEL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当前位置到目标位置的运动轨迹为直线（如果可以到达）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机械臂正在运行其他指令，本次制定无效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本次指令生效，机械臂开始移动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设置速度小于等于零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尚未初始化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=4 MOVEL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运动方式下，中间过程点发生越界，无法到达，机械臂将停止不在运动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机械臂伺服未开启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=7 MOVEL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运动方式下，存在中间过程点无法以机械臂当前姿态（手系）达到，机械臂将停止不在运动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=8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设置加速度小于等于零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=9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插补方式参数错误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 move_mode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移动方式错误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手机端在控制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=12 z_travel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传输错误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NAN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=102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发生碰撞，无法运动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=103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关节发生复位，需要重新初始化；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int set_angle_move(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angle1,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angle2,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z,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rotation,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speed);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1)angle1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目标点关节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的绝对角度，单位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deg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2)angle2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目标点关节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的绝对角度，单位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deg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3)z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目标点关节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的绝对坐标，单位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4)rotation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目标点关节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的绝对坐标，单位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deg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5)speed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运行速度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判断当前位置和目标点之间各关节角度的差值，同时除以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speed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，得到各关节运动时间，取较长时间为最终的运动时间，在反算出各关节实际的运行速度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机械臂正在运行其他指令，本次制定无效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本次指令生效，机械臂开始移动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设置速度小于等于零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尚未初始化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位置点发生越界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机械臂伺服未开启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手机端在控制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NAN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=102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发生碰撞，无法运动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=103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关节发生复位，需要重新初始化；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int xyz_move(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 direction,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distance,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float speed);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1)direction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轴方向运动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 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轴方向运动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 z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轴方向运动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2)distance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direction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方向上相对于当前位置的偏移量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3)speed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mm/s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机械臂正在运行其他指令，本次制定无效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本次指令生效，机械臂开始移动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设置速度小于等于零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尚未初始化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过程点无法到达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=5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方向参数错误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机械臂伺服未开启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=7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存在中间过程点无法以机械臂当前姿态（手系）达到，机械臂将停止不在运动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手机端在控制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NAN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=102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发生碰撞，无法运动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=103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关节发生复位，需要重新初始化；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int single_joint_move(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 axis,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distance,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float speed);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1)axis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输入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，分别对应关节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2)distance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相对于当前位置移动距离，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axis=3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时，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distance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单位为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axis=1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时，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distance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deg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3)speed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移动速度，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axis=3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时，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speed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单位为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mm/s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axis=1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时，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speed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deg/s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机械臂正在运行其他指令，本次制定无效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本次指令生效，机械臂开始移动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设置速度小于等于零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尚未初始化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=4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目标位置无法到达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=5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输出轴号参数错误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机械臂伺服未开启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手机端在控制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NAN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=102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发生碰撞，无法运动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=103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关节发生复位，需要重新初始化；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int trail_move(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 point_number,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float* x,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float* y,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float* z,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float* r,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speed);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说明：将一段轨迹中所有的点坐标的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x(mm),y(mm),z(mm),r(deg)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四个自由度用四个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float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数组表示，并指明点总数和运行速度，传进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trail_move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函数中；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注意：轨迹中相邻两点之间的之间的直线距离要等于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1mm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1)point_number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需要执行的点数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2)*x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坐标数组的首地址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数组中数据的单位为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3)*y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坐标数组的首地址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数组中数据的单位为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4)*z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z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坐标数组的首地址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数组中数据的单位为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5)*r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坐标数组的首地址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数组中数据的单位为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deg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6)speed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运行速度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机械臂正在运行其他指令，本次制定无效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本次指令生效，机械臂开始移动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设置速度小于等于零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尚未初始化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=4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轨迹中第一个点发生越界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机械臂伺服未开启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手机端在控制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NAN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=102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发生碰撞，无法运动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=103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关节发生复位，需要重新初始化；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int change_attitude(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speed);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1)speed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变换手系时的关节速度（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deg/s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），会判断两个手系之间关节角度的差值，同时除以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speed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，得到各关节运动时间，去较长时间为最终的运动时间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机械臂正在运行其他指令，本次制定无效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本次指令生效，机械臂开始移动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传入的速度小于等于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0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尚未初始化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=4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另一姿态无法到达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伺服未开启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手机端正在控制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NAN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=102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发生碰撞，无法运动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=103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关节发生复位，需要重新初始化；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void stop_move();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说明：结束机械臂当前正在执行的指令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void servo_off();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说明：关闭伺服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bool servo_on();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说明：开启伺服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bool is_robot_goto_target();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说明：判断机械臂是否到达目标点，判定标准为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set_allow_offset_at_target_position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函数传入的四个参数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=true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已到达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=false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未到达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void set_allow_offset_at_target_position(float x_distance, float y_distance, float z_distance, float r_distance);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1)x_distance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坐标偏差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2)y_distance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坐标偏差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3)z_distance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z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坐标偏差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4)r_distance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坐标偏差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void set_catch_or_release_accuracy(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accuracy);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说明：机械臂竖直向下运动时，到达目标点的所能允许的误差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1)accuracy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所能允许的误差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bool judge_in_range(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x,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y,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float z,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rotation);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说明：判定传入坐标可否到达；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1)x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2)y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3)z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z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4)rotation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=true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可以到达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=false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无法到达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bool judge_position_gesture(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x, float y);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说明：判断调用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set_position_move()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函数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,move_mode=1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，机械臂从当前位置运动到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坐标点关节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，关节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的角度坐标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,move_flag=0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是，调用有效；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1)x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目标点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2)y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目标点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=ture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调用成功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=false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调用失败，机械臂正在运动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int joint_home(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 joint_num);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说明：可使机械臂关节在已连接，但未初始化时，回到零位，调用成功后，机械臂恢复未初始化状态；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1)joint_num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关节编号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未连接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调用成功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传入参数错误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机械臂正在初始化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   movel_xyz(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goal_x, float goal_y, float goal_z, float goal_r, float speed);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轴轴心运动轨迹为直线，初始化成功后可以调用，调用后函数立刻返回，可再次调用，动态链接库可保存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1001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个点位，此时有两种情况：</w:t>
            </w:r>
          </w:p>
          <w:p>
            <w:pPr>
              <w:numPr>
                <w:ilvl w:val="0"/>
                <w:numId w:val="183"/>
              </w:num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如果机械臂距离上次的目标点仍有一定距离时，机械臂将不会在上次的目标停留，而是以一定的速度通过改点，并去往该目标点，</w:t>
            </w:r>
          </w:p>
          <w:p>
            <w:pPr>
              <w:numPr>
                <w:ilvl w:val="0"/>
                <w:numId w:val="183"/>
              </w:num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如果机械臂距离上次的目标点小于一定距离时，机械臂将减速运行到上次的目标点，并在该点速度为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，而后开始加速去往该目标点。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83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183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183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goal_z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183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183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goal_speed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mm/s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机械臂正在运行其他指令，本次制定无效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本次指令生效，机械臂开始移动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设置速度小于等于零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尚未初始化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=4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此运动方式下，中间过程点发生越界，无法到达，机械臂将停止不在运动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机械臂伺服未开启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=7 MOVEL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运动方式下，存在中间过程点无法以机械臂当前姿态（手系）达到，机械臂将停止不在运动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手机端在控制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NAN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=102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发生碰撞，无法运动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=103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关节发生复位，需要重新初始化；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   movej_xyz(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goal_x, float goal_y, float goal_z, float goal_r, float speed, float roughly);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轴轴心运动轨迹为曲线，初始化成功后可以调用，调用后函数立刻返回，此时函数可再次调用，动态链接库可保存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个点位；目标点实际姿态依据开始点，即优先选择当前姿态；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98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198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198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goal_z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198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198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goal_speed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mm/s</w:t>
            </w:r>
          </w:p>
          <w:p>
            <w:pPr>
              <w:numPr>
                <w:ilvl w:val="0"/>
                <w:numId w:val="198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roughly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工差，无单位取值范围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[0,1]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时，机械臂将减速运行至该目标点，同时在该点速度为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时，如果该点后没有新的目标点，运动情况等同于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时；如果有新的目标点，机械臂将以一定速度在该点周围通过，并去往下一个目标点；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机械臂正在运行其他指令，本次制定无效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本次指令生效，机械臂开始移动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设置速度小于等于零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尚未初始化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=4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此运动方式下，中间过程点发生越界，无法到达，机械臂将停止不在运动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机械臂伺服未开启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手机端在控制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NAN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=102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发生碰撞，无法运动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=103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关节发生复位，需要重新初始化；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   movej_angle(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float angle1, float angle2, float goal_z, float goal_r, float speed, float roughly);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轴轴心运动轨迹为曲线，初始化成功后可以调用，调用后函数立刻返回，此时函数可再次调用，动态链接库可保存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个点位；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12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goal_angle1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212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goal_angle2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212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goal_z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212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</w:t>
            </w:r>
          </w:p>
          <w:p>
            <w:pPr>
              <w:numPr>
                <w:ilvl w:val="0"/>
                <w:numId w:val="212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goal_speed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坐标，单位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mm/s</w:t>
            </w:r>
          </w:p>
          <w:p>
            <w:pPr>
              <w:numPr>
                <w:ilvl w:val="0"/>
                <w:numId w:val="212"/>
              </w:numPr>
              <w:tabs>
                <w:tab w:val="left" w:pos="312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roughly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工差，无单位取值范围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[0,1]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时，机械臂将减速运行至该目标点，同时在该点速度为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时，如果该点后没有新的目标点，运动情况等同于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时；如果有新的目标点，机械臂将以一定速度在该点周围通过，并去往下一个目标点；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机械臂正在运行其他指令，本次制定无效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本次指令生效，机械臂开始移动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设置速度小于等于零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尚未初始化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=4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此运动方式下，中间过程点发生越界，无法到达，机械臂将停止不在运动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机械臂伺服未开启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手机端在控制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传入参数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NAN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=102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发生碰撞，无法运动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=103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关节发生复位，需要重新初始化；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bool  wait_stop()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说明：初始化后调用有效，阻塞至机械臂运动结束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=true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运动结束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=false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无意义，为预留值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void   clear_move_list_buf()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说明：初始化后调用，将删除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movel_xyz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movej_xyz,movej_angle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三个函数的目标点至两个点位；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   pause_move();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说明：初始化后调用，暂停机械臂的运动，函数返回后，经过一定延时（几百毫秒），将实际停止运动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默认返回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22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int  resume_move()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说明：初始化后调用，恢复机械臂的运动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无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5"/>
                <w:shd w:fill="auto" w:val="clear"/>
              </w:rPr>
              <w:t xml:space="preserve">默认返回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3">
    <w:abstractNumId w:val="6"/>
  </w:num>
  <w:num w:numId="6">
    <w:abstractNumId w:val="0"/>
  </w:num>
  <w:num w:numId="183">
    <w:abstractNumId w:val="13"/>
  </w:num>
  <w:num w:numId="198">
    <w:abstractNumId w:val="7"/>
  </w:num>
  <w:num w:numId="21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