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23FB9" w14:textId="2C3FF61B" w:rsidR="003353CE" w:rsidRPr="00C400EF" w:rsidRDefault="00C400EF" w:rsidP="00C400EF">
      <w:pPr>
        <w:jc w:val="center"/>
        <w:rPr>
          <w:b/>
          <w:bCs/>
          <w:sz w:val="24"/>
          <w:szCs w:val="24"/>
          <w:lang w:val="es-MX"/>
        </w:rPr>
      </w:pPr>
      <w:r w:rsidRPr="00C400EF">
        <w:rPr>
          <w:b/>
          <w:bCs/>
          <w:sz w:val="24"/>
          <w:szCs w:val="24"/>
          <w:lang w:val="es-MX"/>
        </w:rPr>
        <w:t>MESA DE AYUDA</w:t>
      </w:r>
    </w:p>
    <w:p w14:paraId="7A95A5A0" w14:textId="77777777" w:rsidR="00C400EF" w:rsidRDefault="00C400EF" w:rsidP="00C400EF">
      <w:r w:rsidRPr="00C400EF">
        <w:t xml:space="preserve">La mesa de ayuda fue desarrollada con una arquitectura modular, separando el </w:t>
      </w:r>
      <w:proofErr w:type="spellStart"/>
      <w:r w:rsidRPr="00C400EF">
        <w:t>frontend</w:t>
      </w:r>
      <w:proofErr w:type="spellEnd"/>
      <w:r w:rsidRPr="00C400EF">
        <w:t xml:space="preserve"> del </w:t>
      </w:r>
      <w:proofErr w:type="spellStart"/>
      <w:r w:rsidRPr="00C400EF">
        <w:t>backend</w:t>
      </w:r>
      <w:proofErr w:type="spellEnd"/>
      <w:r w:rsidRPr="00C400EF">
        <w:t xml:space="preserve">. El </w:t>
      </w:r>
      <w:proofErr w:type="spellStart"/>
      <w:r w:rsidRPr="00C400EF">
        <w:t>frontend</w:t>
      </w:r>
      <w:proofErr w:type="spellEnd"/>
      <w:r w:rsidRPr="00C400EF">
        <w:t xml:space="preserve"> está construido con HTML, CSS y JavaScript, mientras que el </w:t>
      </w:r>
      <w:proofErr w:type="spellStart"/>
      <w:r w:rsidRPr="00C400EF">
        <w:t>backend</w:t>
      </w:r>
      <w:proofErr w:type="spellEnd"/>
      <w:r w:rsidRPr="00C400EF">
        <w:t xml:space="preserve"> utiliza Node.js con una base de datos MySQL. Esta estructura permite una fácil escalabilidad del proyecto y facilita futuras modificaciones, ya sea para optimizar el rendimiento o ampliar sus funcionalidades.</w:t>
      </w:r>
    </w:p>
    <w:p w14:paraId="34F552EA" w14:textId="0B69F2D6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>MESA-AYUDA/</w:t>
      </w:r>
    </w:p>
    <w:p w14:paraId="427AAC62" w14:textId="77777777" w:rsidR="00C400EF" w:rsidRPr="00C400EF" w:rsidRDefault="00C400EF" w:rsidP="00C400EF">
      <w:pPr>
        <w:rPr>
          <w:lang w:val="es-MX"/>
        </w:rPr>
      </w:pP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</w:t>
      </w:r>
      <w:proofErr w:type="spellStart"/>
      <w:r w:rsidRPr="00C400EF">
        <w:rPr>
          <w:lang w:val="es-MX"/>
        </w:rPr>
        <w:t>backend</w:t>
      </w:r>
      <w:proofErr w:type="spellEnd"/>
      <w:r w:rsidRPr="00C400EF">
        <w:rPr>
          <w:lang w:val="es-MX"/>
        </w:rPr>
        <w:t>/</w:t>
      </w:r>
    </w:p>
    <w:p w14:paraId="7734001E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</w:t>
      </w:r>
      <w:proofErr w:type="spellStart"/>
      <w:r w:rsidRPr="00C400EF">
        <w:rPr>
          <w:lang w:val="es-MX"/>
        </w:rPr>
        <w:t>src</w:t>
      </w:r>
      <w:proofErr w:type="spellEnd"/>
      <w:r w:rsidRPr="00C400EF">
        <w:rPr>
          <w:lang w:val="es-MX"/>
        </w:rPr>
        <w:t>/</w:t>
      </w:r>
    </w:p>
    <w:p w14:paraId="20F57AE8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│   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middlewares/</w:t>
      </w:r>
    </w:p>
    <w:p w14:paraId="0478E170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>│   │   │   └── authMiddleware.js</w:t>
      </w:r>
    </w:p>
    <w:p w14:paraId="2C6D4048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│   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</w:t>
      </w:r>
      <w:proofErr w:type="spellStart"/>
      <w:r w:rsidRPr="00C400EF">
        <w:rPr>
          <w:lang w:val="es-MX"/>
        </w:rPr>
        <w:t>routes</w:t>
      </w:r>
      <w:proofErr w:type="spellEnd"/>
      <w:r w:rsidRPr="00C400EF">
        <w:rPr>
          <w:lang w:val="es-MX"/>
        </w:rPr>
        <w:t>/</w:t>
      </w:r>
    </w:p>
    <w:p w14:paraId="7647E5A4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>│   │   │   └── authRoutes.js</w:t>
      </w:r>
    </w:p>
    <w:p w14:paraId="3F41BC77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│   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</w:t>
      </w:r>
      <w:proofErr w:type="spellStart"/>
      <w:r w:rsidRPr="00C400EF">
        <w:rPr>
          <w:lang w:val="es-MX"/>
        </w:rPr>
        <w:t>services</w:t>
      </w:r>
      <w:proofErr w:type="spellEnd"/>
      <w:r w:rsidRPr="00C400EF">
        <w:rPr>
          <w:lang w:val="es-MX"/>
        </w:rPr>
        <w:t>/</w:t>
      </w:r>
    </w:p>
    <w:p w14:paraId="57E7ECAF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>│   │   │   └── authService.js</w:t>
      </w:r>
    </w:p>
    <w:p w14:paraId="776FCC0A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│   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</w:t>
      </w:r>
      <w:proofErr w:type="gramStart"/>
      <w:r w:rsidRPr="00C400EF">
        <w:rPr>
          <w:rFonts w:ascii="Aptos" w:hAnsi="Aptos" w:cs="Aptos"/>
          <w:lang w:val="es-MX"/>
        </w:rPr>
        <w:t>─</w:t>
      </w:r>
      <w:r w:rsidRPr="00C400EF">
        <w:rPr>
          <w:lang w:val="es-MX"/>
        </w:rPr>
        <w:t xml:space="preserve"> .</w:t>
      </w:r>
      <w:proofErr w:type="spellStart"/>
      <w:r w:rsidRPr="00C400EF">
        <w:rPr>
          <w:lang w:val="es-MX"/>
        </w:rPr>
        <w:t>env</w:t>
      </w:r>
      <w:proofErr w:type="spellEnd"/>
      <w:proofErr w:type="gramEnd"/>
    </w:p>
    <w:p w14:paraId="16F38D01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│   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dbConfig.js</w:t>
      </w:r>
    </w:p>
    <w:p w14:paraId="18750C19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│   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</w:t>
      </w:r>
      <w:proofErr w:type="spellStart"/>
      <w:r w:rsidRPr="00C400EF">
        <w:rPr>
          <w:lang w:val="es-MX"/>
        </w:rPr>
        <w:t>package-</w:t>
      </w:r>
      <w:proofErr w:type="gramStart"/>
      <w:r w:rsidRPr="00C400EF">
        <w:rPr>
          <w:lang w:val="es-MX"/>
        </w:rPr>
        <w:t>lock.json</w:t>
      </w:r>
      <w:proofErr w:type="spellEnd"/>
      <w:proofErr w:type="gramEnd"/>
    </w:p>
    <w:p w14:paraId="5D5DDF6A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│   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</w:t>
      </w:r>
      <w:proofErr w:type="spellStart"/>
      <w:proofErr w:type="gramStart"/>
      <w:r w:rsidRPr="00C400EF">
        <w:rPr>
          <w:lang w:val="es-MX"/>
        </w:rPr>
        <w:t>package.json</w:t>
      </w:r>
      <w:proofErr w:type="spellEnd"/>
      <w:proofErr w:type="gramEnd"/>
    </w:p>
    <w:p w14:paraId="7550D885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>│   │   └── server.js</w:t>
      </w:r>
    </w:p>
    <w:p w14:paraId="398F5F8D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└── </w:t>
      </w:r>
      <w:proofErr w:type="spellStart"/>
      <w:r w:rsidRPr="00C400EF">
        <w:rPr>
          <w:lang w:val="es-MX"/>
        </w:rPr>
        <w:t>frontend</w:t>
      </w:r>
      <w:proofErr w:type="spellEnd"/>
      <w:r w:rsidRPr="00C400EF">
        <w:rPr>
          <w:lang w:val="es-MX"/>
        </w:rPr>
        <w:t>/</w:t>
      </w:r>
    </w:p>
    <w:p w14:paraId="4C517A2A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 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</w:t>
      </w:r>
      <w:proofErr w:type="spellStart"/>
      <w:r w:rsidRPr="00C400EF">
        <w:rPr>
          <w:lang w:val="es-MX"/>
        </w:rPr>
        <w:t>css</w:t>
      </w:r>
      <w:proofErr w:type="spellEnd"/>
      <w:r w:rsidRPr="00C400EF">
        <w:rPr>
          <w:lang w:val="es-MX"/>
        </w:rPr>
        <w:t>/</w:t>
      </w:r>
    </w:p>
    <w:p w14:paraId="6CC88435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    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auth.css</w:t>
      </w:r>
    </w:p>
    <w:p w14:paraId="6384D51F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    │   └── panel-principal.css</w:t>
      </w:r>
    </w:p>
    <w:p w14:paraId="79F0E771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 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</w:t>
      </w:r>
      <w:proofErr w:type="spellStart"/>
      <w:r w:rsidRPr="00C400EF">
        <w:rPr>
          <w:lang w:val="es-MX"/>
        </w:rPr>
        <w:t>js</w:t>
      </w:r>
      <w:proofErr w:type="spellEnd"/>
      <w:r w:rsidRPr="00C400EF">
        <w:rPr>
          <w:lang w:val="es-MX"/>
        </w:rPr>
        <w:t>/</w:t>
      </w:r>
    </w:p>
    <w:p w14:paraId="29EBCA72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    │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auth.js</w:t>
      </w:r>
    </w:p>
    <w:p w14:paraId="55C23C92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    │   └── panel-principal.js</w:t>
      </w:r>
    </w:p>
    <w:p w14:paraId="179A9FFB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 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</w:t>
      </w:r>
      <w:proofErr w:type="spellStart"/>
      <w:r w:rsidRPr="00C400EF">
        <w:rPr>
          <w:lang w:val="es-MX"/>
        </w:rPr>
        <w:t>public</w:t>
      </w:r>
      <w:proofErr w:type="spellEnd"/>
      <w:r w:rsidRPr="00C400EF">
        <w:rPr>
          <w:lang w:val="es-MX"/>
        </w:rPr>
        <w:t>/</w:t>
      </w:r>
    </w:p>
    <w:p w14:paraId="21F82C17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    └── </w:t>
      </w:r>
      <w:proofErr w:type="spellStart"/>
      <w:r w:rsidRPr="00C400EF">
        <w:rPr>
          <w:lang w:val="es-MX"/>
        </w:rPr>
        <w:t>views</w:t>
      </w:r>
      <w:proofErr w:type="spellEnd"/>
      <w:r w:rsidRPr="00C400EF">
        <w:rPr>
          <w:lang w:val="es-MX"/>
        </w:rPr>
        <w:t>/</w:t>
      </w:r>
    </w:p>
    <w:p w14:paraId="48C021E8" w14:textId="77777777" w:rsidR="00C400EF" w:rsidRPr="00C400EF" w:rsidRDefault="00C400EF" w:rsidP="00C400EF">
      <w:pPr>
        <w:rPr>
          <w:lang w:val="es-MX"/>
        </w:rPr>
      </w:pPr>
      <w:r w:rsidRPr="00C400EF">
        <w:rPr>
          <w:lang w:val="es-MX"/>
        </w:rPr>
        <w:t xml:space="preserve">        </w:t>
      </w:r>
      <w:r w:rsidRPr="00C400EF">
        <w:rPr>
          <w:rFonts w:ascii="MS Gothic" w:eastAsia="MS Gothic" w:hAnsi="MS Gothic" w:cs="MS Gothic" w:hint="eastAsia"/>
          <w:lang w:val="es-MX"/>
        </w:rPr>
        <w:t>├</w:t>
      </w:r>
      <w:r w:rsidRPr="00C400EF">
        <w:rPr>
          <w:rFonts w:ascii="Aptos" w:hAnsi="Aptos" w:cs="Aptos"/>
          <w:lang w:val="es-MX"/>
        </w:rPr>
        <w:t>──</w:t>
      </w:r>
      <w:r w:rsidRPr="00C400EF">
        <w:rPr>
          <w:lang w:val="es-MX"/>
        </w:rPr>
        <w:t xml:space="preserve"> login.html</w:t>
      </w:r>
    </w:p>
    <w:p w14:paraId="7B3D1AF2" w14:textId="0DE199ED" w:rsidR="00C400EF" w:rsidRDefault="00C400EF" w:rsidP="00C400EF">
      <w:pPr>
        <w:rPr>
          <w:lang w:val="es-MX"/>
        </w:rPr>
      </w:pPr>
      <w:r w:rsidRPr="00C400EF">
        <w:rPr>
          <w:lang w:val="es-MX"/>
        </w:rPr>
        <w:lastRenderedPageBreak/>
        <w:t xml:space="preserve">        └── panel-principal.html</w:t>
      </w:r>
      <w:r>
        <w:rPr>
          <w:lang w:val="es-MX"/>
        </w:rPr>
        <w:br/>
      </w:r>
    </w:p>
    <w:p w14:paraId="202474E9" w14:textId="514F9D8E" w:rsidR="00C400EF" w:rsidRDefault="00C400EF" w:rsidP="00C400EF">
      <w:pPr>
        <w:rPr>
          <w:b/>
          <w:bCs/>
          <w:sz w:val="24"/>
          <w:szCs w:val="24"/>
        </w:rPr>
      </w:pPr>
      <w:r w:rsidRPr="00C400EF">
        <w:rPr>
          <w:b/>
          <w:bCs/>
          <w:sz w:val="24"/>
          <w:szCs w:val="24"/>
        </w:rPr>
        <w:t>Avance del Módulo de Autenticación - Mesa de Ayuda FOMAG</w:t>
      </w:r>
    </w:p>
    <w:p w14:paraId="42E2D0BD" w14:textId="77777777" w:rsidR="0069232D" w:rsidRPr="0069232D" w:rsidRDefault="0069232D" w:rsidP="0069232D">
      <w:pPr>
        <w:rPr>
          <w:sz w:val="24"/>
          <w:szCs w:val="24"/>
        </w:rPr>
      </w:pPr>
      <w:r w:rsidRPr="0069232D">
        <w:rPr>
          <w:sz w:val="24"/>
          <w:szCs w:val="24"/>
        </w:rPr>
        <w:t>Como parte del desarrollo inicial del sistema, se ha llevado a cabo la creación de la estructura base de datos, implementando las tablas fundamentales: roles, tipos de documento y usuarios. Estas tablas constituyen la base del módulo de autenticación, permitiendo un control estructurado del acceso al sistema.</w:t>
      </w:r>
    </w:p>
    <w:p w14:paraId="126EB90E" w14:textId="77777777" w:rsidR="0069232D" w:rsidRPr="0069232D" w:rsidRDefault="0069232D" w:rsidP="0069232D">
      <w:pPr>
        <w:rPr>
          <w:sz w:val="24"/>
          <w:szCs w:val="24"/>
        </w:rPr>
      </w:pPr>
      <w:r w:rsidRPr="0069232D">
        <w:rPr>
          <w:sz w:val="24"/>
          <w:szCs w:val="24"/>
        </w:rPr>
        <w:t>Implementación del proceso de inicio de sesión</w:t>
      </w:r>
    </w:p>
    <w:p w14:paraId="3CBE121F" w14:textId="77777777" w:rsidR="0069232D" w:rsidRPr="0069232D" w:rsidRDefault="0069232D" w:rsidP="0069232D">
      <w:pPr>
        <w:rPr>
          <w:sz w:val="24"/>
          <w:szCs w:val="24"/>
        </w:rPr>
      </w:pPr>
      <w:r w:rsidRPr="0069232D">
        <w:rPr>
          <w:sz w:val="24"/>
          <w:szCs w:val="24"/>
        </w:rPr>
        <w:t>Se diseñó e implementó un mecanismo de autenticación con enfoque en seguridad y control de acceso, con las siguientes características:</w:t>
      </w:r>
    </w:p>
    <w:p w14:paraId="62CA0667" w14:textId="77777777" w:rsidR="0069232D" w:rsidRPr="0069232D" w:rsidRDefault="0069232D" w:rsidP="0069232D">
      <w:pPr>
        <w:numPr>
          <w:ilvl w:val="0"/>
          <w:numId w:val="1"/>
        </w:numPr>
        <w:rPr>
          <w:sz w:val="24"/>
          <w:szCs w:val="24"/>
        </w:rPr>
      </w:pPr>
      <w:r w:rsidRPr="0069232D">
        <w:rPr>
          <w:sz w:val="24"/>
          <w:szCs w:val="24"/>
        </w:rPr>
        <w:t>Validación de credenciales:</w:t>
      </w:r>
    </w:p>
    <w:p w14:paraId="7B6480C5" w14:textId="581A0E0A" w:rsidR="0069232D" w:rsidRPr="0069232D" w:rsidRDefault="0069232D" w:rsidP="0069232D">
      <w:pPr>
        <w:numPr>
          <w:ilvl w:val="1"/>
          <w:numId w:val="1"/>
        </w:numPr>
        <w:rPr>
          <w:sz w:val="24"/>
          <w:szCs w:val="24"/>
        </w:rPr>
      </w:pPr>
      <w:r w:rsidRPr="0069232D">
        <w:rPr>
          <w:sz w:val="24"/>
          <w:szCs w:val="24"/>
        </w:rPr>
        <w:t>Si el usuario ingresa un correo electrónico no registrado, el sistema retorna un mensaje indicando que las credenciales son incorrectas, sin especificar si el error está en el correo o en la contraseña, como buena práctica de seguridad.</w:t>
      </w:r>
      <w:r w:rsidRPr="0069232D">
        <w:rPr>
          <w:noProof/>
        </w:rPr>
        <w:t xml:space="preserve"> </w:t>
      </w:r>
      <w:r w:rsidRPr="0069232D">
        <w:rPr>
          <w:sz w:val="24"/>
          <w:szCs w:val="24"/>
        </w:rPr>
        <w:drawing>
          <wp:inline distT="0" distB="0" distL="0" distR="0" wp14:anchorId="4022516A" wp14:editId="7F9A28BE">
            <wp:extent cx="4625741" cy="3856054"/>
            <wp:effectExtent l="0" t="0" r="3810" b="0"/>
            <wp:docPr id="1512850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50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DB02" w14:textId="77777777" w:rsidR="0069232D" w:rsidRDefault="0069232D" w:rsidP="0069232D">
      <w:pPr>
        <w:rPr>
          <w:noProof/>
        </w:rPr>
      </w:pPr>
    </w:p>
    <w:p w14:paraId="46A73459" w14:textId="77777777" w:rsidR="0069232D" w:rsidRPr="0069232D" w:rsidRDefault="0069232D" w:rsidP="0069232D">
      <w:pPr>
        <w:rPr>
          <w:sz w:val="24"/>
          <w:szCs w:val="24"/>
        </w:rPr>
      </w:pPr>
    </w:p>
    <w:p w14:paraId="59AD0039" w14:textId="77777777" w:rsidR="0069232D" w:rsidRPr="0069232D" w:rsidRDefault="0069232D" w:rsidP="0069232D">
      <w:pPr>
        <w:numPr>
          <w:ilvl w:val="0"/>
          <w:numId w:val="1"/>
        </w:numPr>
        <w:rPr>
          <w:sz w:val="24"/>
          <w:szCs w:val="24"/>
        </w:rPr>
      </w:pPr>
      <w:r w:rsidRPr="0069232D">
        <w:rPr>
          <w:sz w:val="24"/>
          <w:szCs w:val="24"/>
        </w:rPr>
        <w:lastRenderedPageBreak/>
        <w:t>Gestión de intentos fallidos:</w:t>
      </w:r>
    </w:p>
    <w:p w14:paraId="41D6325F" w14:textId="051CE68F" w:rsidR="0069232D" w:rsidRPr="0069232D" w:rsidRDefault="0069232D" w:rsidP="0069232D">
      <w:pPr>
        <w:numPr>
          <w:ilvl w:val="1"/>
          <w:numId w:val="1"/>
        </w:numPr>
        <w:rPr>
          <w:sz w:val="24"/>
          <w:szCs w:val="24"/>
        </w:rPr>
      </w:pPr>
      <w:r w:rsidRPr="0069232D">
        <w:rPr>
          <w:sz w:val="24"/>
          <w:szCs w:val="24"/>
        </w:rPr>
        <w:t>Si el correo electrónico es válido pero la contraseña es incorrecta, el sistema activa un contador de intentos fallidos.</w:t>
      </w:r>
      <w:r w:rsidRPr="0069232D">
        <w:rPr>
          <w:noProof/>
        </w:rPr>
        <w:t xml:space="preserve"> </w:t>
      </w:r>
      <w:r w:rsidRPr="0069232D">
        <w:rPr>
          <w:sz w:val="24"/>
          <w:szCs w:val="24"/>
        </w:rPr>
        <w:drawing>
          <wp:inline distT="0" distB="0" distL="0" distR="0" wp14:anchorId="32F73D9B" wp14:editId="42CD8E19">
            <wp:extent cx="4029954" cy="3360420"/>
            <wp:effectExtent l="0" t="0" r="8890" b="0"/>
            <wp:docPr id="2097563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63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377" cy="337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C983" w14:textId="6C0B4078" w:rsidR="0069232D" w:rsidRPr="0069232D" w:rsidRDefault="0069232D" w:rsidP="0069232D">
      <w:pPr>
        <w:numPr>
          <w:ilvl w:val="1"/>
          <w:numId w:val="1"/>
        </w:numPr>
        <w:rPr>
          <w:sz w:val="24"/>
          <w:szCs w:val="24"/>
        </w:rPr>
      </w:pPr>
      <w:r w:rsidRPr="0069232D">
        <w:rPr>
          <w:sz w:val="24"/>
          <w:szCs w:val="24"/>
        </w:rPr>
        <w:t>Al alcanzar tres intentos fallidos consecutivos, la cuenta del usuario se bloquea automáticamente por un periodo de 30 minutos.</w:t>
      </w:r>
      <w:r w:rsidRPr="0069232D">
        <w:rPr>
          <w:noProof/>
        </w:rPr>
        <w:t xml:space="preserve"> </w:t>
      </w:r>
      <w:r w:rsidRPr="0069232D">
        <w:rPr>
          <w:sz w:val="24"/>
          <w:szCs w:val="24"/>
        </w:rPr>
        <w:drawing>
          <wp:inline distT="0" distB="0" distL="0" distR="0" wp14:anchorId="2791D8FE" wp14:editId="62D24C5E">
            <wp:extent cx="4028516" cy="3459480"/>
            <wp:effectExtent l="0" t="0" r="0" b="7620"/>
            <wp:docPr id="2137249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49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225" cy="34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7B56" w14:textId="77777777" w:rsidR="0069232D" w:rsidRPr="0069232D" w:rsidRDefault="0069232D" w:rsidP="0069232D">
      <w:pPr>
        <w:numPr>
          <w:ilvl w:val="0"/>
          <w:numId w:val="1"/>
        </w:numPr>
        <w:rPr>
          <w:sz w:val="24"/>
          <w:szCs w:val="24"/>
        </w:rPr>
      </w:pPr>
      <w:r w:rsidRPr="0069232D">
        <w:rPr>
          <w:sz w:val="24"/>
          <w:szCs w:val="24"/>
        </w:rPr>
        <w:lastRenderedPageBreak/>
        <w:t>Acceso según rol:</w:t>
      </w:r>
    </w:p>
    <w:p w14:paraId="1FD6566E" w14:textId="77777777" w:rsidR="0069232D" w:rsidRDefault="0069232D" w:rsidP="0069232D">
      <w:pPr>
        <w:numPr>
          <w:ilvl w:val="1"/>
          <w:numId w:val="1"/>
        </w:numPr>
        <w:rPr>
          <w:sz w:val="24"/>
          <w:szCs w:val="24"/>
        </w:rPr>
      </w:pPr>
      <w:r w:rsidRPr="0069232D">
        <w:rPr>
          <w:sz w:val="24"/>
          <w:szCs w:val="24"/>
        </w:rPr>
        <w:t>Si las credenciales son correctas, el usuario accede al panel de control.</w:t>
      </w:r>
    </w:p>
    <w:p w14:paraId="5199355B" w14:textId="21A52C99" w:rsidR="0069232D" w:rsidRPr="0069232D" w:rsidRDefault="0069232D" w:rsidP="0069232D">
      <w:pPr>
        <w:ind w:left="1440"/>
        <w:rPr>
          <w:sz w:val="24"/>
          <w:szCs w:val="24"/>
        </w:rPr>
      </w:pPr>
      <w:r w:rsidRPr="0069232D">
        <w:rPr>
          <w:sz w:val="24"/>
          <w:szCs w:val="24"/>
        </w:rPr>
        <w:drawing>
          <wp:inline distT="0" distB="0" distL="0" distR="0" wp14:anchorId="58ACA66C" wp14:editId="61D1680C">
            <wp:extent cx="3905692" cy="3345180"/>
            <wp:effectExtent l="0" t="0" r="0" b="7620"/>
            <wp:docPr id="1764498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8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027" cy="33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78AC" w14:textId="77777777" w:rsidR="0069232D" w:rsidRDefault="0069232D" w:rsidP="0069232D">
      <w:pPr>
        <w:numPr>
          <w:ilvl w:val="1"/>
          <w:numId w:val="1"/>
        </w:numPr>
        <w:rPr>
          <w:sz w:val="24"/>
          <w:szCs w:val="24"/>
        </w:rPr>
      </w:pPr>
      <w:r w:rsidRPr="0069232D">
        <w:rPr>
          <w:sz w:val="24"/>
          <w:szCs w:val="24"/>
        </w:rPr>
        <w:t>Dependiendo del rol asignado (Administrador, Usuario Administrativo o Usuario General), se habilitan diferentes niveles de acceso y funcionalidades dentro del sistema.</w:t>
      </w:r>
    </w:p>
    <w:p w14:paraId="45CD5B9D" w14:textId="3C3E944A" w:rsidR="0069232D" w:rsidRPr="0069232D" w:rsidRDefault="0069232D" w:rsidP="0069232D">
      <w:pPr>
        <w:ind w:left="1440"/>
        <w:rPr>
          <w:sz w:val="24"/>
          <w:szCs w:val="24"/>
        </w:rPr>
      </w:pPr>
      <w:r w:rsidRPr="0069232D">
        <w:rPr>
          <w:sz w:val="24"/>
          <w:szCs w:val="24"/>
        </w:rPr>
        <w:drawing>
          <wp:inline distT="0" distB="0" distL="0" distR="0" wp14:anchorId="47CB9E51" wp14:editId="51EC2F4C">
            <wp:extent cx="4449304" cy="2125980"/>
            <wp:effectExtent l="0" t="0" r="8890" b="7620"/>
            <wp:docPr id="772349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49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370" cy="21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5FF6" w14:textId="77777777" w:rsidR="0069232D" w:rsidRPr="0069232D" w:rsidRDefault="0069232D" w:rsidP="0069232D">
      <w:pPr>
        <w:rPr>
          <w:sz w:val="24"/>
          <w:szCs w:val="24"/>
        </w:rPr>
      </w:pPr>
      <w:r w:rsidRPr="0069232D">
        <w:rPr>
          <w:sz w:val="24"/>
          <w:szCs w:val="24"/>
        </w:rPr>
        <w:t xml:space="preserve">Este esquema inicial sienta las bases para el desarrollo posterior del sistema de gestión de </w:t>
      </w:r>
      <w:proofErr w:type="gramStart"/>
      <w:r w:rsidRPr="0069232D">
        <w:rPr>
          <w:sz w:val="24"/>
          <w:szCs w:val="24"/>
        </w:rPr>
        <w:t>tickets</w:t>
      </w:r>
      <w:proofErr w:type="gramEnd"/>
      <w:r w:rsidRPr="0069232D">
        <w:rPr>
          <w:sz w:val="24"/>
          <w:szCs w:val="24"/>
        </w:rPr>
        <w:t>, garantizando una autenticación segura y adaptable.</w:t>
      </w:r>
    </w:p>
    <w:p w14:paraId="0EA4C4DC" w14:textId="77777777" w:rsidR="00C400EF" w:rsidRPr="00C400EF" w:rsidRDefault="00C400EF" w:rsidP="00C400EF">
      <w:pPr>
        <w:rPr>
          <w:b/>
          <w:bCs/>
          <w:sz w:val="24"/>
          <w:szCs w:val="24"/>
          <w:lang w:val="es-MX"/>
        </w:rPr>
      </w:pPr>
    </w:p>
    <w:sectPr w:rsidR="00C400EF" w:rsidRPr="00C40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A68F8"/>
    <w:multiLevelType w:val="multilevel"/>
    <w:tmpl w:val="A322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27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EF"/>
    <w:rsid w:val="001474FE"/>
    <w:rsid w:val="003353CE"/>
    <w:rsid w:val="003714AE"/>
    <w:rsid w:val="0069232D"/>
    <w:rsid w:val="007360C9"/>
    <w:rsid w:val="00C400EF"/>
    <w:rsid w:val="00E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77C1"/>
  <w15:chartTrackingRefBased/>
  <w15:docId w15:val="{D05E3ECB-EA94-4522-965E-92DF0D23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0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0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0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0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0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0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0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00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00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00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00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00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00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0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0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0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00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00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00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0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0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Bermudez Castañeda</dc:creator>
  <cp:keywords/>
  <dc:description/>
  <cp:lastModifiedBy>Ivan David Bermudez Castañeda</cp:lastModifiedBy>
  <cp:revision>1</cp:revision>
  <dcterms:created xsi:type="dcterms:W3CDTF">2025-04-30T22:10:00Z</dcterms:created>
  <dcterms:modified xsi:type="dcterms:W3CDTF">2025-04-30T22:31:00Z</dcterms:modified>
</cp:coreProperties>
</file>